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23" w:rsidRPr="00AF4431" w:rsidRDefault="00B36123" w:rsidP="00B36123">
      <w:pPr>
        <w:pStyle w:val="a3"/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AF4431">
        <w:rPr>
          <w:rFonts w:ascii="Times New Roman" w:hAnsi="Times New Roman"/>
          <w:b/>
          <w:i/>
          <w:color w:val="C00000"/>
          <w:sz w:val="36"/>
          <w:szCs w:val="36"/>
        </w:rPr>
        <w:t>Подарите детям праздник.</w:t>
      </w:r>
    </w:p>
    <w:p w:rsidR="00B36123" w:rsidRDefault="00B36123" w:rsidP="00B361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родителей.</w:t>
      </w:r>
    </w:p>
    <w:p w:rsidR="00AF4431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F4431" w:rsidRDefault="00AF4431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F443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1781175"/>
            <wp:effectExtent l="19050" t="0" r="0" b="0"/>
            <wp:docPr id="2" name="Рисунок 1" descr="http://im3-tub-ru.yandex.net/i?id=2884961577a2732d8606ed75bb6e7079-129-144&amp;n=2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://im3-tub-ru.yandex.net/i?id=2884961577a2732d8606ed75bb6e7079-129-144&amp;n=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Празднование дня рождения детей - один из чудесных семейных традиций, которая оказывает глубокое воспитательное влияние.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ребенок не мечтает быстро стать взрослым? А день рождения - это же шаг к свершению мечты. Скажите имениннику, как он вырос за прошедший год, как много всего узнал и научился, как изменился, что его поведение стало сознательнее. Пусть ваш подарок будет только проявлением любви к сыну или дочке, а не показателем оценки его успехов, вашей надежды на новые успехи в будущем. Устраивая для ребенка домашний праздник, вы поможете ему глубже и радостнее пережить этот важный день в его жизни.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ждут праздника, но не так, как взрослые, для которых он часто - просто событие. Малыши его воспринимают всеми органами чувств, всем своим естеством. Вот почему так важно, чтобы праздник для них был звучным, зрелищным, веселым, радовал таинственностью, игрой и фантазией. Уже сама подготовка к нему объединяет всех членов семьи, создает радостную атмосферу. Как же организовать детский праздник?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каждой семье свои традиции. Очень хорошо, если на празднике будут не только дети, но и взрослые. Взрослые охотно участвуют во всех ребячьих забавах, а дети видят в них не только родителей, но и близких друзей. Именинник будет рад приготовить пригласительные билеты, которые могут быть разнообразной формы: в виде сердечка, бабочки, открытки с аппликацией и т.д. Чтобы у детей создать атмосферу праздника, комнату можно украсить надувными шарами, шуточными плакатами. Над входом в кухню повесьте плакат «Кафе Лакомка» или «Сладкоежка». Не готовьте много калорийных блюд. Достаточно будет, если к столу подадите бутерброды с интересными названиями, например : «Бутерброды - Фиксики» Названия блюд можно написать на цветках и закрепить на соломинках от коктейля. 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все гости соберутся, познакомьте их с программой вашего праздника. Программу можно составить в виде путешествия по «Стране именинной»: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каждая страница путевого журнала приглашает в один из пунктов путешествия. 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«Именинная» - именинник читает стихотворение или исполняет песню. Имениннику поют «Каравай»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Станция «Танцевальная» - дети танцуют.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«Поэтическая» - гости читают стихи для именинника.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«Музыкальная» - детям раздают разные инструменты: ложки, погремушки, бубны, металлофоны. Выступает шумовой оркестр, или  проведите игру - конкурс «Угадай песню» обязательно с призами.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«Чудеса в решете» - показ фокусов, и т. д.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устройте для именинника «Концерт – сюрприз» (все гости заранее готовят номера для концерта), обязательно проведите праздничную лотерею.</w:t>
      </w:r>
    </w:p>
    <w:p w:rsidR="00B61529" w:rsidRDefault="00B61529" w:rsidP="00B6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будете уходить домой, поблагодарите всех за внимание к имениннику. Проведенный этот день в интересной форме останется надолго в памяти детей, а для именинника важным днем в его жизни.</w:t>
      </w:r>
    </w:p>
    <w:p w:rsidR="00B61529" w:rsidRDefault="00B61529" w:rsidP="00B61529">
      <w:pPr>
        <w:rPr>
          <w:rFonts w:ascii="Times New Roman" w:hAnsi="Times New Roman"/>
        </w:rPr>
      </w:pPr>
    </w:p>
    <w:p w:rsidR="000F2744" w:rsidRDefault="005C2AFA">
      <w:r>
        <w:t xml:space="preserve">                            </w:t>
      </w:r>
      <w:r w:rsidRPr="005C2AFA">
        <w:drawing>
          <wp:inline distT="0" distB="0" distL="0" distR="0">
            <wp:extent cx="4067175" cy="2486025"/>
            <wp:effectExtent l="19050" t="0" r="9525" b="0"/>
            <wp:docPr id="1" name="Рисунок 1" descr="C:\Users\Admin\Desktop\Картинки\Картинки музыка в детском саду 1 940x7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артинки\Картинки музыка в детском саду 1 940x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17" cy="248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744" w:rsidSect="00C8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44"/>
    <w:rsid w:val="000F2744"/>
    <w:rsid w:val="00226C88"/>
    <w:rsid w:val="005C2AFA"/>
    <w:rsid w:val="00AF4431"/>
    <w:rsid w:val="00B36123"/>
    <w:rsid w:val="00B50CE7"/>
    <w:rsid w:val="00B61529"/>
    <w:rsid w:val="00C02747"/>
    <w:rsid w:val="00C84E61"/>
    <w:rsid w:val="00DE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615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61529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4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yandex.ru/images/search?source=wiz&amp;img_url=http://4put.ru/pictures/max/446/1372512.gif&amp;uinfo=sw-1280-sh-1024-ww-1263-wh-916-pd-1-wp-5x4_1280x1024&amp;_=1412358183400&amp;viewport=wide&amp;p=1&amp;text=%D0%B4%D0%B5%D1%82%D1%81%D0%BA%D0%B8%D0%B5%20%D0%BC%D1%83%D0%B7%D1%8B%D0%BA%D0%B0%D0%BB%D1%8C%D0%BD%D1%8B%D0%B5%20%D0%BA%D0%B0%D1%80%D1%82%D0%B8%D0%BD%D0%BA%D0%B8%20%D0%B4%D0%BB%D1%8F%20%D0%B4%D0%B5%D1%82%D1%81%D0%BA%D0%BE%D0%B3%D0%BE%20%D1%81%D0%B0%D0%B4%D0%B0&amp;noreask=1&amp;pos=49&amp;rpt=simage&amp;lr=16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11</cp:revision>
  <dcterms:created xsi:type="dcterms:W3CDTF">2020-06-22T17:34:00Z</dcterms:created>
  <dcterms:modified xsi:type="dcterms:W3CDTF">2020-06-26T14:07:00Z</dcterms:modified>
</cp:coreProperties>
</file>