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DE" w:rsidRPr="007009DE" w:rsidRDefault="007009DE" w:rsidP="007009D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Патриотическое воспитание</w:t>
      </w:r>
      <w:r w:rsidRPr="007009DE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 xml:space="preserve"> на тему: «Моя семья»</w:t>
      </w:r>
    </w:p>
    <w:p w:rsidR="007009DE" w:rsidRPr="007009DE" w:rsidRDefault="007009DE" w:rsidP="007009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 xml:space="preserve">                  </w:t>
      </w:r>
      <w:r w:rsidRPr="007009DE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(во второй младшей группе)</w:t>
      </w:r>
    </w:p>
    <w:p w:rsidR="007009DE" w:rsidRPr="007009DE" w:rsidRDefault="007009DE" w:rsidP="007009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009D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Возраст детей: 3-4 года</w:t>
      </w:r>
      <w:proofErr w:type="gramStart"/>
      <w:r w:rsidRPr="007009D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Pr="007009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</w:p>
    <w:p w:rsidR="00BF0E2B" w:rsidRDefault="007009DE" w:rsidP="007009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009D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Образовательная область</w:t>
      </w:r>
      <w:r w:rsidRPr="007009D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Pr="007009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BF0E2B" w:rsidRDefault="007009DE" w:rsidP="007009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009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Социально-коммуникативное развитие, </w:t>
      </w:r>
    </w:p>
    <w:p w:rsidR="00BF0E2B" w:rsidRDefault="007009DE" w:rsidP="007009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009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познавательное развитие,</w:t>
      </w:r>
    </w:p>
    <w:p w:rsidR="00BF0E2B" w:rsidRDefault="007009DE" w:rsidP="007009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009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речевое развитие, </w:t>
      </w:r>
    </w:p>
    <w:p w:rsidR="007009DE" w:rsidRPr="007009DE" w:rsidRDefault="007009DE" w:rsidP="007009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009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художественно-эстетическое развитие.</w:t>
      </w:r>
    </w:p>
    <w:p w:rsidR="007009DE" w:rsidRPr="00411394" w:rsidRDefault="007009DE" w:rsidP="007009D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009DE" w:rsidRPr="00173E20" w:rsidRDefault="007009DE" w:rsidP="007009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009D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Актуальность темы:</w:t>
      </w:r>
    </w:p>
    <w:p w:rsidR="007009DE" w:rsidRPr="00173E20" w:rsidRDefault="00BF0E2B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</w:t>
      </w:r>
      <w:r w:rsidR="007009DE"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А ведь это основа из основ нравственно – 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«семья» невозможна без поддержки самой семьи.</w:t>
      </w:r>
    </w:p>
    <w:p w:rsidR="00BF0E2B" w:rsidRDefault="007009DE" w:rsidP="00173E20">
      <w:pPr>
        <w:pStyle w:val="a7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Цель</w:t>
      </w:r>
      <w:r w:rsidRPr="00173E20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: </w:t>
      </w:r>
    </w:p>
    <w:p w:rsidR="00BF0E2B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Формирование у детей первоначальных представлений о семье; </w:t>
      </w:r>
    </w:p>
    <w:p w:rsidR="00BF0E2B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формирование образа «Я»,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умение называть своё имя и фамилию, имена членов семьи; воспитание чувства привязанности и любви к своим родителям, родственникам.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Задачи: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• Вызвать положительные эмоции в беседе о семье, развивать умение выражать свои чувства (радость, нежность);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• Познакомить детей с понятиями «семья», «имя» и «фамилия»; расширять знания о ближнем окружении;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• Воспитывать у детей любовь и уважение к членам семьи, учить проявлять заботу о родных людях.</w:t>
      </w:r>
    </w:p>
    <w:p w:rsidR="00EE248A" w:rsidRDefault="00EE248A" w:rsidP="00173E20">
      <w:pPr>
        <w:pStyle w:val="a7"/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</w:pPr>
    </w:p>
    <w:p w:rsidR="00EE248A" w:rsidRDefault="00EE248A" w:rsidP="00173E20">
      <w:pPr>
        <w:pStyle w:val="a7"/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</w:pPr>
    </w:p>
    <w:p w:rsidR="00EE248A" w:rsidRDefault="00EE248A" w:rsidP="00173E20">
      <w:pPr>
        <w:pStyle w:val="a7"/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</w:pP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lastRenderedPageBreak/>
        <w:t>Результат: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Дети владеют понятием «семья». Знают больше о своей семье: о членах семьи, традициях. Имеют представление о родственных отношениях.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Проявляют больше уважения, заботы к членам своей семьи. Понимание значимости семьи в жизни каждого человека.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Оформление газет на тему: «Мой папа, дедушка самый, самый…», «Моя семья».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Презентация  «Моя семья».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Проведение НОД на тему «Моя семья».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- Подбор материалов, атрибутов, игрушек для игровой деятельности; дидактических игр, иллюстрированного материала, художественной литературы по теме «Моя семья».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- Подбор материала для продуктивной деятельности.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- Сбор фотографий для газет «Мой папа, дедушка самый, самый…», «Моя семья».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sz w:val="32"/>
          <w:szCs w:val="32"/>
          <w:lang w:eastAsia="ru-RU"/>
        </w:rPr>
        <w:t>1.</w:t>
      </w: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Образовательная деятельность: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Познание (окружающий мир):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«Я и моя мама»,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«Я и моя семья».</w:t>
      </w:r>
    </w:p>
    <w:p w:rsidR="007009DE" w:rsidRPr="00EE248A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E248A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Развитие речи: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«Моя любимая мама»,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«Рассказы о своей семье».</w:t>
      </w:r>
    </w:p>
    <w:p w:rsidR="007009DE" w:rsidRPr="00EE248A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E248A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Чтение художественной литературы: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Заучивание наизусть стихотворений: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 «Папа, я тебя люблю»,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«Папа есть у девочек»,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«Маму крепко поцелую».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Художественное творчество: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Рисование:</w:t>
      </w:r>
      <w:r w:rsidRPr="00173E20">
        <w:rPr>
          <w:rFonts w:ascii="Times New Roman" w:hAnsi="Times New Roman" w:cs="Times New Roman"/>
          <w:b/>
          <w:sz w:val="32"/>
          <w:szCs w:val="32"/>
          <w:lang w:eastAsia="ru-RU"/>
        </w:rPr>
        <w:t> 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«Платочек для мамы»,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«Красивые воздушные шары для мамы».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Лепка:</w:t>
      </w:r>
      <w:r w:rsidRPr="00173E20">
        <w:rPr>
          <w:rFonts w:ascii="Times New Roman" w:hAnsi="Times New Roman" w:cs="Times New Roman"/>
          <w:b/>
          <w:sz w:val="32"/>
          <w:szCs w:val="32"/>
          <w:lang w:eastAsia="ru-RU"/>
        </w:rPr>
        <w:t> 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«Испеку для папочки </w:t>
      </w:r>
      <w:proofErr w:type="gramStart"/>
      <w:r w:rsidRPr="00173E20">
        <w:rPr>
          <w:rFonts w:ascii="Times New Roman" w:hAnsi="Times New Roman" w:cs="Times New Roman"/>
          <w:sz w:val="32"/>
          <w:szCs w:val="32"/>
          <w:lang w:eastAsia="ru-RU"/>
        </w:rPr>
        <w:t>оладушки</w:t>
      </w:r>
      <w:proofErr w:type="gramEnd"/>
      <w:r w:rsidRPr="00173E20">
        <w:rPr>
          <w:rFonts w:ascii="Times New Roman" w:hAnsi="Times New Roman" w:cs="Times New Roman"/>
          <w:sz w:val="32"/>
          <w:szCs w:val="32"/>
          <w:lang w:eastAsia="ru-RU"/>
        </w:rPr>
        <w:t>».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</w:pP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Аппликация: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 </w:t>
      </w: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«Подарю подарок маме» (на 8 марта)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 «Цветы для мамы»,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«Подарю сердечко я своей семье».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</w:pP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lastRenderedPageBreak/>
        <w:t>Конструирование: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 </w:t>
      </w: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«Подарок для папы» (из бумаги),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 «Красивый домик для мамы»,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«Мебель для дома»,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«Построй дом для своей семьи».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sz w:val="32"/>
          <w:szCs w:val="32"/>
          <w:lang w:eastAsia="ru-RU"/>
        </w:rPr>
        <w:t>2.</w:t>
      </w: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 Совместная деятельность: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Коммуникация;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Беседы по фотографиям: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«Мой любимый папа»,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«Моя семья».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Беседы:</w:t>
      </w:r>
      <w:r w:rsidRPr="00173E20">
        <w:rPr>
          <w:rFonts w:ascii="Times New Roman" w:hAnsi="Times New Roman" w:cs="Times New Roman"/>
          <w:b/>
          <w:sz w:val="32"/>
          <w:szCs w:val="32"/>
          <w:lang w:eastAsia="ru-RU"/>
        </w:rPr>
        <w:t> 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«Моя любимая мама (бабушка)»,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«Я и моя семья»,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«Как тебя называют дома?»,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«Расскажи, с кем ты живёшь?»,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«Сколько вас в семье?»,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«Как ты помогаешь маме, бабушке?»,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173E20">
        <w:rPr>
          <w:rFonts w:ascii="Times New Roman" w:hAnsi="Times New Roman" w:cs="Times New Roman"/>
          <w:sz w:val="32"/>
          <w:szCs w:val="32"/>
          <w:lang w:eastAsia="ru-RU"/>
        </w:rPr>
        <w:t>«В какие игры играют с вами родители (брат, сестра?»,</w:t>
      </w:r>
      <w:proofErr w:type="gramEnd"/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 «Как о тебе заботятся мама, папа и другие члены семьи?»</w:t>
      </w:r>
    </w:p>
    <w:p w:rsidR="00411394" w:rsidRPr="00BF0E2B" w:rsidRDefault="007009DE" w:rsidP="00173E20">
      <w:pPr>
        <w:pStyle w:val="a7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BF0E2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Ситуативные беседы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«Где живёт ваша семья? В каком доме?»,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«Чем можно порадовать маму?»,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«Мы папины помощники».</w:t>
      </w:r>
    </w:p>
    <w:p w:rsidR="007009DE" w:rsidRPr="00BF0E2B" w:rsidRDefault="007009DE" w:rsidP="00173E20">
      <w:pPr>
        <w:pStyle w:val="a7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BF0E2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Отгадывание загадок о семье.</w:t>
      </w:r>
    </w:p>
    <w:p w:rsidR="007009DE" w:rsidRPr="00BF0E2B" w:rsidRDefault="007009DE" w:rsidP="00173E20">
      <w:pPr>
        <w:pStyle w:val="a7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BF0E2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Знакомство с пословицами и поговорками о семье.</w:t>
      </w:r>
    </w:p>
    <w:p w:rsidR="007009DE" w:rsidRPr="00BF0E2B" w:rsidRDefault="007009DE" w:rsidP="00173E20">
      <w:pPr>
        <w:pStyle w:val="a7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BF0E2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Составление детьми рассказов о своей семье.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Чтение художественной литературы:</w:t>
      </w:r>
    </w:p>
    <w:p w:rsidR="00411394" w:rsidRPr="00BF0E2B" w:rsidRDefault="007009DE" w:rsidP="00173E20">
      <w:pPr>
        <w:pStyle w:val="a7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BF0E2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Чтение </w:t>
      </w:r>
      <w:proofErr w:type="spellStart"/>
      <w:r w:rsidRPr="00BF0E2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потешек</w:t>
      </w:r>
      <w:proofErr w:type="spellEnd"/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 «Из-за леса, из-за гор едет дедушка Егор»,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«Ладушки», «Еду-еду к бабе, к деду»,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</w:t>
      </w:r>
      <w:proofErr w:type="gramStart"/>
      <w:r w:rsidRPr="00173E20">
        <w:rPr>
          <w:rFonts w:ascii="Times New Roman" w:hAnsi="Times New Roman" w:cs="Times New Roman"/>
          <w:sz w:val="32"/>
          <w:szCs w:val="32"/>
          <w:lang w:eastAsia="ru-RU"/>
        </w:rPr>
        <w:t>Оладушки</w:t>
      </w:r>
      <w:proofErr w:type="gramEnd"/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«У бабы Фроси».</w:t>
      </w:r>
    </w:p>
    <w:p w:rsidR="007009DE" w:rsidRPr="00BF0E2B" w:rsidRDefault="007009DE" w:rsidP="00173E20">
      <w:pPr>
        <w:pStyle w:val="a7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BF0E2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Чтение стихотворений: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о п</w:t>
      </w:r>
      <w:r w:rsidR="00411394"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апе: «Ты сильный и смелый» 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о бабушке: Л. </w:t>
      </w:r>
      <w:proofErr w:type="spellStart"/>
      <w:r w:rsidRPr="00173E20">
        <w:rPr>
          <w:rFonts w:ascii="Times New Roman" w:hAnsi="Times New Roman" w:cs="Times New Roman"/>
          <w:sz w:val="32"/>
          <w:szCs w:val="32"/>
          <w:lang w:eastAsia="ru-RU"/>
        </w:rPr>
        <w:t>Квитко</w:t>
      </w:r>
      <w:proofErr w:type="spellEnd"/>
      <w:r w:rsidR="00411394"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  «Бабушкины руки»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о маме: М. Родиной «Мамины руки»,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Е. Благининой «Посидим в </w:t>
      </w:r>
      <w:proofErr w:type="gramStart"/>
      <w:r w:rsidRPr="00173E20">
        <w:rPr>
          <w:rFonts w:ascii="Times New Roman" w:hAnsi="Times New Roman" w:cs="Times New Roman"/>
          <w:sz w:val="32"/>
          <w:szCs w:val="32"/>
          <w:lang w:eastAsia="ru-RU"/>
        </w:rPr>
        <w:t>ти</w:t>
      </w:r>
      <w:r w:rsidR="00411394" w:rsidRPr="00173E20">
        <w:rPr>
          <w:rFonts w:ascii="Times New Roman" w:hAnsi="Times New Roman" w:cs="Times New Roman"/>
          <w:sz w:val="32"/>
          <w:szCs w:val="32"/>
          <w:lang w:eastAsia="ru-RU"/>
        </w:rPr>
        <w:t>шине</w:t>
      </w:r>
      <w:proofErr w:type="gramEnd"/>
      <w:r w:rsidR="00411394"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» и «Вот </w:t>
      </w:r>
      <w:proofErr w:type="gramStart"/>
      <w:r w:rsidR="00411394" w:rsidRPr="00173E20">
        <w:rPr>
          <w:rFonts w:ascii="Times New Roman" w:hAnsi="Times New Roman" w:cs="Times New Roman"/>
          <w:sz w:val="32"/>
          <w:szCs w:val="32"/>
          <w:lang w:eastAsia="ru-RU"/>
        </w:rPr>
        <w:t>какая</w:t>
      </w:r>
      <w:proofErr w:type="gramEnd"/>
      <w:r w:rsidR="00411394"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 мама»,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о семье: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Н. </w:t>
      </w:r>
      <w:proofErr w:type="spellStart"/>
      <w:r w:rsidRPr="00173E20">
        <w:rPr>
          <w:rFonts w:ascii="Times New Roman" w:hAnsi="Times New Roman" w:cs="Times New Roman"/>
          <w:sz w:val="32"/>
          <w:szCs w:val="32"/>
          <w:lang w:eastAsia="ru-RU"/>
        </w:rPr>
        <w:t>Майданник</w:t>
      </w:r>
      <w:proofErr w:type="spellEnd"/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 «Моя семья»,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Д. </w:t>
      </w:r>
      <w:proofErr w:type="spellStart"/>
      <w:r w:rsidRPr="00173E20">
        <w:rPr>
          <w:rFonts w:ascii="Times New Roman" w:hAnsi="Times New Roman" w:cs="Times New Roman"/>
          <w:sz w:val="32"/>
          <w:szCs w:val="32"/>
          <w:lang w:eastAsia="ru-RU"/>
        </w:rPr>
        <w:t>Яманаев</w:t>
      </w:r>
      <w:proofErr w:type="spellEnd"/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 «Семья»,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Ю. Жукова «Про нас»,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А. </w:t>
      </w:r>
      <w:proofErr w:type="spellStart"/>
      <w:r w:rsidRPr="00173E20">
        <w:rPr>
          <w:rFonts w:ascii="Times New Roman" w:hAnsi="Times New Roman" w:cs="Times New Roman"/>
          <w:sz w:val="32"/>
          <w:szCs w:val="32"/>
          <w:lang w:eastAsia="ru-RU"/>
        </w:rPr>
        <w:t>Буева</w:t>
      </w:r>
      <w:proofErr w:type="spellEnd"/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 «Моя дружная семья».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Чтение</w:t>
      </w:r>
      <w:r w:rsidR="00BF0E2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173E20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рассказов: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К. Ушинского «Вместе тесно, а врозь скучно»,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Л. Толстого «Кто лучше всех?»,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Я. Тайца «Кыш».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Чтение русских народных сказок: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«Волк и семеро козлят», «Маша и медведь», «Три медведя», «Кот, петух и лиса», «Петушок и бобовое зёрнышко»,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«Гуси-лебеди», венгерской народной сказки «Два жадных медвежонка»;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авторских сказок</w:t>
      </w:r>
      <w:r w:rsidRPr="00173E20">
        <w:rPr>
          <w:rFonts w:ascii="Times New Roman" w:hAnsi="Times New Roman" w:cs="Times New Roman"/>
          <w:sz w:val="32"/>
          <w:szCs w:val="32"/>
          <w:lang w:eastAsia="ru-RU"/>
        </w:rPr>
        <w:t>: К. Ушинского «Петушок с семьёй»,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 С. Маршака «Тихая сказка».</w:t>
      </w:r>
    </w:p>
    <w:p w:rsidR="00411394" w:rsidRPr="00173E20" w:rsidRDefault="00411394" w:rsidP="00173E20">
      <w:pPr>
        <w:pStyle w:val="a7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Художественное творчество:</w:t>
      </w:r>
      <w:r w:rsidRPr="00173E20">
        <w:rPr>
          <w:rFonts w:ascii="Times New Roman" w:hAnsi="Times New Roman" w:cs="Times New Roman"/>
          <w:b/>
          <w:sz w:val="32"/>
          <w:szCs w:val="32"/>
          <w:lang w:eastAsia="ru-RU"/>
        </w:rPr>
        <w:t> 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лепка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«Угощение для любимых», рисование цветными карандашами «Моя семья».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Музыка:</w:t>
      </w:r>
      <w:r w:rsidRPr="00173E20">
        <w:rPr>
          <w:rFonts w:ascii="Times New Roman" w:hAnsi="Times New Roman" w:cs="Times New Roman"/>
          <w:b/>
          <w:sz w:val="32"/>
          <w:szCs w:val="32"/>
          <w:lang w:eastAsia="ru-RU"/>
        </w:rPr>
        <w:t> слушание</w:t>
      </w: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 «Болезнь куклы», «Новая кукла» П. И. Чайковского.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Игровая деятельность: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- </w:t>
      </w:r>
      <w:r w:rsidRPr="00173E20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Дидактические игры и упражнения</w:t>
      </w:r>
      <w:r w:rsidRPr="00173E20">
        <w:rPr>
          <w:rFonts w:ascii="Times New Roman" w:hAnsi="Times New Roman" w:cs="Times New Roman"/>
          <w:sz w:val="32"/>
          <w:szCs w:val="32"/>
          <w:lang w:eastAsia="ru-RU"/>
        </w:rPr>
        <w:t>: «Мамины детки», «Мамины бусы», «Подбери платок», «Кто с кем?», «Посчитай членов семьи», выкладывание из палочек и геометрических фигур членов своей семьи, моделирование состава семьи (круги большие и маленькие).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sz w:val="32"/>
          <w:szCs w:val="32"/>
          <w:lang w:eastAsia="ru-RU"/>
        </w:rPr>
        <w:t>-</w:t>
      </w: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 Словесные игры:</w:t>
      </w:r>
      <w:r w:rsidRPr="00173E20">
        <w:rPr>
          <w:rFonts w:ascii="Times New Roman" w:hAnsi="Times New Roman" w:cs="Times New Roman"/>
          <w:b/>
          <w:sz w:val="32"/>
          <w:szCs w:val="32"/>
          <w:lang w:eastAsia="ru-RU"/>
        </w:rPr>
        <w:t> 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«Назови ласково (каждого члена семьи)», «Кто, что делает?», «Как мы помогаем родным?», «На чём люди ездят?», «Я умею…», «Назови, как тебя дома ласково называют»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sz w:val="32"/>
          <w:szCs w:val="32"/>
          <w:lang w:eastAsia="ru-RU"/>
        </w:rPr>
        <w:t>-</w:t>
      </w: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 Сюжетно-ролевые игры:</w:t>
      </w:r>
      <w:r w:rsidRPr="00173E20">
        <w:rPr>
          <w:rFonts w:ascii="Times New Roman" w:hAnsi="Times New Roman" w:cs="Times New Roman"/>
          <w:b/>
          <w:sz w:val="32"/>
          <w:szCs w:val="32"/>
          <w:lang w:eastAsia="ru-RU"/>
        </w:rPr>
        <w:t> 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173E20">
        <w:rPr>
          <w:rFonts w:ascii="Times New Roman" w:hAnsi="Times New Roman" w:cs="Times New Roman"/>
          <w:sz w:val="32"/>
          <w:szCs w:val="32"/>
          <w:lang w:eastAsia="ru-RU"/>
        </w:rPr>
        <w:t>«Путешествуем с папой», «Мама заболела», «Семья» («Дочки-матери», «Уложи куклу Машу спать», «Магазин», «Больница», «День рождения», «К бабушке в деревню» или «На дачу».</w:t>
      </w:r>
      <w:proofErr w:type="gramEnd"/>
    </w:p>
    <w:p w:rsidR="00411394" w:rsidRPr="00EE248A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173E20">
        <w:rPr>
          <w:rFonts w:ascii="Times New Roman" w:hAnsi="Times New Roman" w:cs="Times New Roman"/>
          <w:b/>
          <w:sz w:val="32"/>
          <w:szCs w:val="32"/>
          <w:lang w:eastAsia="ru-RU"/>
        </w:rPr>
        <w:t>- </w:t>
      </w: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Игровые ситуации:</w:t>
      </w:r>
      <w:r w:rsidRPr="00173E20">
        <w:rPr>
          <w:rFonts w:ascii="Times New Roman" w:hAnsi="Times New Roman" w:cs="Times New Roman"/>
          <w:b/>
          <w:sz w:val="32"/>
          <w:szCs w:val="32"/>
          <w:lang w:eastAsia="ru-RU"/>
        </w:rPr>
        <w:t> 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«Помогаем маме», «Мама готовит обед»,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«Мама пришла с работы».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- </w:t>
      </w: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Театрализованная игра:</w:t>
      </w:r>
      <w:r w:rsidRPr="00173E20">
        <w:rPr>
          <w:rFonts w:ascii="Times New Roman" w:hAnsi="Times New Roman" w:cs="Times New Roman"/>
          <w:sz w:val="32"/>
          <w:szCs w:val="32"/>
          <w:lang w:eastAsia="ru-RU"/>
        </w:rPr>
        <w:t> настольные театры по сказкам «Репка», «Колобок».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sz w:val="32"/>
          <w:szCs w:val="32"/>
          <w:lang w:eastAsia="ru-RU"/>
        </w:rPr>
        <w:t>- </w:t>
      </w: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Подвижные игры:</w:t>
      </w:r>
      <w:r w:rsidRPr="00173E20">
        <w:rPr>
          <w:rFonts w:ascii="Times New Roman" w:hAnsi="Times New Roman" w:cs="Times New Roman"/>
          <w:b/>
          <w:sz w:val="32"/>
          <w:szCs w:val="32"/>
          <w:lang w:eastAsia="ru-RU"/>
        </w:rPr>
        <w:t> 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«Гуси-лебеди», «Наседка и цыплята», «Лохматый пёс», «Мамины бусы», «К папе мы шагаем, дружно ноги поднимаем».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- Игра с движениями: «Что умеет делать папа?»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- Игра-соревнование «Бабушкины помощники».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- Хороводная игра «Кто у нас хороший»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Пальчиковая гимнастика: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«Семья»,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«Этот пальчик»,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«Кто живёт в моей квартире».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Физкультминутки: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«Семья», «Ладушки», «Как у бабушки Наташи».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EE248A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</w:t>
      </w:r>
      <w:proofErr w:type="spellStart"/>
      <w:r w:rsidRPr="00EE248A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Психогимнастика</w:t>
      </w:r>
      <w:proofErr w:type="spellEnd"/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«Мама сердится»,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«Папа смеётся»,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 «Бабушка задумалась»,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«Дедушка смотрит футбол».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Просмотр мультфильмов</w:t>
      </w:r>
      <w:r w:rsidRPr="00173E20">
        <w:rPr>
          <w:rFonts w:ascii="Times New Roman" w:hAnsi="Times New Roman" w:cs="Times New Roman"/>
          <w:b/>
          <w:sz w:val="32"/>
          <w:szCs w:val="32"/>
          <w:lang w:eastAsia="ru-RU"/>
        </w:rPr>
        <w:t> 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«Мама мамонтёнка»,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«Где моя мама?»,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«Умка».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Взаимодействие с родителями</w:t>
      </w:r>
      <w:r w:rsidRPr="00173E20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:</w:t>
      </w:r>
      <w:r w:rsidR="00411394" w:rsidRPr="00173E20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EE248A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Подбор материала для оформления стенгазет на тему: </w:t>
      </w:r>
    </w:p>
    <w:p w:rsidR="00BF0E2B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«Мой папа, дедушка самый, самый…», «Моя семья».</w:t>
      </w:r>
    </w:p>
    <w:p w:rsidR="00EE248A" w:rsidRDefault="00411394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73E20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Информационные ширмы</w:t>
      </w: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«Семья в жизни ребёнка», 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>«Роль семьи в воспитании ребёнка».</w:t>
      </w:r>
    </w:p>
    <w:p w:rsidR="00411394" w:rsidRPr="00173E20" w:rsidRDefault="007009DE" w:rsidP="00173E20">
      <w:pPr>
        <w:pStyle w:val="a7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Памятка для взрослых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 «Семья и её роль в воспитании ребёнка».</w:t>
      </w:r>
    </w:p>
    <w:p w:rsidR="00BF0E2B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Достигнутые результаты</w:t>
      </w:r>
      <w:r w:rsidRPr="00173E20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:</w:t>
      </w:r>
      <w:r w:rsidRPr="00173E20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7009DE" w:rsidRPr="00173E20" w:rsidRDefault="007009DE" w:rsidP="00173E2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173E20">
        <w:rPr>
          <w:rFonts w:ascii="Times New Roman" w:hAnsi="Times New Roman" w:cs="Times New Roman"/>
          <w:sz w:val="32"/>
          <w:szCs w:val="32"/>
          <w:lang w:eastAsia="ru-RU"/>
        </w:rPr>
        <w:t xml:space="preserve">дети </w:t>
      </w:r>
      <w:r w:rsidR="00EE248A">
        <w:rPr>
          <w:rFonts w:ascii="Times New Roman" w:hAnsi="Times New Roman" w:cs="Times New Roman"/>
          <w:sz w:val="32"/>
          <w:szCs w:val="32"/>
          <w:lang w:eastAsia="ru-RU"/>
        </w:rPr>
        <w:t xml:space="preserve">владеют понятием «семья», узнают </w:t>
      </w:r>
      <w:r w:rsidRPr="00173E20">
        <w:rPr>
          <w:rFonts w:ascii="Times New Roman" w:hAnsi="Times New Roman" w:cs="Times New Roman"/>
          <w:sz w:val="32"/>
          <w:szCs w:val="32"/>
          <w:lang w:eastAsia="ru-RU"/>
        </w:rPr>
        <w:t>больше о своей семье: о членах семьи, традициях; имеют представление о родственных отношениях, проявляют больше уважения и заботы к членам своей семьи; понимают значимость семьи в жизни каждого человека.</w:t>
      </w:r>
    </w:p>
    <w:p w:rsidR="00076B01" w:rsidRPr="00173E20" w:rsidRDefault="00076B01" w:rsidP="00173E20">
      <w:pPr>
        <w:pStyle w:val="a7"/>
        <w:rPr>
          <w:rFonts w:ascii="Times New Roman" w:hAnsi="Times New Roman" w:cs="Times New Roman"/>
          <w:sz w:val="32"/>
          <w:szCs w:val="32"/>
        </w:rPr>
      </w:pPr>
    </w:p>
    <w:sectPr w:rsidR="00076B01" w:rsidRPr="00173E20" w:rsidSect="0007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009DE"/>
    <w:rsid w:val="0003788F"/>
    <w:rsid w:val="00076B01"/>
    <w:rsid w:val="00173E20"/>
    <w:rsid w:val="00411394"/>
    <w:rsid w:val="005A3E71"/>
    <w:rsid w:val="007009DE"/>
    <w:rsid w:val="00BF0E2B"/>
    <w:rsid w:val="00EE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01"/>
  </w:style>
  <w:style w:type="paragraph" w:styleId="1">
    <w:name w:val="heading 1"/>
    <w:basedOn w:val="a"/>
    <w:link w:val="10"/>
    <w:uiPriority w:val="9"/>
    <w:qFormat/>
    <w:rsid w:val="00700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0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9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9D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009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CCA1-66C7-4CDA-A703-6F05F04C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2019-02-13T09:43:00Z</dcterms:created>
  <dcterms:modified xsi:type="dcterms:W3CDTF">2019-02-15T14:15:00Z</dcterms:modified>
</cp:coreProperties>
</file>