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6E41" w14:textId="77777777" w:rsidR="008C53D9" w:rsidRDefault="008C53D9" w:rsidP="00B55400">
      <w:pPr>
        <w:spacing w:after="0" w:line="240" w:lineRule="auto"/>
        <w:ind w:left="10" w:right="-15"/>
        <w:jc w:val="right"/>
        <w:rPr>
          <w:rFonts w:ascii="Times New Roman" w:eastAsia="Constantia" w:hAnsi="Times New Roman" w:cs="Times New Roman"/>
          <w:sz w:val="24"/>
          <w:szCs w:val="24"/>
          <w:lang w:bidi="en-US"/>
        </w:rPr>
      </w:pPr>
      <w:r>
        <w:rPr>
          <w:noProof/>
        </w:rPr>
        <w:drawing>
          <wp:inline distT="0" distB="0" distL="0" distR="0" wp14:anchorId="799E5311" wp14:editId="580662B0">
            <wp:extent cx="5940425" cy="81686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p>
    <w:p w14:paraId="00EB6381" w14:textId="77777777" w:rsidR="008C53D9" w:rsidRDefault="008C53D9" w:rsidP="00B55400">
      <w:pPr>
        <w:spacing w:after="0" w:line="240" w:lineRule="auto"/>
        <w:ind w:left="10" w:right="-15"/>
        <w:jc w:val="right"/>
        <w:rPr>
          <w:rFonts w:ascii="Times New Roman" w:eastAsia="Constantia" w:hAnsi="Times New Roman" w:cs="Times New Roman"/>
          <w:sz w:val="24"/>
          <w:szCs w:val="24"/>
          <w:lang w:bidi="en-US"/>
        </w:rPr>
      </w:pPr>
    </w:p>
    <w:p w14:paraId="164A2D78" w14:textId="77777777" w:rsidR="008C53D9" w:rsidRDefault="008C53D9" w:rsidP="00B55400">
      <w:pPr>
        <w:spacing w:after="0" w:line="240" w:lineRule="auto"/>
        <w:ind w:left="10" w:right="-15"/>
        <w:jc w:val="right"/>
        <w:rPr>
          <w:rFonts w:ascii="Times New Roman" w:eastAsia="Constantia" w:hAnsi="Times New Roman" w:cs="Times New Roman"/>
          <w:sz w:val="24"/>
          <w:szCs w:val="24"/>
          <w:lang w:bidi="en-US"/>
        </w:rPr>
      </w:pPr>
    </w:p>
    <w:p w14:paraId="5B7FB6DF" w14:textId="77777777" w:rsidR="008C53D9" w:rsidRDefault="008C53D9" w:rsidP="00B55400">
      <w:pPr>
        <w:spacing w:after="0" w:line="240" w:lineRule="auto"/>
        <w:ind w:left="10" w:right="-15"/>
        <w:jc w:val="right"/>
        <w:rPr>
          <w:rFonts w:ascii="Times New Roman" w:eastAsia="Constantia" w:hAnsi="Times New Roman" w:cs="Times New Roman"/>
          <w:sz w:val="24"/>
          <w:szCs w:val="24"/>
          <w:lang w:bidi="en-US"/>
        </w:rPr>
      </w:pPr>
    </w:p>
    <w:p w14:paraId="453C2568" w14:textId="77777777" w:rsidR="008C53D9" w:rsidRDefault="008C53D9" w:rsidP="00B55400">
      <w:pPr>
        <w:spacing w:after="0" w:line="240" w:lineRule="auto"/>
        <w:ind w:left="10" w:right="-15"/>
        <w:jc w:val="right"/>
        <w:rPr>
          <w:rFonts w:ascii="Times New Roman" w:eastAsia="Constantia" w:hAnsi="Times New Roman" w:cs="Times New Roman"/>
          <w:sz w:val="24"/>
          <w:szCs w:val="24"/>
          <w:lang w:bidi="en-US"/>
        </w:rPr>
      </w:pPr>
    </w:p>
    <w:p w14:paraId="0E48C53C" w14:textId="77777777" w:rsidR="008C53D9" w:rsidRDefault="008C53D9" w:rsidP="00B55400">
      <w:pPr>
        <w:spacing w:after="0" w:line="240" w:lineRule="auto"/>
        <w:ind w:left="10" w:right="-15"/>
        <w:jc w:val="right"/>
        <w:rPr>
          <w:rFonts w:ascii="Times New Roman" w:eastAsia="Constantia" w:hAnsi="Times New Roman" w:cs="Times New Roman"/>
          <w:sz w:val="24"/>
          <w:szCs w:val="24"/>
          <w:lang w:bidi="en-US"/>
        </w:rPr>
      </w:pPr>
    </w:p>
    <w:p w14:paraId="1733D932" w14:textId="77777777" w:rsidR="008C53D9" w:rsidRDefault="008C53D9" w:rsidP="00B55400">
      <w:pPr>
        <w:spacing w:after="0" w:line="240" w:lineRule="auto"/>
        <w:ind w:left="10" w:right="-15"/>
        <w:jc w:val="right"/>
        <w:rPr>
          <w:rFonts w:ascii="Times New Roman" w:eastAsia="Constantia" w:hAnsi="Times New Roman" w:cs="Times New Roman"/>
          <w:sz w:val="24"/>
          <w:szCs w:val="24"/>
          <w:lang w:bidi="en-US"/>
        </w:rPr>
      </w:pPr>
    </w:p>
    <w:p w14:paraId="698BF454" w14:textId="18C34B7E" w:rsidR="00B55400" w:rsidRPr="00B55400" w:rsidRDefault="00B55400" w:rsidP="00B55400">
      <w:pPr>
        <w:spacing w:after="0" w:line="240" w:lineRule="auto"/>
        <w:ind w:left="10" w:right="-15"/>
        <w:jc w:val="right"/>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lastRenderedPageBreak/>
        <w:t xml:space="preserve">Утверждаю: </w:t>
      </w:r>
    </w:p>
    <w:p w14:paraId="392934CD" w14:textId="77777777" w:rsidR="00B55400" w:rsidRPr="00B55400" w:rsidRDefault="00B55400" w:rsidP="00B55400">
      <w:pPr>
        <w:spacing w:after="0" w:line="240" w:lineRule="auto"/>
        <w:jc w:val="right"/>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Заведующий МДОУ ДС № 18 </w:t>
      </w:r>
    </w:p>
    <w:p w14:paraId="7CDB60BB" w14:textId="77777777" w:rsidR="00B55400" w:rsidRPr="00B55400" w:rsidRDefault="00B55400" w:rsidP="00B55400">
      <w:pPr>
        <w:spacing w:after="0" w:line="240" w:lineRule="auto"/>
        <w:jc w:val="right"/>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 «Берёзка» г. Буденновска</w:t>
      </w:r>
    </w:p>
    <w:p w14:paraId="071AD1FC" w14:textId="77777777" w:rsidR="00B55400" w:rsidRPr="00B55400" w:rsidRDefault="00B55400" w:rsidP="00B55400">
      <w:pPr>
        <w:spacing w:after="0" w:line="240" w:lineRule="auto"/>
        <w:jc w:val="right"/>
        <w:rPr>
          <w:rFonts w:ascii="Times New Roman" w:eastAsia="Constantia" w:hAnsi="Times New Roman" w:cs="Times New Roman"/>
          <w:sz w:val="24"/>
          <w:szCs w:val="24"/>
          <w:lang w:bidi="en-US"/>
        </w:rPr>
      </w:pPr>
    </w:p>
    <w:p w14:paraId="2AF66154" w14:textId="77777777" w:rsidR="00B55400" w:rsidRPr="00B55400" w:rsidRDefault="00B55400" w:rsidP="00B55400">
      <w:pPr>
        <w:spacing w:after="0" w:line="240" w:lineRule="auto"/>
        <w:jc w:val="right"/>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______________О.И. Кузьмина </w:t>
      </w:r>
    </w:p>
    <w:p w14:paraId="49009082" w14:textId="77777777" w:rsidR="00B55400" w:rsidRPr="00B55400" w:rsidRDefault="00B55400" w:rsidP="00B55400">
      <w:pPr>
        <w:spacing w:after="33" w:line="240" w:lineRule="auto"/>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 </w:t>
      </w:r>
      <w:r w:rsidRPr="00B55400">
        <w:rPr>
          <w:rFonts w:ascii="Times New Roman" w:eastAsia="Constantia" w:hAnsi="Times New Roman" w:cs="Times New Roman"/>
          <w:b/>
          <w:sz w:val="24"/>
          <w:szCs w:val="24"/>
          <w:lang w:bidi="en-US"/>
        </w:rPr>
        <w:t xml:space="preserve"> </w:t>
      </w:r>
    </w:p>
    <w:p w14:paraId="35B49F86" w14:textId="77777777" w:rsidR="00B55400" w:rsidRPr="00B55400" w:rsidRDefault="00B55400" w:rsidP="00B55400">
      <w:pPr>
        <w:spacing w:after="26" w:line="240" w:lineRule="auto"/>
        <w:ind w:left="656"/>
        <w:jc w:val="center"/>
        <w:rPr>
          <w:rFonts w:ascii="Times New Roman" w:eastAsia="Constantia" w:hAnsi="Times New Roman" w:cs="Times New Roman"/>
          <w:sz w:val="24"/>
          <w:szCs w:val="24"/>
          <w:lang w:bidi="en-US"/>
        </w:rPr>
      </w:pPr>
      <w:r w:rsidRPr="00B55400">
        <w:rPr>
          <w:rFonts w:ascii="Times New Roman" w:eastAsia="Constantia" w:hAnsi="Times New Roman" w:cs="Times New Roman"/>
          <w:b/>
          <w:sz w:val="24"/>
          <w:szCs w:val="24"/>
          <w:lang w:bidi="en-US"/>
        </w:rPr>
        <w:t>План работы по профилактике детского дорожно-транспортного травматизма</w:t>
      </w:r>
    </w:p>
    <w:p w14:paraId="6D58986A" w14:textId="77777777" w:rsidR="00B55400" w:rsidRPr="00B55400" w:rsidRDefault="00B55400" w:rsidP="00B55400">
      <w:pPr>
        <w:spacing w:after="0" w:line="240" w:lineRule="auto"/>
        <w:ind w:right="-15"/>
        <w:jc w:val="center"/>
        <w:rPr>
          <w:rFonts w:ascii="Times New Roman" w:eastAsia="Constantia" w:hAnsi="Times New Roman" w:cs="Times New Roman"/>
          <w:b/>
          <w:sz w:val="24"/>
          <w:szCs w:val="24"/>
          <w:lang w:bidi="en-US"/>
        </w:rPr>
      </w:pPr>
      <w:r w:rsidRPr="00B55400">
        <w:rPr>
          <w:rFonts w:ascii="Times New Roman" w:eastAsia="Constantia" w:hAnsi="Times New Roman" w:cs="Times New Roman"/>
          <w:b/>
          <w:sz w:val="24"/>
          <w:szCs w:val="24"/>
          <w:lang w:bidi="en-US"/>
        </w:rPr>
        <w:t>2023-2024 учебный год</w:t>
      </w:r>
    </w:p>
    <w:p w14:paraId="7ADC184F" w14:textId="77777777" w:rsidR="00B55400" w:rsidRPr="00B55400" w:rsidRDefault="00B55400" w:rsidP="00B55400">
      <w:pPr>
        <w:spacing w:after="49" w:line="240" w:lineRule="auto"/>
        <w:jc w:val="center"/>
        <w:rPr>
          <w:rFonts w:ascii="Times New Roman" w:eastAsia="Constantia" w:hAnsi="Times New Roman" w:cs="Times New Roman"/>
          <w:sz w:val="24"/>
          <w:szCs w:val="24"/>
          <w:lang w:bidi="en-US"/>
        </w:rPr>
      </w:pPr>
      <w:r w:rsidRPr="00B55400">
        <w:rPr>
          <w:rFonts w:ascii="Times New Roman" w:eastAsia="Constantia" w:hAnsi="Times New Roman" w:cs="Times New Roman"/>
          <w:b/>
          <w:sz w:val="24"/>
          <w:szCs w:val="24"/>
          <w:lang w:bidi="en-US"/>
        </w:rPr>
        <w:t>МДОУ ДС № 18 «Берёзка» г. Буденновска</w:t>
      </w:r>
    </w:p>
    <w:p w14:paraId="689D8E00" w14:textId="77777777" w:rsidR="00B55400" w:rsidRPr="00B55400" w:rsidRDefault="00B55400" w:rsidP="00B55400">
      <w:pPr>
        <w:spacing w:after="0" w:line="240" w:lineRule="auto"/>
        <w:ind w:left="1108" w:right="-15"/>
        <w:jc w:val="center"/>
        <w:rPr>
          <w:rFonts w:ascii="Times New Roman" w:eastAsia="Constantia" w:hAnsi="Times New Roman" w:cs="Times New Roman"/>
          <w:sz w:val="24"/>
          <w:szCs w:val="24"/>
          <w:lang w:bidi="en-US"/>
        </w:rPr>
      </w:pPr>
    </w:p>
    <w:p w14:paraId="7F5D8737" w14:textId="77777777" w:rsidR="00B55400" w:rsidRPr="00B55400" w:rsidRDefault="00B55400" w:rsidP="00B55400">
      <w:pPr>
        <w:spacing w:after="6" w:line="240" w:lineRule="auto"/>
        <w:jc w:val="center"/>
        <w:rPr>
          <w:rFonts w:ascii="Times New Roman" w:eastAsia="Constantia" w:hAnsi="Times New Roman" w:cs="Times New Roman"/>
          <w:sz w:val="24"/>
          <w:szCs w:val="24"/>
          <w:lang w:bidi="en-US"/>
        </w:rPr>
      </w:pPr>
      <w:r w:rsidRPr="00B55400">
        <w:rPr>
          <w:rFonts w:ascii="Times New Roman" w:eastAsia="Constantia" w:hAnsi="Times New Roman" w:cs="Times New Roman"/>
          <w:b/>
          <w:sz w:val="24"/>
          <w:szCs w:val="24"/>
          <w:lang w:bidi="en-US"/>
        </w:rPr>
        <w:t xml:space="preserve"> </w:t>
      </w:r>
    </w:p>
    <w:tbl>
      <w:tblPr>
        <w:tblStyle w:val="TableGrid"/>
        <w:tblW w:w="9573" w:type="dxa"/>
        <w:tblInd w:w="154" w:type="dxa"/>
        <w:tblCellMar>
          <w:left w:w="108" w:type="dxa"/>
        </w:tblCellMar>
        <w:tblLook w:val="04A0" w:firstRow="1" w:lastRow="0" w:firstColumn="1" w:lastColumn="0" w:noHBand="0" w:noVBand="1"/>
      </w:tblPr>
      <w:tblGrid>
        <w:gridCol w:w="674"/>
        <w:gridCol w:w="4546"/>
        <w:gridCol w:w="2262"/>
        <w:gridCol w:w="22"/>
        <w:gridCol w:w="2069"/>
      </w:tblGrid>
      <w:tr w:rsidR="00B55400" w:rsidRPr="00B55400" w14:paraId="435A8E43" w14:textId="77777777" w:rsidTr="00B55400">
        <w:trPr>
          <w:trHeight w:val="368"/>
        </w:trPr>
        <w:tc>
          <w:tcPr>
            <w:tcW w:w="674" w:type="dxa"/>
            <w:tcBorders>
              <w:top w:val="single" w:sz="4" w:space="0" w:color="000000"/>
              <w:left w:val="single" w:sz="4" w:space="0" w:color="000000"/>
              <w:bottom w:val="single" w:sz="4" w:space="0" w:color="000000"/>
              <w:right w:val="single" w:sz="4" w:space="0" w:color="000000"/>
            </w:tcBorders>
            <w:hideMark/>
          </w:tcPr>
          <w:p w14:paraId="4219346E" w14:textId="77777777" w:rsidR="00B55400" w:rsidRPr="00B55400" w:rsidRDefault="00B55400" w:rsidP="00B55400">
            <w:pPr>
              <w:rPr>
                <w:rFonts w:ascii="Times New Roman" w:eastAsia="Constantia" w:hAnsi="Times New Roman"/>
                <w:sz w:val="24"/>
                <w:szCs w:val="24"/>
                <w:lang w:eastAsia="ru-RU" w:bidi="ar-SA"/>
              </w:rPr>
            </w:pP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5BFD25B8"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Содержание</w:t>
            </w:r>
            <w:proofErr w:type="spellEnd"/>
            <w:r w:rsidRPr="00B55400">
              <w:rPr>
                <w:rFonts w:ascii="Times New Roman" w:eastAsia="Constantia" w:hAnsi="Times New Roman"/>
                <w:sz w:val="24"/>
                <w:szCs w:val="24"/>
                <w:lang w:eastAsia="ru-RU"/>
              </w:rPr>
              <w:t xml:space="preserve"> </w:t>
            </w:r>
          </w:p>
        </w:tc>
        <w:tc>
          <w:tcPr>
            <w:tcW w:w="2284" w:type="dxa"/>
            <w:gridSpan w:val="2"/>
            <w:tcBorders>
              <w:top w:val="single" w:sz="4" w:space="0" w:color="000000"/>
              <w:left w:val="single" w:sz="4" w:space="0" w:color="000000"/>
              <w:bottom w:val="single" w:sz="4" w:space="0" w:color="000000"/>
              <w:right w:val="single" w:sz="4" w:space="0" w:color="auto"/>
            </w:tcBorders>
            <w:hideMark/>
          </w:tcPr>
          <w:p w14:paraId="199CE1CE"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Сроки</w:t>
            </w:r>
            <w:proofErr w:type="spellEnd"/>
            <w:r w:rsidRPr="00B55400">
              <w:rPr>
                <w:rFonts w:ascii="Times New Roman" w:eastAsia="Constantia" w:hAnsi="Times New Roman"/>
                <w:sz w:val="24"/>
                <w:szCs w:val="24"/>
                <w:lang w:eastAsia="ru-RU"/>
              </w:rPr>
              <w:t xml:space="preserve"> </w:t>
            </w:r>
          </w:p>
        </w:tc>
        <w:tc>
          <w:tcPr>
            <w:tcW w:w="2069" w:type="dxa"/>
            <w:tcBorders>
              <w:top w:val="single" w:sz="4" w:space="0" w:color="000000"/>
              <w:left w:val="single" w:sz="4" w:space="0" w:color="auto"/>
              <w:bottom w:val="single" w:sz="4" w:space="0" w:color="000000"/>
              <w:right w:val="single" w:sz="4" w:space="0" w:color="000000"/>
            </w:tcBorders>
            <w:hideMark/>
          </w:tcPr>
          <w:p w14:paraId="328F6D22"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Ответственные</w:t>
            </w:r>
            <w:proofErr w:type="spellEnd"/>
          </w:p>
        </w:tc>
      </w:tr>
      <w:tr w:rsidR="00B55400" w:rsidRPr="00B55400" w14:paraId="0884F8DE" w14:textId="77777777" w:rsidTr="00B55400">
        <w:trPr>
          <w:trHeight w:val="264"/>
        </w:trPr>
        <w:tc>
          <w:tcPr>
            <w:tcW w:w="9573" w:type="dxa"/>
            <w:gridSpan w:val="5"/>
            <w:tcBorders>
              <w:top w:val="single" w:sz="4" w:space="0" w:color="000000"/>
              <w:left w:val="single" w:sz="4" w:space="0" w:color="000000"/>
              <w:bottom w:val="single" w:sz="4" w:space="0" w:color="000000"/>
              <w:right w:val="single" w:sz="4" w:space="0" w:color="000000"/>
            </w:tcBorders>
            <w:hideMark/>
          </w:tcPr>
          <w:p w14:paraId="0410832D"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Организационно-управленческая</w:t>
            </w:r>
            <w:proofErr w:type="spellEnd"/>
            <w:r w:rsidRPr="00B55400">
              <w:rPr>
                <w:rFonts w:ascii="Times New Roman" w:eastAsia="Constantia" w:hAnsi="Times New Roman"/>
                <w:b/>
                <w:sz w:val="24"/>
                <w:szCs w:val="24"/>
                <w:lang w:eastAsia="ru-RU"/>
              </w:rPr>
              <w:t xml:space="preserve"> </w:t>
            </w:r>
            <w:proofErr w:type="spellStart"/>
            <w:r w:rsidRPr="00B55400">
              <w:rPr>
                <w:rFonts w:ascii="Times New Roman" w:eastAsia="Constantia" w:hAnsi="Times New Roman"/>
                <w:b/>
                <w:sz w:val="24"/>
                <w:szCs w:val="24"/>
                <w:lang w:eastAsia="ru-RU"/>
              </w:rPr>
              <w:t>работа</w:t>
            </w:r>
            <w:proofErr w:type="spellEnd"/>
          </w:p>
        </w:tc>
      </w:tr>
      <w:tr w:rsidR="00B55400" w:rsidRPr="00B55400" w14:paraId="48546946" w14:textId="77777777" w:rsidTr="00B55400">
        <w:trPr>
          <w:trHeight w:val="1023"/>
        </w:trPr>
        <w:tc>
          <w:tcPr>
            <w:tcW w:w="674" w:type="dxa"/>
            <w:tcBorders>
              <w:top w:val="single" w:sz="4" w:space="0" w:color="000000"/>
              <w:left w:val="single" w:sz="4" w:space="0" w:color="000000"/>
              <w:bottom w:val="single" w:sz="4" w:space="0" w:color="000000"/>
              <w:right w:val="single" w:sz="4" w:space="0" w:color="000000"/>
            </w:tcBorders>
            <w:hideMark/>
          </w:tcPr>
          <w:p w14:paraId="704C13DE"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1.</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31A326D5"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Мониторинг обеспеченности групп учебно-методическими и материально-техническими условиями для обучения детей правилам поведения на улице </w:t>
            </w:r>
          </w:p>
        </w:tc>
        <w:tc>
          <w:tcPr>
            <w:tcW w:w="2262" w:type="dxa"/>
            <w:tcBorders>
              <w:top w:val="single" w:sz="4" w:space="0" w:color="000000"/>
              <w:left w:val="single" w:sz="4" w:space="0" w:color="000000"/>
              <w:bottom w:val="single" w:sz="4" w:space="0" w:color="000000"/>
              <w:right w:val="single" w:sz="4" w:space="0" w:color="000000"/>
            </w:tcBorders>
            <w:hideMark/>
          </w:tcPr>
          <w:p w14:paraId="5B158488"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Июнь-июль</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638A365D" w14:textId="77777777" w:rsidR="00B55400" w:rsidRPr="00B55400" w:rsidRDefault="00B55400" w:rsidP="00B55400">
            <w:pPr>
              <w:ind w:right="425"/>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Заведующий, </w:t>
            </w: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w:t>
            </w:r>
          </w:p>
        </w:tc>
      </w:tr>
      <w:tr w:rsidR="00B55400" w:rsidRPr="00B55400" w14:paraId="17232413" w14:textId="77777777" w:rsidTr="00B55400">
        <w:trPr>
          <w:trHeight w:val="516"/>
        </w:trPr>
        <w:tc>
          <w:tcPr>
            <w:tcW w:w="674" w:type="dxa"/>
            <w:tcBorders>
              <w:top w:val="single" w:sz="4" w:space="0" w:color="000000"/>
              <w:left w:val="single" w:sz="4" w:space="0" w:color="000000"/>
              <w:bottom w:val="single" w:sz="4" w:space="0" w:color="000000"/>
              <w:right w:val="single" w:sz="4" w:space="0" w:color="000000"/>
            </w:tcBorders>
            <w:hideMark/>
          </w:tcPr>
          <w:p w14:paraId="695773F3"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2.</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5B082318"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Обновление и пополнение учебно-методического комплекса по ПДД </w:t>
            </w:r>
          </w:p>
        </w:tc>
        <w:tc>
          <w:tcPr>
            <w:tcW w:w="2262" w:type="dxa"/>
            <w:tcBorders>
              <w:top w:val="single" w:sz="4" w:space="0" w:color="000000"/>
              <w:left w:val="single" w:sz="4" w:space="0" w:color="000000"/>
              <w:bottom w:val="single" w:sz="4" w:space="0" w:color="000000"/>
              <w:right w:val="single" w:sz="4" w:space="0" w:color="000000"/>
            </w:tcBorders>
            <w:hideMark/>
          </w:tcPr>
          <w:p w14:paraId="6237262F"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год</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78C0CA70"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Зам.зав</w:t>
            </w:r>
            <w:proofErr w:type="spellEnd"/>
            <w:r w:rsidRPr="00B55400">
              <w:rPr>
                <w:rFonts w:ascii="Times New Roman" w:eastAsia="Constantia" w:hAnsi="Times New Roman"/>
                <w:sz w:val="24"/>
                <w:szCs w:val="24"/>
                <w:lang w:eastAsia="ru-RU"/>
              </w:rPr>
              <w:t xml:space="preserve">. по УВР </w:t>
            </w:r>
          </w:p>
        </w:tc>
      </w:tr>
      <w:tr w:rsidR="00B55400" w:rsidRPr="00B55400" w14:paraId="6B085198" w14:textId="77777777" w:rsidTr="00B55400">
        <w:trPr>
          <w:trHeight w:val="768"/>
        </w:trPr>
        <w:tc>
          <w:tcPr>
            <w:tcW w:w="674" w:type="dxa"/>
            <w:tcBorders>
              <w:top w:val="single" w:sz="4" w:space="0" w:color="000000"/>
              <w:left w:val="single" w:sz="4" w:space="0" w:color="000000"/>
              <w:bottom w:val="single" w:sz="4" w:space="0" w:color="000000"/>
              <w:right w:val="single" w:sz="4" w:space="0" w:color="000000"/>
            </w:tcBorders>
            <w:hideMark/>
          </w:tcPr>
          <w:p w14:paraId="3A2BAA45"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3.</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382FE9D7" w14:textId="77777777" w:rsidR="00B55400" w:rsidRPr="00B55400" w:rsidRDefault="00B55400" w:rsidP="00B55400">
            <w:pPr>
              <w:ind w:right="81"/>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Инструктаж педагогических работников по охране жизни и здоровья детей, профилактике ДТП </w:t>
            </w:r>
          </w:p>
        </w:tc>
        <w:tc>
          <w:tcPr>
            <w:tcW w:w="2262" w:type="dxa"/>
            <w:tcBorders>
              <w:top w:val="single" w:sz="4" w:space="0" w:color="000000"/>
              <w:left w:val="single" w:sz="4" w:space="0" w:color="000000"/>
              <w:bottom w:val="single" w:sz="4" w:space="0" w:color="000000"/>
              <w:right w:val="single" w:sz="4" w:space="0" w:color="000000"/>
            </w:tcBorders>
            <w:hideMark/>
          </w:tcPr>
          <w:p w14:paraId="212AAF9B"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год</w:t>
            </w:r>
            <w:proofErr w:type="spellEnd"/>
          </w:p>
        </w:tc>
        <w:tc>
          <w:tcPr>
            <w:tcW w:w="2091" w:type="dxa"/>
            <w:gridSpan w:val="2"/>
            <w:tcBorders>
              <w:top w:val="single" w:sz="4" w:space="0" w:color="000000"/>
              <w:left w:val="single" w:sz="4" w:space="0" w:color="000000"/>
              <w:bottom w:val="single" w:sz="4" w:space="0" w:color="000000"/>
              <w:right w:val="single" w:sz="4" w:space="0" w:color="000000"/>
            </w:tcBorders>
            <w:hideMark/>
          </w:tcPr>
          <w:p w14:paraId="7D9F8042"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Зам.зав</w:t>
            </w:r>
            <w:proofErr w:type="spellEnd"/>
            <w:r w:rsidRPr="00B55400">
              <w:rPr>
                <w:rFonts w:ascii="Times New Roman" w:eastAsia="Constantia" w:hAnsi="Times New Roman"/>
                <w:sz w:val="24"/>
                <w:szCs w:val="24"/>
                <w:lang w:eastAsia="ru-RU"/>
              </w:rPr>
              <w:t xml:space="preserve">. по УВР </w:t>
            </w:r>
          </w:p>
        </w:tc>
      </w:tr>
      <w:tr w:rsidR="00B55400" w:rsidRPr="00B55400" w14:paraId="617F760D" w14:textId="77777777" w:rsidTr="00B55400">
        <w:trPr>
          <w:trHeight w:val="262"/>
        </w:trPr>
        <w:tc>
          <w:tcPr>
            <w:tcW w:w="9573" w:type="dxa"/>
            <w:gridSpan w:val="5"/>
            <w:tcBorders>
              <w:top w:val="single" w:sz="4" w:space="0" w:color="000000"/>
              <w:left w:val="single" w:sz="4" w:space="0" w:color="000000"/>
              <w:bottom w:val="single" w:sz="4" w:space="0" w:color="000000"/>
              <w:right w:val="single" w:sz="4" w:space="0" w:color="000000"/>
            </w:tcBorders>
            <w:hideMark/>
          </w:tcPr>
          <w:p w14:paraId="392F2A88"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Организационно-методическая</w:t>
            </w:r>
            <w:proofErr w:type="spellEnd"/>
            <w:r w:rsidRPr="00B55400">
              <w:rPr>
                <w:rFonts w:ascii="Times New Roman" w:eastAsia="Constantia" w:hAnsi="Times New Roman"/>
                <w:b/>
                <w:sz w:val="24"/>
                <w:szCs w:val="24"/>
                <w:lang w:eastAsia="ru-RU"/>
              </w:rPr>
              <w:t xml:space="preserve"> </w:t>
            </w:r>
            <w:proofErr w:type="spellStart"/>
            <w:r w:rsidRPr="00B55400">
              <w:rPr>
                <w:rFonts w:ascii="Times New Roman" w:eastAsia="Constantia" w:hAnsi="Times New Roman"/>
                <w:b/>
                <w:sz w:val="24"/>
                <w:szCs w:val="24"/>
                <w:lang w:eastAsia="ru-RU"/>
              </w:rPr>
              <w:t>работа</w:t>
            </w:r>
            <w:proofErr w:type="spellEnd"/>
          </w:p>
        </w:tc>
      </w:tr>
      <w:tr w:rsidR="00B55400" w:rsidRPr="00B55400" w14:paraId="6848B4C5" w14:textId="77777777" w:rsidTr="00B55400">
        <w:trPr>
          <w:trHeight w:val="645"/>
        </w:trPr>
        <w:tc>
          <w:tcPr>
            <w:tcW w:w="674" w:type="dxa"/>
            <w:tcBorders>
              <w:top w:val="single" w:sz="4" w:space="0" w:color="000000"/>
              <w:left w:val="single" w:sz="4" w:space="0" w:color="000000"/>
              <w:bottom w:val="single" w:sz="4" w:space="0" w:color="000000"/>
              <w:right w:val="single" w:sz="4" w:space="0" w:color="000000"/>
            </w:tcBorders>
            <w:hideMark/>
          </w:tcPr>
          <w:p w14:paraId="71E0B7F9"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1.</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54FEB0D6"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Оформление выставки методических пособий </w:t>
            </w:r>
          </w:p>
          <w:p w14:paraId="49D2D271"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по профилактике ДТТ в групповых</w:t>
            </w:r>
          </w:p>
        </w:tc>
        <w:tc>
          <w:tcPr>
            <w:tcW w:w="2262" w:type="dxa"/>
            <w:tcBorders>
              <w:top w:val="single" w:sz="4" w:space="0" w:color="000000"/>
              <w:left w:val="single" w:sz="4" w:space="0" w:color="000000"/>
              <w:bottom w:val="single" w:sz="4" w:space="0" w:color="000000"/>
              <w:right w:val="single" w:sz="4" w:space="0" w:color="000000"/>
            </w:tcBorders>
            <w:hideMark/>
          </w:tcPr>
          <w:p w14:paraId="37E00494"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Сентябрь</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281C7F34"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Зам.зав</w:t>
            </w:r>
            <w:proofErr w:type="spellEnd"/>
            <w:r w:rsidRPr="00B55400">
              <w:rPr>
                <w:rFonts w:ascii="Times New Roman" w:eastAsia="Constantia" w:hAnsi="Times New Roman"/>
                <w:sz w:val="24"/>
                <w:szCs w:val="24"/>
                <w:lang w:eastAsia="ru-RU"/>
              </w:rPr>
              <w:t xml:space="preserve">. по УВР </w:t>
            </w:r>
          </w:p>
        </w:tc>
      </w:tr>
      <w:tr w:rsidR="00B55400" w:rsidRPr="00B55400" w14:paraId="21DB926F" w14:textId="77777777" w:rsidTr="00B55400">
        <w:trPr>
          <w:trHeight w:val="1022"/>
        </w:trPr>
        <w:tc>
          <w:tcPr>
            <w:tcW w:w="674" w:type="dxa"/>
            <w:tcBorders>
              <w:top w:val="single" w:sz="4" w:space="0" w:color="000000"/>
              <w:left w:val="single" w:sz="4" w:space="0" w:color="000000"/>
              <w:bottom w:val="single" w:sz="4" w:space="0" w:color="000000"/>
              <w:right w:val="single" w:sz="4" w:space="0" w:color="000000"/>
            </w:tcBorders>
            <w:hideMark/>
          </w:tcPr>
          <w:p w14:paraId="484BE353"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2.</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225CC75D"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Консультирование педагогов по теме «Организация работы с дошкольниками по профилактике дорожно-транспортного травматизма» </w:t>
            </w:r>
          </w:p>
        </w:tc>
        <w:tc>
          <w:tcPr>
            <w:tcW w:w="2262" w:type="dxa"/>
            <w:tcBorders>
              <w:top w:val="single" w:sz="4" w:space="0" w:color="000000"/>
              <w:left w:val="single" w:sz="4" w:space="0" w:color="000000"/>
              <w:bottom w:val="single" w:sz="4" w:space="0" w:color="000000"/>
              <w:right w:val="single" w:sz="4" w:space="0" w:color="000000"/>
            </w:tcBorders>
          </w:tcPr>
          <w:p w14:paraId="5C58F6F4" w14:textId="77777777" w:rsidR="00B55400" w:rsidRPr="00B55400" w:rsidRDefault="00B55400" w:rsidP="00B55400">
            <w:pPr>
              <w:spacing w:after="40"/>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квартал</w:t>
            </w:r>
            <w:proofErr w:type="spellEnd"/>
            <w:r w:rsidRPr="00B55400">
              <w:rPr>
                <w:rFonts w:ascii="Times New Roman" w:eastAsia="Constantia" w:hAnsi="Times New Roman"/>
                <w:sz w:val="24"/>
                <w:szCs w:val="24"/>
                <w:lang w:eastAsia="ru-RU"/>
              </w:rPr>
              <w:t xml:space="preserve"> </w:t>
            </w:r>
          </w:p>
          <w:p w14:paraId="5C06C302" w14:textId="77777777" w:rsidR="00B55400" w:rsidRPr="00B55400" w:rsidRDefault="00B55400" w:rsidP="00B55400">
            <w:pPr>
              <w:rPr>
                <w:rFonts w:ascii="Times New Roman" w:eastAsia="Constantia" w:hAnsi="Times New Roman"/>
                <w:sz w:val="24"/>
                <w:szCs w:val="24"/>
                <w:lang w:eastAsia="ru-RU"/>
              </w:rPr>
            </w:pP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0A7411CD"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Зам.зав</w:t>
            </w:r>
            <w:proofErr w:type="spellEnd"/>
            <w:r w:rsidRPr="00B55400">
              <w:rPr>
                <w:rFonts w:ascii="Times New Roman" w:eastAsia="Constantia" w:hAnsi="Times New Roman"/>
                <w:sz w:val="24"/>
                <w:szCs w:val="24"/>
                <w:lang w:eastAsia="ru-RU"/>
              </w:rPr>
              <w:t xml:space="preserve">. по УВР </w:t>
            </w:r>
          </w:p>
        </w:tc>
      </w:tr>
      <w:tr w:rsidR="00B55400" w:rsidRPr="00B55400" w14:paraId="63F3F8C2" w14:textId="77777777" w:rsidTr="00B55400">
        <w:trPr>
          <w:trHeight w:val="588"/>
        </w:trPr>
        <w:tc>
          <w:tcPr>
            <w:tcW w:w="674" w:type="dxa"/>
            <w:tcBorders>
              <w:top w:val="single" w:sz="4" w:space="0" w:color="000000"/>
              <w:left w:val="single" w:sz="4" w:space="0" w:color="000000"/>
              <w:bottom w:val="single" w:sz="4" w:space="0" w:color="000000"/>
              <w:right w:val="single" w:sz="4" w:space="0" w:color="000000"/>
            </w:tcBorders>
            <w:hideMark/>
          </w:tcPr>
          <w:p w14:paraId="7F8D5F32"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3</w:t>
            </w:r>
          </w:p>
        </w:tc>
        <w:tc>
          <w:tcPr>
            <w:tcW w:w="4546" w:type="dxa"/>
            <w:tcBorders>
              <w:top w:val="single" w:sz="4" w:space="0" w:color="000000"/>
              <w:left w:val="single" w:sz="4" w:space="0" w:color="000000"/>
              <w:bottom w:val="single" w:sz="4" w:space="0" w:color="000000"/>
              <w:right w:val="single" w:sz="4" w:space="0" w:color="000000"/>
            </w:tcBorders>
            <w:hideMark/>
          </w:tcPr>
          <w:p w14:paraId="6D8A0E2D"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Методическая неделя «Красный. Желтый. Зеленый.»</w:t>
            </w:r>
          </w:p>
        </w:tc>
        <w:tc>
          <w:tcPr>
            <w:tcW w:w="2262" w:type="dxa"/>
            <w:tcBorders>
              <w:top w:val="single" w:sz="4" w:space="0" w:color="000000"/>
              <w:left w:val="single" w:sz="4" w:space="0" w:color="000000"/>
              <w:bottom w:val="single" w:sz="4" w:space="0" w:color="000000"/>
              <w:right w:val="single" w:sz="4" w:space="0" w:color="000000"/>
            </w:tcBorders>
            <w:hideMark/>
          </w:tcPr>
          <w:p w14:paraId="644ECEDB" w14:textId="77777777" w:rsidR="00B55400" w:rsidRPr="00B55400" w:rsidRDefault="00B55400" w:rsidP="00B55400">
            <w:pPr>
              <w:spacing w:after="40"/>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Сентябрь</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3E6280CC"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Зам.зав</w:t>
            </w:r>
            <w:proofErr w:type="spellEnd"/>
            <w:r w:rsidRPr="00B55400">
              <w:rPr>
                <w:rFonts w:ascii="Times New Roman" w:eastAsia="Constantia" w:hAnsi="Times New Roman"/>
                <w:sz w:val="24"/>
                <w:szCs w:val="24"/>
                <w:lang w:eastAsia="ru-RU"/>
              </w:rPr>
              <w:t>. по УВР</w:t>
            </w:r>
          </w:p>
        </w:tc>
      </w:tr>
      <w:tr w:rsidR="00B55400" w:rsidRPr="00B55400" w14:paraId="57E0F0F8" w14:textId="77777777" w:rsidTr="00B55400">
        <w:trPr>
          <w:trHeight w:val="264"/>
        </w:trPr>
        <w:tc>
          <w:tcPr>
            <w:tcW w:w="9573" w:type="dxa"/>
            <w:gridSpan w:val="5"/>
            <w:tcBorders>
              <w:top w:val="single" w:sz="4" w:space="0" w:color="000000"/>
              <w:left w:val="single" w:sz="4" w:space="0" w:color="000000"/>
              <w:bottom w:val="single" w:sz="4" w:space="0" w:color="000000"/>
              <w:right w:val="single" w:sz="4" w:space="0" w:color="000000"/>
            </w:tcBorders>
            <w:hideMark/>
          </w:tcPr>
          <w:p w14:paraId="219B24D6"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Организационно-массовая</w:t>
            </w:r>
            <w:proofErr w:type="spellEnd"/>
            <w:r w:rsidRPr="00B55400">
              <w:rPr>
                <w:rFonts w:ascii="Times New Roman" w:eastAsia="Constantia" w:hAnsi="Times New Roman"/>
                <w:b/>
                <w:sz w:val="24"/>
                <w:szCs w:val="24"/>
                <w:lang w:eastAsia="ru-RU"/>
              </w:rPr>
              <w:t xml:space="preserve"> </w:t>
            </w:r>
            <w:proofErr w:type="spellStart"/>
            <w:r w:rsidRPr="00B55400">
              <w:rPr>
                <w:rFonts w:ascii="Times New Roman" w:eastAsia="Constantia" w:hAnsi="Times New Roman"/>
                <w:b/>
                <w:sz w:val="24"/>
                <w:szCs w:val="24"/>
                <w:lang w:eastAsia="ru-RU"/>
              </w:rPr>
              <w:t>работа</w:t>
            </w:r>
            <w:proofErr w:type="spellEnd"/>
          </w:p>
        </w:tc>
      </w:tr>
      <w:tr w:rsidR="00B55400" w:rsidRPr="00B55400" w14:paraId="3747DB1F" w14:textId="77777777" w:rsidTr="00B55400">
        <w:trPr>
          <w:trHeight w:val="495"/>
        </w:trPr>
        <w:tc>
          <w:tcPr>
            <w:tcW w:w="674" w:type="dxa"/>
            <w:tcBorders>
              <w:top w:val="single" w:sz="4" w:space="0" w:color="000000"/>
              <w:left w:val="single" w:sz="4" w:space="0" w:color="000000"/>
              <w:bottom w:val="single" w:sz="4" w:space="0" w:color="000000"/>
              <w:right w:val="single" w:sz="4" w:space="0" w:color="000000"/>
            </w:tcBorders>
            <w:hideMark/>
          </w:tcPr>
          <w:p w14:paraId="6B894204"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1.</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0BB69130" w14:textId="77777777" w:rsidR="00B55400" w:rsidRPr="00B55400" w:rsidRDefault="00B55400" w:rsidP="00B55400">
            <w:pPr>
              <w:spacing w:after="38"/>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Инструктаж </w:t>
            </w:r>
            <w:r w:rsidRPr="00B55400">
              <w:rPr>
                <w:rFonts w:ascii="Times New Roman" w:eastAsia="Constantia" w:hAnsi="Times New Roman"/>
                <w:sz w:val="24"/>
                <w:szCs w:val="24"/>
                <w:lang w:val="ru-RU" w:eastAsia="ru-RU"/>
              </w:rPr>
              <w:tab/>
              <w:t xml:space="preserve">с </w:t>
            </w:r>
            <w:r w:rsidRPr="00B55400">
              <w:rPr>
                <w:rFonts w:ascii="Times New Roman" w:eastAsia="Constantia" w:hAnsi="Times New Roman"/>
                <w:sz w:val="24"/>
                <w:szCs w:val="24"/>
                <w:lang w:val="ru-RU" w:eastAsia="ru-RU"/>
              </w:rPr>
              <w:tab/>
              <w:t xml:space="preserve">педагогами «Правила безопасного поведения при катании с горки»  </w:t>
            </w:r>
          </w:p>
        </w:tc>
        <w:tc>
          <w:tcPr>
            <w:tcW w:w="2262" w:type="dxa"/>
            <w:tcBorders>
              <w:top w:val="single" w:sz="4" w:space="0" w:color="000000"/>
              <w:left w:val="single" w:sz="4" w:space="0" w:color="000000"/>
              <w:bottom w:val="single" w:sz="4" w:space="0" w:color="000000"/>
              <w:right w:val="single" w:sz="4" w:space="0" w:color="000000"/>
            </w:tcBorders>
            <w:hideMark/>
          </w:tcPr>
          <w:p w14:paraId="75EC8A1E"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январь</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февраль</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декабрь</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0E7B9D22" w14:textId="77777777" w:rsidR="00B55400" w:rsidRPr="00B55400" w:rsidRDefault="00B55400" w:rsidP="00B55400">
            <w:pPr>
              <w:rPr>
                <w:rFonts w:ascii="Times New Roman" w:eastAsia="Constantia" w:hAnsi="Times New Roman"/>
                <w:sz w:val="24"/>
                <w:szCs w:val="24"/>
                <w:lang w:val="ru-RU" w:eastAsia="ru-RU"/>
              </w:rPr>
            </w:pP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воспитатели </w:t>
            </w:r>
          </w:p>
        </w:tc>
      </w:tr>
      <w:tr w:rsidR="00B55400" w:rsidRPr="00B55400" w14:paraId="08CDA17D" w14:textId="77777777" w:rsidTr="00B55400">
        <w:trPr>
          <w:trHeight w:val="980"/>
        </w:trPr>
        <w:tc>
          <w:tcPr>
            <w:tcW w:w="674" w:type="dxa"/>
            <w:tcBorders>
              <w:top w:val="single" w:sz="4" w:space="0" w:color="000000"/>
              <w:left w:val="single" w:sz="4" w:space="0" w:color="000000"/>
              <w:bottom w:val="single" w:sz="4" w:space="0" w:color="000000"/>
              <w:right w:val="single" w:sz="4" w:space="0" w:color="000000"/>
            </w:tcBorders>
            <w:hideMark/>
          </w:tcPr>
          <w:p w14:paraId="5AAE0FD3"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2.</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62A1EA24" w14:textId="77777777" w:rsidR="00B55400" w:rsidRPr="00B55400" w:rsidRDefault="00B55400" w:rsidP="00B55400">
            <w:pPr>
              <w:spacing w:after="38"/>
              <w:ind w:right="54"/>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Организация и проведение профилактического мероприятия «Внимание, каникулы» - «Неделя безопасности дорожного движения» Инструктаж с педагогами </w:t>
            </w:r>
          </w:p>
        </w:tc>
        <w:tc>
          <w:tcPr>
            <w:tcW w:w="2262" w:type="dxa"/>
            <w:tcBorders>
              <w:top w:val="single" w:sz="4" w:space="0" w:color="000000"/>
              <w:left w:val="single" w:sz="4" w:space="0" w:color="000000"/>
              <w:bottom w:val="single" w:sz="4" w:space="0" w:color="000000"/>
              <w:right w:val="single" w:sz="4" w:space="0" w:color="000000"/>
            </w:tcBorders>
            <w:hideMark/>
          </w:tcPr>
          <w:p w14:paraId="78A054C5"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март</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ноябрь</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39E106C6" w14:textId="77777777" w:rsidR="00B55400" w:rsidRPr="00B55400" w:rsidRDefault="00B55400" w:rsidP="00B55400">
            <w:pPr>
              <w:rPr>
                <w:rFonts w:ascii="Times New Roman" w:eastAsia="Constantia" w:hAnsi="Times New Roman"/>
                <w:sz w:val="24"/>
                <w:szCs w:val="24"/>
                <w:lang w:val="ru-RU" w:eastAsia="ru-RU"/>
              </w:rPr>
            </w:pP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воспитатели </w:t>
            </w:r>
          </w:p>
        </w:tc>
      </w:tr>
      <w:tr w:rsidR="00B55400" w:rsidRPr="00B55400" w14:paraId="601F5038" w14:textId="77777777" w:rsidTr="00B55400">
        <w:trPr>
          <w:trHeight w:val="1277"/>
        </w:trPr>
        <w:tc>
          <w:tcPr>
            <w:tcW w:w="674" w:type="dxa"/>
            <w:tcBorders>
              <w:top w:val="single" w:sz="4" w:space="0" w:color="000000"/>
              <w:left w:val="single" w:sz="4" w:space="0" w:color="000000"/>
              <w:bottom w:val="single" w:sz="4" w:space="0" w:color="000000"/>
              <w:right w:val="single" w:sz="4" w:space="0" w:color="000000"/>
            </w:tcBorders>
            <w:hideMark/>
          </w:tcPr>
          <w:p w14:paraId="53B8FDCB"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3.</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7AED3639" w14:textId="77777777" w:rsidR="00B55400" w:rsidRPr="00B55400" w:rsidRDefault="00B55400" w:rsidP="00B55400">
            <w:pPr>
              <w:spacing w:after="39"/>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Организация и проведение </w:t>
            </w:r>
            <w:proofErr w:type="spellStart"/>
            <w:r w:rsidRPr="00B55400">
              <w:rPr>
                <w:rFonts w:ascii="Times New Roman" w:eastAsia="Constantia" w:hAnsi="Times New Roman"/>
                <w:sz w:val="24"/>
                <w:szCs w:val="24"/>
                <w:lang w:val="ru-RU" w:eastAsia="ru-RU"/>
              </w:rPr>
              <w:t>профилактическо</w:t>
            </w:r>
            <w:proofErr w:type="spellEnd"/>
            <w:r w:rsidRPr="00B55400">
              <w:rPr>
                <w:rFonts w:ascii="Times New Roman" w:eastAsia="Constantia" w:hAnsi="Times New Roman"/>
                <w:sz w:val="24"/>
                <w:szCs w:val="24"/>
                <w:lang w:val="ru-RU" w:eastAsia="ru-RU"/>
              </w:rPr>
              <w:t xml:space="preserve">-го мероприятия «Внимание - дети!» </w:t>
            </w:r>
          </w:p>
          <w:p w14:paraId="794634F8" w14:textId="77777777" w:rsidR="00B55400" w:rsidRPr="00B55400" w:rsidRDefault="00B55400" w:rsidP="00B55400">
            <w:pPr>
              <w:spacing w:after="37"/>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Инструктаж с педагогами «Внимание-дети! </w:t>
            </w:r>
          </w:p>
          <w:p w14:paraId="156B0F7F"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По </w:t>
            </w:r>
            <w:proofErr w:type="spellStart"/>
            <w:r w:rsidRPr="00B55400">
              <w:rPr>
                <w:rFonts w:ascii="Times New Roman" w:eastAsia="Constantia" w:hAnsi="Times New Roman"/>
                <w:sz w:val="24"/>
                <w:szCs w:val="24"/>
                <w:lang w:eastAsia="ru-RU"/>
              </w:rPr>
              <w:t>предупреждению</w:t>
            </w:r>
            <w:proofErr w:type="spellEnd"/>
            <w:r w:rsidRPr="00B55400">
              <w:rPr>
                <w:rFonts w:ascii="Times New Roman" w:eastAsia="Constantia" w:hAnsi="Times New Roman"/>
                <w:sz w:val="24"/>
                <w:szCs w:val="24"/>
                <w:lang w:eastAsia="ru-RU"/>
              </w:rPr>
              <w:t xml:space="preserve"> ДДТТ»  </w:t>
            </w:r>
          </w:p>
        </w:tc>
        <w:tc>
          <w:tcPr>
            <w:tcW w:w="2262" w:type="dxa"/>
            <w:tcBorders>
              <w:top w:val="single" w:sz="4" w:space="0" w:color="000000"/>
              <w:left w:val="single" w:sz="4" w:space="0" w:color="000000"/>
              <w:bottom w:val="single" w:sz="4" w:space="0" w:color="000000"/>
              <w:right w:val="single" w:sz="4" w:space="0" w:color="000000"/>
            </w:tcBorders>
            <w:hideMark/>
          </w:tcPr>
          <w:p w14:paraId="473E4949"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май-июнь</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август-сентябрь</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vAlign w:val="center"/>
            <w:hideMark/>
          </w:tcPr>
          <w:p w14:paraId="3B8E60AB" w14:textId="77777777" w:rsidR="00B55400" w:rsidRPr="00B55400" w:rsidRDefault="00B55400" w:rsidP="00B55400">
            <w:pPr>
              <w:rPr>
                <w:rFonts w:ascii="Times New Roman" w:eastAsia="Constantia" w:hAnsi="Times New Roman"/>
                <w:sz w:val="24"/>
                <w:szCs w:val="24"/>
                <w:lang w:val="ru-RU" w:eastAsia="ru-RU"/>
              </w:rPr>
            </w:pP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воспитатели </w:t>
            </w:r>
          </w:p>
        </w:tc>
      </w:tr>
      <w:tr w:rsidR="00B55400" w:rsidRPr="00B55400" w14:paraId="37B8EBE9" w14:textId="77777777" w:rsidTr="00B55400">
        <w:trPr>
          <w:trHeight w:val="1274"/>
        </w:trPr>
        <w:tc>
          <w:tcPr>
            <w:tcW w:w="674" w:type="dxa"/>
            <w:tcBorders>
              <w:top w:val="single" w:sz="4" w:space="0" w:color="000000"/>
              <w:left w:val="single" w:sz="4" w:space="0" w:color="000000"/>
              <w:bottom w:val="single" w:sz="4" w:space="0" w:color="000000"/>
              <w:right w:val="single" w:sz="4" w:space="0" w:color="000000"/>
            </w:tcBorders>
            <w:hideMark/>
          </w:tcPr>
          <w:p w14:paraId="2C5554DA"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lastRenderedPageBreak/>
              <w:t>4.</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60A5073C" w14:textId="77777777" w:rsidR="00B55400" w:rsidRPr="00B55400" w:rsidRDefault="00B55400" w:rsidP="00B55400">
            <w:pPr>
              <w:spacing w:after="4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Инструкция для педагогов по организации работы с родителями </w:t>
            </w:r>
            <w:r w:rsidRPr="00B55400">
              <w:rPr>
                <w:rFonts w:ascii="Times New Roman" w:eastAsia="Constantia" w:hAnsi="Times New Roman"/>
                <w:sz w:val="24"/>
                <w:szCs w:val="24"/>
                <w:lang w:val="ru-RU" w:eastAsia="ru-RU"/>
              </w:rPr>
              <w:tab/>
              <w:t xml:space="preserve">по </w:t>
            </w:r>
            <w:r w:rsidRPr="00B55400">
              <w:rPr>
                <w:rFonts w:ascii="Times New Roman" w:eastAsia="Constantia" w:hAnsi="Times New Roman"/>
                <w:sz w:val="24"/>
                <w:szCs w:val="24"/>
                <w:lang w:val="ru-RU" w:eastAsia="ru-RU"/>
              </w:rPr>
              <w:tab/>
              <w:t xml:space="preserve">профилактике </w:t>
            </w:r>
            <w:r w:rsidRPr="00B55400">
              <w:rPr>
                <w:rFonts w:ascii="Times New Roman" w:eastAsia="Constantia" w:hAnsi="Times New Roman"/>
                <w:sz w:val="24"/>
                <w:szCs w:val="24"/>
                <w:lang w:val="ru-RU" w:eastAsia="ru-RU"/>
              </w:rPr>
              <w:tab/>
              <w:t xml:space="preserve">и предупреждению детского дорожно-транспортного травматизма» </w:t>
            </w:r>
          </w:p>
        </w:tc>
        <w:tc>
          <w:tcPr>
            <w:tcW w:w="2262" w:type="dxa"/>
            <w:tcBorders>
              <w:top w:val="single" w:sz="4" w:space="0" w:color="000000"/>
              <w:left w:val="single" w:sz="4" w:space="0" w:color="000000"/>
              <w:bottom w:val="single" w:sz="4" w:space="0" w:color="000000"/>
              <w:right w:val="single" w:sz="4" w:space="0" w:color="000000"/>
            </w:tcBorders>
            <w:hideMark/>
          </w:tcPr>
          <w:p w14:paraId="3613730C" w14:textId="77777777" w:rsidR="00B55400" w:rsidRPr="00B55400" w:rsidRDefault="00B55400" w:rsidP="00B55400">
            <w:pPr>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квартал</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vAlign w:val="center"/>
            <w:hideMark/>
          </w:tcPr>
          <w:p w14:paraId="23315C91" w14:textId="77777777" w:rsidR="00B55400" w:rsidRPr="00B55400" w:rsidRDefault="00B55400" w:rsidP="00B55400">
            <w:pPr>
              <w:rPr>
                <w:rFonts w:ascii="Times New Roman" w:eastAsia="Constantia" w:hAnsi="Times New Roman"/>
                <w:sz w:val="24"/>
                <w:szCs w:val="24"/>
                <w:lang w:val="ru-RU" w:eastAsia="ru-RU"/>
              </w:rPr>
            </w:pP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воспитатели </w:t>
            </w:r>
          </w:p>
        </w:tc>
      </w:tr>
      <w:tr w:rsidR="00B55400" w:rsidRPr="00B55400" w14:paraId="476F3261" w14:textId="77777777" w:rsidTr="00B55400">
        <w:trPr>
          <w:trHeight w:val="983"/>
        </w:trPr>
        <w:tc>
          <w:tcPr>
            <w:tcW w:w="674" w:type="dxa"/>
            <w:tcBorders>
              <w:top w:val="single" w:sz="4" w:space="0" w:color="000000"/>
              <w:left w:val="single" w:sz="4" w:space="0" w:color="000000"/>
              <w:bottom w:val="single" w:sz="4" w:space="0" w:color="000000"/>
              <w:right w:val="single" w:sz="4" w:space="0" w:color="000000"/>
            </w:tcBorders>
            <w:hideMark/>
          </w:tcPr>
          <w:p w14:paraId="4C3F1D30"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5.</w:t>
            </w:r>
            <w:r w:rsidRPr="00B55400">
              <w:rPr>
                <w:rFonts w:ascii="Times New Roman" w:eastAsia="Arial" w:hAnsi="Times New Roman"/>
                <w:sz w:val="24"/>
                <w:szCs w:val="24"/>
                <w:lang w:eastAsia="ru-RU"/>
              </w:rPr>
              <w:t xml:space="preserve"> </w:t>
            </w:r>
            <w:r w:rsidRPr="00B55400">
              <w:rPr>
                <w:rFonts w:ascii="Times New Roman" w:eastAsia="Arial" w:hAnsi="Times New Roman"/>
                <w:sz w:val="24"/>
                <w:szCs w:val="24"/>
                <w:lang w:eastAsia="ru-RU"/>
              </w:rPr>
              <w:tab/>
            </w: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2C4FA895"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Участие в акции направленной на популяризацию световозвращающих элементов на одежде «Пора засветиться всем!»</w:t>
            </w:r>
          </w:p>
        </w:tc>
        <w:tc>
          <w:tcPr>
            <w:tcW w:w="2262" w:type="dxa"/>
            <w:tcBorders>
              <w:top w:val="single" w:sz="4" w:space="0" w:color="000000"/>
              <w:left w:val="single" w:sz="4" w:space="0" w:color="000000"/>
              <w:bottom w:val="single" w:sz="4" w:space="0" w:color="000000"/>
              <w:right w:val="single" w:sz="4" w:space="0" w:color="000000"/>
            </w:tcBorders>
          </w:tcPr>
          <w:p w14:paraId="0703366C" w14:textId="77777777" w:rsidR="00B55400" w:rsidRPr="00B55400" w:rsidRDefault="00B55400" w:rsidP="00B55400">
            <w:pPr>
              <w:spacing w:after="37"/>
              <w:ind w:left="12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По </w:t>
            </w:r>
            <w:proofErr w:type="spellStart"/>
            <w:r w:rsidRPr="00B55400">
              <w:rPr>
                <w:rFonts w:ascii="Times New Roman" w:eastAsia="Constantia" w:hAnsi="Times New Roman"/>
                <w:sz w:val="24"/>
                <w:szCs w:val="24"/>
                <w:lang w:eastAsia="ru-RU"/>
              </w:rPr>
              <w:t>плану</w:t>
            </w:r>
            <w:proofErr w:type="spellEnd"/>
            <w:r w:rsidRPr="00B55400">
              <w:rPr>
                <w:rFonts w:ascii="Times New Roman" w:eastAsia="Constantia" w:hAnsi="Times New Roman"/>
                <w:sz w:val="24"/>
                <w:szCs w:val="24"/>
                <w:lang w:eastAsia="ru-RU"/>
              </w:rPr>
              <w:t xml:space="preserve"> ОГИБДД </w:t>
            </w:r>
          </w:p>
          <w:p w14:paraId="214B7BFE" w14:textId="77777777" w:rsidR="00B55400" w:rsidRPr="00B55400" w:rsidRDefault="00B55400" w:rsidP="00B55400">
            <w:pPr>
              <w:spacing w:after="42"/>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ОМВД</w:t>
            </w:r>
          </w:p>
          <w:p w14:paraId="67E07FEF" w14:textId="77777777" w:rsidR="00B55400" w:rsidRPr="00B55400" w:rsidRDefault="00B55400" w:rsidP="00B55400">
            <w:pPr>
              <w:jc w:val="center"/>
              <w:rPr>
                <w:rFonts w:ascii="Times New Roman" w:eastAsia="Constantia" w:hAnsi="Times New Roman"/>
                <w:sz w:val="24"/>
                <w:szCs w:val="24"/>
                <w:lang w:eastAsia="ru-RU"/>
              </w:rPr>
            </w:pP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2A98EAAA" w14:textId="77777777" w:rsidR="00B55400" w:rsidRPr="00B55400" w:rsidRDefault="00B55400" w:rsidP="00B55400">
            <w:pPr>
              <w:rPr>
                <w:rFonts w:ascii="Times New Roman" w:eastAsia="Constantia" w:hAnsi="Times New Roman"/>
                <w:sz w:val="24"/>
                <w:szCs w:val="24"/>
                <w:lang w:val="ru-RU" w:eastAsia="ru-RU"/>
              </w:rPr>
            </w:pP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воспитатели </w:t>
            </w:r>
          </w:p>
        </w:tc>
      </w:tr>
      <w:tr w:rsidR="00B55400" w:rsidRPr="00B55400" w14:paraId="03514E65" w14:textId="77777777" w:rsidTr="00B55400">
        <w:trPr>
          <w:trHeight w:val="264"/>
        </w:trPr>
        <w:tc>
          <w:tcPr>
            <w:tcW w:w="9573" w:type="dxa"/>
            <w:gridSpan w:val="5"/>
            <w:tcBorders>
              <w:top w:val="single" w:sz="4" w:space="0" w:color="000000"/>
              <w:left w:val="single" w:sz="4" w:space="0" w:color="000000"/>
              <w:bottom w:val="single" w:sz="4" w:space="0" w:color="000000"/>
              <w:right w:val="single" w:sz="4" w:space="0" w:color="000000"/>
            </w:tcBorders>
            <w:hideMark/>
          </w:tcPr>
          <w:p w14:paraId="0FEC9D0A"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Работа</w:t>
            </w:r>
            <w:proofErr w:type="spellEnd"/>
            <w:r w:rsidRPr="00B55400">
              <w:rPr>
                <w:rFonts w:ascii="Times New Roman" w:eastAsia="Constantia" w:hAnsi="Times New Roman"/>
                <w:b/>
                <w:sz w:val="24"/>
                <w:szCs w:val="24"/>
                <w:lang w:eastAsia="ru-RU"/>
              </w:rPr>
              <w:t xml:space="preserve"> с </w:t>
            </w:r>
            <w:proofErr w:type="spellStart"/>
            <w:r w:rsidRPr="00B55400">
              <w:rPr>
                <w:rFonts w:ascii="Times New Roman" w:eastAsia="Constantia" w:hAnsi="Times New Roman"/>
                <w:b/>
                <w:sz w:val="24"/>
                <w:szCs w:val="24"/>
                <w:lang w:eastAsia="ru-RU"/>
              </w:rPr>
              <w:t>детьми</w:t>
            </w:r>
            <w:proofErr w:type="spellEnd"/>
            <w:r w:rsidRPr="00B55400">
              <w:rPr>
                <w:rFonts w:ascii="Times New Roman" w:eastAsia="Constantia" w:hAnsi="Times New Roman"/>
                <w:b/>
                <w:sz w:val="24"/>
                <w:szCs w:val="24"/>
                <w:lang w:eastAsia="ru-RU"/>
              </w:rPr>
              <w:t xml:space="preserve"> </w:t>
            </w:r>
          </w:p>
        </w:tc>
      </w:tr>
      <w:tr w:rsidR="00B55400" w:rsidRPr="00B55400" w14:paraId="4EA5EC88" w14:textId="77777777" w:rsidTr="00B55400">
        <w:trPr>
          <w:trHeight w:val="1021"/>
        </w:trPr>
        <w:tc>
          <w:tcPr>
            <w:tcW w:w="674" w:type="dxa"/>
            <w:tcBorders>
              <w:top w:val="single" w:sz="4" w:space="0" w:color="000000"/>
              <w:left w:val="single" w:sz="4" w:space="0" w:color="000000"/>
              <w:bottom w:val="single" w:sz="4" w:space="0" w:color="000000"/>
              <w:right w:val="single" w:sz="4" w:space="0" w:color="000000"/>
            </w:tcBorders>
            <w:hideMark/>
          </w:tcPr>
          <w:p w14:paraId="61393049"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1.</w:t>
            </w:r>
            <w:r w:rsidRPr="00B55400">
              <w:rPr>
                <w:rFonts w:ascii="Times New Roman" w:eastAsia="Arial" w:hAnsi="Times New Roman"/>
                <w:sz w:val="24"/>
                <w:szCs w:val="24"/>
                <w:lang w:eastAsia="ru-RU"/>
              </w:rPr>
              <w:t xml:space="preserve"> </w:t>
            </w:r>
            <w:r w:rsidRPr="00B55400">
              <w:rPr>
                <w:rFonts w:ascii="Times New Roman" w:eastAsia="Arial" w:hAnsi="Times New Roman"/>
                <w:sz w:val="24"/>
                <w:szCs w:val="24"/>
                <w:lang w:eastAsia="ru-RU"/>
              </w:rPr>
              <w:tab/>
            </w: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69FE582E" w14:textId="77777777" w:rsidR="00B55400" w:rsidRPr="00B55400" w:rsidRDefault="00B55400" w:rsidP="00B55400">
            <w:pPr>
              <w:ind w:right="774"/>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Проведение досугов, развлечений, спортивных праздников по обучению воспитанников правилам безопасного поведения на улице </w:t>
            </w:r>
          </w:p>
        </w:tc>
        <w:tc>
          <w:tcPr>
            <w:tcW w:w="2262" w:type="dxa"/>
            <w:tcBorders>
              <w:top w:val="single" w:sz="4" w:space="0" w:color="000000"/>
              <w:left w:val="single" w:sz="4" w:space="0" w:color="000000"/>
              <w:bottom w:val="single" w:sz="4" w:space="0" w:color="000000"/>
              <w:right w:val="single" w:sz="4" w:space="0" w:color="000000"/>
            </w:tcBorders>
            <w:hideMark/>
          </w:tcPr>
          <w:p w14:paraId="5D89D0A0" w14:textId="77777777" w:rsidR="00B55400" w:rsidRPr="00B55400" w:rsidRDefault="00B55400" w:rsidP="00B55400">
            <w:pPr>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квартал</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0B1563E5"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Муз</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руководитель</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воспитатели</w:t>
            </w:r>
            <w:proofErr w:type="spellEnd"/>
            <w:r w:rsidRPr="00B55400">
              <w:rPr>
                <w:rFonts w:ascii="Times New Roman" w:eastAsia="Constantia" w:hAnsi="Times New Roman"/>
                <w:sz w:val="24"/>
                <w:szCs w:val="24"/>
                <w:lang w:eastAsia="ru-RU"/>
              </w:rPr>
              <w:t xml:space="preserve"> </w:t>
            </w:r>
          </w:p>
        </w:tc>
      </w:tr>
      <w:tr w:rsidR="00B55400" w:rsidRPr="00B55400" w14:paraId="6A60BB36" w14:textId="77777777" w:rsidTr="00B55400">
        <w:trPr>
          <w:trHeight w:val="770"/>
        </w:trPr>
        <w:tc>
          <w:tcPr>
            <w:tcW w:w="674" w:type="dxa"/>
            <w:tcBorders>
              <w:top w:val="single" w:sz="4" w:space="0" w:color="000000"/>
              <w:left w:val="single" w:sz="4" w:space="0" w:color="000000"/>
              <w:bottom w:val="single" w:sz="4" w:space="0" w:color="000000"/>
              <w:right w:val="single" w:sz="4" w:space="0" w:color="000000"/>
            </w:tcBorders>
            <w:hideMark/>
          </w:tcPr>
          <w:p w14:paraId="4E6FFAEB"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2.</w:t>
            </w:r>
            <w:r w:rsidRPr="00B55400">
              <w:rPr>
                <w:rFonts w:ascii="Times New Roman" w:eastAsia="Arial" w:hAnsi="Times New Roman"/>
                <w:sz w:val="24"/>
                <w:szCs w:val="24"/>
                <w:lang w:eastAsia="ru-RU"/>
              </w:rPr>
              <w:t xml:space="preserve"> </w:t>
            </w:r>
            <w:r w:rsidRPr="00B55400">
              <w:rPr>
                <w:rFonts w:ascii="Times New Roman" w:eastAsia="Arial" w:hAnsi="Times New Roman"/>
                <w:sz w:val="24"/>
                <w:szCs w:val="24"/>
                <w:lang w:eastAsia="ru-RU"/>
              </w:rPr>
              <w:tab/>
            </w: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38F9D739" w14:textId="77777777" w:rsidR="00B55400" w:rsidRPr="00B55400" w:rsidRDefault="00B55400" w:rsidP="00B55400">
            <w:pPr>
              <w:ind w:right="53"/>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Организация выставок рисунков совместного творчества детей и родителей «Безопасная дорога» </w:t>
            </w:r>
          </w:p>
        </w:tc>
        <w:tc>
          <w:tcPr>
            <w:tcW w:w="2262" w:type="dxa"/>
            <w:tcBorders>
              <w:top w:val="single" w:sz="4" w:space="0" w:color="000000"/>
              <w:left w:val="single" w:sz="4" w:space="0" w:color="000000"/>
              <w:bottom w:val="single" w:sz="4" w:space="0" w:color="000000"/>
              <w:right w:val="single" w:sz="4" w:space="0" w:color="000000"/>
            </w:tcBorders>
            <w:hideMark/>
          </w:tcPr>
          <w:p w14:paraId="63C274FB" w14:textId="77777777" w:rsidR="00B55400" w:rsidRPr="00B55400" w:rsidRDefault="00B55400" w:rsidP="00B55400">
            <w:pPr>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полугодие</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360EA1C4"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Воспитатели</w:t>
            </w:r>
            <w:proofErr w:type="spellEnd"/>
            <w:r w:rsidRPr="00B55400">
              <w:rPr>
                <w:rFonts w:ascii="Times New Roman" w:eastAsia="Constantia" w:hAnsi="Times New Roman"/>
                <w:sz w:val="24"/>
                <w:szCs w:val="24"/>
                <w:lang w:eastAsia="ru-RU"/>
              </w:rPr>
              <w:t xml:space="preserve"> </w:t>
            </w:r>
          </w:p>
        </w:tc>
      </w:tr>
      <w:tr w:rsidR="00B55400" w:rsidRPr="00B55400" w14:paraId="0C99E349" w14:textId="77777777" w:rsidTr="00B55400">
        <w:trPr>
          <w:trHeight w:val="1526"/>
        </w:trPr>
        <w:tc>
          <w:tcPr>
            <w:tcW w:w="674" w:type="dxa"/>
            <w:tcBorders>
              <w:top w:val="single" w:sz="4" w:space="0" w:color="000000"/>
              <w:left w:val="single" w:sz="4" w:space="0" w:color="000000"/>
              <w:bottom w:val="single" w:sz="4" w:space="0" w:color="000000"/>
              <w:right w:val="single" w:sz="4" w:space="0" w:color="000000"/>
            </w:tcBorders>
            <w:hideMark/>
          </w:tcPr>
          <w:p w14:paraId="1BFAECBF"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3.</w:t>
            </w:r>
            <w:r w:rsidRPr="00B55400">
              <w:rPr>
                <w:rFonts w:ascii="Times New Roman" w:eastAsia="Arial" w:hAnsi="Times New Roman"/>
                <w:sz w:val="24"/>
                <w:szCs w:val="24"/>
                <w:lang w:eastAsia="ru-RU"/>
              </w:rPr>
              <w:t xml:space="preserve"> </w:t>
            </w:r>
            <w:r w:rsidRPr="00B55400">
              <w:rPr>
                <w:rFonts w:ascii="Times New Roman" w:eastAsia="Arial" w:hAnsi="Times New Roman"/>
                <w:sz w:val="24"/>
                <w:szCs w:val="24"/>
                <w:lang w:eastAsia="ru-RU"/>
              </w:rPr>
              <w:tab/>
            </w: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045924F8" w14:textId="77777777" w:rsidR="00B55400" w:rsidRPr="00B55400" w:rsidRDefault="00B55400" w:rsidP="00B55400">
            <w:pPr>
              <w:spacing w:after="37"/>
              <w:ind w:right="5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Организация </w:t>
            </w:r>
            <w:r w:rsidRPr="00B55400">
              <w:rPr>
                <w:rFonts w:ascii="Times New Roman" w:eastAsia="Constantia" w:hAnsi="Times New Roman"/>
                <w:sz w:val="24"/>
                <w:szCs w:val="24"/>
                <w:lang w:val="ru-RU" w:eastAsia="ru-RU"/>
              </w:rPr>
              <w:tab/>
              <w:t xml:space="preserve">игровой </w:t>
            </w:r>
            <w:r w:rsidRPr="00B55400">
              <w:rPr>
                <w:rFonts w:ascii="Times New Roman" w:eastAsia="Constantia" w:hAnsi="Times New Roman"/>
                <w:sz w:val="24"/>
                <w:szCs w:val="24"/>
                <w:lang w:val="ru-RU" w:eastAsia="ru-RU"/>
              </w:rPr>
              <w:tab/>
              <w:t xml:space="preserve">деятельности по ознакомлению воспитанников с правилами дорожного движения: </w:t>
            </w:r>
          </w:p>
          <w:p w14:paraId="6AEBFFCE" w14:textId="77777777" w:rsidR="00B55400" w:rsidRPr="00B55400" w:rsidRDefault="00B55400" w:rsidP="00B55400">
            <w:pPr>
              <w:spacing w:after="37"/>
              <w:ind w:right="5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дидактические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игры</w:t>
            </w:r>
            <w:proofErr w:type="spellEnd"/>
            <w:r w:rsidRPr="00B55400">
              <w:rPr>
                <w:rFonts w:ascii="Times New Roman" w:eastAsia="Constantia" w:hAnsi="Times New Roman"/>
                <w:sz w:val="24"/>
                <w:szCs w:val="24"/>
                <w:lang w:eastAsia="ru-RU"/>
              </w:rPr>
              <w:t xml:space="preserve"> </w:t>
            </w:r>
          </w:p>
          <w:p w14:paraId="7AC16723" w14:textId="77777777" w:rsidR="00B55400" w:rsidRPr="00B55400" w:rsidRDefault="00B55400" w:rsidP="00B55400">
            <w:pPr>
              <w:numPr>
                <w:ilvl w:val="0"/>
                <w:numId w:val="1"/>
              </w:numPr>
              <w:spacing w:after="34"/>
              <w:ind w:hanging="127"/>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подвижные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игры</w:t>
            </w:r>
            <w:proofErr w:type="spellEnd"/>
            <w:r w:rsidRPr="00B55400">
              <w:rPr>
                <w:rFonts w:ascii="Times New Roman" w:eastAsia="Constantia" w:hAnsi="Times New Roman"/>
                <w:sz w:val="24"/>
                <w:szCs w:val="24"/>
                <w:lang w:eastAsia="ru-RU"/>
              </w:rPr>
              <w:t xml:space="preserve"> </w:t>
            </w:r>
          </w:p>
          <w:p w14:paraId="689E99BB" w14:textId="77777777" w:rsidR="00B55400" w:rsidRPr="00B55400" w:rsidRDefault="00B55400" w:rsidP="00B55400">
            <w:pPr>
              <w:numPr>
                <w:ilvl w:val="0"/>
                <w:numId w:val="1"/>
              </w:numPr>
              <w:ind w:hanging="127"/>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сюжетно-ролевые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игры</w:t>
            </w:r>
            <w:proofErr w:type="spellEnd"/>
            <w:r w:rsidRPr="00B55400">
              <w:rPr>
                <w:rFonts w:ascii="Times New Roman" w:eastAsia="Constantia" w:hAnsi="Times New Roman"/>
                <w:sz w:val="24"/>
                <w:szCs w:val="24"/>
                <w:lang w:eastAsia="ru-RU"/>
              </w:rPr>
              <w:t xml:space="preserve"> </w:t>
            </w:r>
          </w:p>
        </w:tc>
        <w:tc>
          <w:tcPr>
            <w:tcW w:w="2262" w:type="dxa"/>
            <w:tcBorders>
              <w:top w:val="single" w:sz="4" w:space="0" w:color="000000"/>
              <w:left w:val="single" w:sz="4" w:space="0" w:color="000000"/>
              <w:bottom w:val="single" w:sz="4" w:space="0" w:color="000000"/>
              <w:right w:val="single" w:sz="4" w:space="0" w:color="000000"/>
            </w:tcBorders>
            <w:hideMark/>
          </w:tcPr>
          <w:p w14:paraId="277C8A0E"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еженедельно</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6FC8FCDF"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Воспитатели</w:t>
            </w:r>
            <w:proofErr w:type="spellEnd"/>
            <w:r w:rsidRPr="00B55400">
              <w:rPr>
                <w:rFonts w:ascii="Times New Roman" w:eastAsia="Constantia" w:hAnsi="Times New Roman"/>
                <w:sz w:val="24"/>
                <w:szCs w:val="24"/>
                <w:lang w:eastAsia="ru-RU"/>
              </w:rPr>
              <w:t xml:space="preserve"> </w:t>
            </w:r>
          </w:p>
        </w:tc>
      </w:tr>
      <w:tr w:rsidR="00B55400" w:rsidRPr="00B55400" w14:paraId="6433892D" w14:textId="77777777" w:rsidTr="00B55400">
        <w:trPr>
          <w:trHeight w:val="838"/>
        </w:trPr>
        <w:tc>
          <w:tcPr>
            <w:tcW w:w="674" w:type="dxa"/>
            <w:tcBorders>
              <w:top w:val="single" w:sz="4" w:space="0" w:color="000000"/>
              <w:left w:val="single" w:sz="4" w:space="0" w:color="000000"/>
              <w:bottom w:val="single" w:sz="4" w:space="0" w:color="000000"/>
              <w:right w:val="single" w:sz="4" w:space="0" w:color="000000"/>
            </w:tcBorders>
            <w:hideMark/>
          </w:tcPr>
          <w:p w14:paraId="06B12D22"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4.</w:t>
            </w:r>
            <w:r w:rsidRPr="00B55400">
              <w:rPr>
                <w:rFonts w:ascii="Times New Roman" w:eastAsia="Arial" w:hAnsi="Times New Roman"/>
                <w:sz w:val="24"/>
                <w:szCs w:val="24"/>
                <w:lang w:eastAsia="ru-RU"/>
              </w:rPr>
              <w:tab/>
            </w: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561D1B03"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Инструктаж с воспитанниками старшего дошкольного возраста «Ознакомление с правилами дорожного движения» </w:t>
            </w:r>
          </w:p>
        </w:tc>
        <w:tc>
          <w:tcPr>
            <w:tcW w:w="2262" w:type="dxa"/>
            <w:tcBorders>
              <w:top w:val="single" w:sz="4" w:space="0" w:color="000000"/>
              <w:left w:val="single" w:sz="4" w:space="0" w:color="000000"/>
              <w:bottom w:val="single" w:sz="4" w:space="0" w:color="000000"/>
              <w:right w:val="single" w:sz="4" w:space="0" w:color="000000"/>
            </w:tcBorders>
            <w:hideMark/>
          </w:tcPr>
          <w:p w14:paraId="35A21BA1" w14:textId="77777777" w:rsidR="00B55400" w:rsidRPr="00B55400" w:rsidRDefault="00B55400" w:rsidP="00B55400">
            <w:pPr>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квартал</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270ACBA7"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Воспитатели</w:t>
            </w:r>
            <w:proofErr w:type="spellEnd"/>
            <w:r w:rsidRPr="00B55400">
              <w:rPr>
                <w:rFonts w:ascii="Times New Roman" w:eastAsia="Constantia" w:hAnsi="Times New Roman"/>
                <w:sz w:val="24"/>
                <w:szCs w:val="24"/>
                <w:lang w:eastAsia="ru-RU"/>
              </w:rPr>
              <w:t xml:space="preserve"> </w:t>
            </w:r>
          </w:p>
        </w:tc>
      </w:tr>
      <w:tr w:rsidR="00B55400" w:rsidRPr="00B55400" w14:paraId="2F9C363D" w14:textId="77777777" w:rsidTr="00B55400">
        <w:trPr>
          <w:trHeight w:val="942"/>
        </w:trPr>
        <w:tc>
          <w:tcPr>
            <w:tcW w:w="674" w:type="dxa"/>
            <w:tcBorders>
              <w:top w:val="single" w:sz="4" w:space="0" w:color="000000"/>
              <w:left w:val="single" w:sz="4" w:space="0" w:color="000000"/>
              <w:bottom w:val="single" w:sz="4" w:space="0" w:color="000000"/>
              <w:right w:val="single" w:sz="4" w:space="0" w:color="000000"/>
            </w:tcBorders>
            <w:hideMark/>
          </w:tcPr>
          <w:p w14:paraId="28227670"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5.</w:t>
            </w:r>
            <w:r w:rsidRPr="00B55400">
              <w:rPr>
                <w:rFonts w:ascii="Times New Roman" w:eastAsia="Arial" w:hAnsi="Times New Roman"/>
                <w:sz w:val="24"/>
                <w:szCs w:val="24"/>
                <w:lang w:eastAsia="ru-RU"/>
              </w:rPr>
              <w:t xml:space="preserve"> </w:t>
            </w:r>
            <w:r w:rsidRPr="00B55400">
              <w:rPr>
                <w:rFonts w:ascii="Times New Roman" w:eastAsia="Arial" w:hAnsi="Times New Roman"/>
                <w:sz w:val="24"/>
                <w:szCs w:val="24"/>
                <w:lang w:eastAsia="ru-RU"/>
              </w:rPr>
              <w:tab/>
            </w: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4D268087" w14:textId="77777777" w:rsidR="00B55400" w:rsidRPr="00B55400" w:rsidRDefault="00B55400" w:rsidP="00B55400">
            <w:pPr>
              <w:spacing w:after="39"/>
              <w:ind w:right="5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Проведение непосредственно образовательной деятельности по безопасности дорожного движения (ознакомление с окружающим, конструирование, моделирование) </w:t>
            </w:r>
          </w:p>
        </w:tc>
        <w:tc>
          <w:tcPr>
            <w:tcW w:w="2262" w:type="dxa"/>
            <w:tcBorders>
              <w:top w:val="single" w:sz="4" w:space="0" w:color="000000"/>
              <w:left w:val="single" w:sz="4" w:space="0" w:color="000000"/>
              <w:bottom w:val="single" w:sz="4" w:space="0" w:color="000000"/>
              <w:right w:val="single" w:sz="4" w:space="0" w:color="000000"/>
            </w:tcBorders>
            <w:hideMark/>
          </w:tcPr>
          <w:p w14:paraId="591D8CB7" w14:textId="77777777" w:rsidR="00B55400" w:rsidRPr="00B55400" w:rsidRDefault="00B55400" w:rsidP="00B55400">
            <w:pPr>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месяц</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5DAC21DE"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Воспитатели</w:t>
            </w:r>
            <w:proofErr w:type="spellEnd"/>
            <w:r w:rsidRPr="00B55400">
              <w:rPr>
                <w:rFonts w:ascii="Times New Roman" w:eastAsia="Constantia" w:hAnsi="Times New Roman"/>
                <w:sz w:val="24"/>
                <w:szCs w:val="24"/>
                <w:lang w:eastAsia="ru-RU"/>
              </w:rPr>
              <w:t xml:space="preserve"> </w:t>
            </w:r>
          </w:p>
        </w:tc>
      </w:tr>
      <w:tr w:rsidR="00B55400" w:rsidRPr="00B55400" w14:paraId="77A28153" w14:textId="77777777" w:rsidTr="00B55400">
        <w:trPr>
          <w:trHeight w:val="769"/>
        </w:trPr>
        <w:tc>
          <w:tcPr>
            <w:tcW w:w="674" w:type="dxa"/>
            <w:tcBorders>
              <w:top w:val="single" w:sz="4" w:space="0" w:color="000000"/>
              <w:left w:val="single" w:sz="4" w:space="0" w:color="000000"/>
              <w:bottom w:val="single" w:sz="4" w:space="0" w:color="000000"/>
              <w:right w:val="single" w:sz="4" w:space="0" w:color="000000"/>
            </w:tcBorders>
            <w:hideMark/>
          </w:tcPr>
          <w:p w14:paraId="16D98DEA"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6.</w:t>
            </w:r>
            <w:r w:rsidRPr="00B55400">
              <w:rPr>
                <w:rFonts w:ascii="Times New Roman" w:eastAsia="Arial" w:hAnsi="Times New Roman"/>
                <w:sz w:val="24"/>
                <w:szCs w:val="24"/>
                <w:lang w:eastAsia="ru-RU"/>
              </w:rPr>
              <w:t xml:space="preserve"> </w:t>
            </w:r>
            <w:r w:rsidRPr="00B55400">
              <w:rPr>
                <w:rFonts w:ascii="Times New Roman" w:eastAsia="Arial" w:hAnsi="Times New Roman"/>
                <w:sz w:val="24"/>
                <w:szCs w:val="24"/>
                <w:lang w:eastAsia="ru-RU"/>
              </w:rPr>
              <w:tab/>
            </w:r>
            <w:r w:rsidRPr="00B55400">
              <w:rPr>
                <w:rFonts w:ascii="Times New Roman" w:eastAsia="Constantia"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332615FC" w14:textId="77777777" w:rsidR="00B55400" w:rsidRPr="00B55400" w:rsidRDefault="00B55400" w:rsidP="00B55400">
            <w:pPr>
              <w:ind w:right="5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Беседы, чтение художественной литературы, заучивание стихов, просмотр мультфильмов о правилах безопасности на дороге </w:t>
            </w:r>
          </w:p>
        </w:tc>
        <w:tc>
          <w:tcPr>
            <w:tcW w:w="2262" w:type="dxa"/>
            <w:tcBorders>
              <w:top w:val="single" w:sz="4" w:space="0" w:color="000000"/>
              <w:left w:val="single" w:sz="4" w:space="0" w:color="000000"/>
              <w:bottom w:val="single" w:sz="4" w:space="0" w:color="000000"/>
              <w:right w:val="single" w:sz="4" w:space="0" w:color="000000"/>
            </w:tcBorders>
            <w:hideMark/>
          </w:tcPr>
          <w:p w14:paraId="5726456E"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еженедельно</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7242617A"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Воспитатели</w:t>
            </w:r>
            <w:proofErr w:type="spellEnd"/>
            <w:r w:rsidRPr="00B55400">
              <w:rPr>
                <w:rFonts w:ascii="Times New Roman" w:eastAsia="Constantia" w:hAnsi="Times New Roman"/>
                <w:sz w:val="24"/>
                <w:szCs w:val="24"/>
                <w:lang w:eastAsia="ru-RU"/>
              </w:rPr>
              <w:t xml:space="preserve"> </w:t>
            </w:r>
          </w:p>
        </w:tc>
      </w:tr>
      <w:tr w:rsidR="00B55400" w:rsidRPr="00B55400" w14:paraId="5E990727" w14:textId="77777777" w:rsidTr="00B55400">
        <w:trPr>
          <w:trHeight w:val="262"/>
        </w:trPr>
        <w:tc>
          <w:tcPr>
            <w:tcW w:w="9573" w:type="dxa"/>
            <w:gridSpan w:val="5"/>
            <w:tcBorders>
              <w:top w:val="single" w:sz="4" w:space="0" w:color="000000"/>
              <w:left w:val="single" w:sz="4" w:space="0" w:color="000000"/>
              <w:bottom w:val="single" w:sz="4" w:space="0" w:color="000000"/>
              <w:right w:val="single" w:sz="4" w:space="0" w:color="000000"/>
            </w:tcBorders>
            <w:hideMark/>
          </w:tcPr>
          <w:p w14:paraId="30483EAC"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Работа</w:t>
            </w:r>
            <w:proofErr w:type="spellEnd"/>
            <w:r w:rsidRPr="00B55400">
              <w:rPr>
                <w:rFonts w:ascii="Times New Roman" w:eastAsia="Constantia" w:hAnsi="Times New Roman"/>
                <w:b/>
                <w:sz w:val="24"/>
                <w:szCs w:val="24"/>
                <w:lang w:eastAsia="ru-RU"/>
              </w:rPr>
              <w:t xml:space="preserve"> с </w:t>
            </w:r>
            <w:proofErr w:type="spellStart"/>
            <w:r w:rsidRPr="00B55400">
              <w:rPr>
                <w:rFonts w:ascii="Times New Roman" w:eastAsia="Constantia" w:hAnsi="Times New Roman"/>
                <w:b/>
                <w:sz w:val="24"/>
                <w:szCs w:val="24"/>
                <w:lang w:eastAsia="ru-RU"/>
              </w:rPr>
              <w:t>родителями</w:t>
            </w:r>
            <w:proofErr w:type="spellEnd"/>
            <w:r w:rsidRPr="00B55400">
              <w:rPr>
                <w:rFonts w:ascii="Times New Roman" w:eastAsia="Constantia" w:hAnsi="Times New Roman"/>
                <w:b/>
                <w:sz w:val="24"/>
                <w:szCs w:val="24"/>
                <w:lang w:eastAsia="ru-RU"/>
              </w:rPr>
              <w:t xml:space="preserve"> </w:t>
            </w:r>
          </w:p>
        </w:tc>
      </w:tr>
      <w:tr w:rsidR="00B55400" w:rsidRPr="00B55400" w14:paraId="6354D60A" w14:textId="77777777" w:rsidTr="00B55400">
        <w:trPr>
          <w:trHeight w:val="1022"/>
        </w:trPr>
        <w:tc>
          <w:tcPr>
            <w:tcW w:w="674" w:type="dxa"/>
            <w:tcBorders>
              <w:top w:val="single" w:sz="4" w:space="0" w:color="000000"/>
              <w:left w:val="single" w:sz="4" w:space="0" w:color="000000"/>
              <w:bottom w:val="single" w:sz="4" w:space="0" w:color="000000"/>
              <w:right w:val="single" w:sz="4" w:space="0" w:color="000000"/>
            </w:tcBorders>
            <w:hideMark/>
          </w:tcPr>
          <w:p w14:paraId="2FB445A0"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1.</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31DFD887"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Обсуждение на родительских собраниях вопросов профилактики детского дорожно-транспортного травматизма и наиболее типичных происшествий с детьми на дороге  </w:t>
            </w:r>
          </w:p>
        </w:tc>
        <w:tc>
          <w:tcPr>
            <w:tcW w:w="2262" w:type="dxa"/>
            <w:tcBorders>
              <w:top w:val="single" w:sz="4" w:space="0" w:color="000000"/>
              <w:left w:val="single" w:sz="4" w:space="0" w:color="000000"/>
              <w:bottom w:val="single" w:sz="4" w:space="0" w:color="000000"/>
              <w:right w:val="single" w:sz="4" w:space="0" w:color="000000"/>
            </w:tcBorders>
            <w:hideMark/>
          </w:tcPr>
          <w:p w14:paraId="73827EDE" w14:textId="77777777" w:rsidR="00B55400" w:rsidRPr="00B55400" w:rsidRDefault="00B55400" w:rsidP="00B55400">
            <w:pPr>
              <w:jc w:val="cente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квартал</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протоколы</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704A03F4" w14:textId="77777777" w:rsidR="00B55400" w:rsidRPr="00B55400" w:rsidRDefault="00B55400" w:rsidP="00B55400">
            <w:pPr>
              <w:spacing w:after="39"/>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Воспитатели групп,  </w:t>
            </w:r>
          </w:p>
          <w:p w14:paraId="6286AAD7" w14:textId="77777777" w:rsidR="00B55400" w:rsidRPr="00B55400" w:rsidRDefault="00B55400" w:rsidP="00B55400">
            <w:pPr>
              <w:rPr>
                <w:rFonts w:ascii="Times New Roman" w:eastAsia="Constantia" w:hAnsi="Times New Roman"/>
                <w:sz w:val="24"/>
                <w:szCs w:val="24"/>
                <w:lang w:val="ru-RU" w:eastAsia="ru-RU"/>
              </w:rPr>
            </w:pP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заведующий </w:t>
            </w:r>
          </w:p>
        </w:tc>
      </w:tr>
      <w:tr w:rsidR="00B55400" w:rsidRPr="00B55400" w14:paraId="36523F13" w14:textId="77777777" w:rsidTr="00B55400">
        <w:trPr>
          <w:trHeight w:val="1174"/>
        </w:trPr>
        <w:tc>
          <w:tcPr>
            <w:tcW w:w="674" w:type="dxa"/>
            <w:tcBorders>
              <w:top w:val="single" w:sz="4" w:space="0" w:color="000000"/>
              <w:left w:val="single" w:sz="4" w:space="0" w:color="000000"/>
              <w:bottom w:val="nil"/>
              <w:right w:val="single" w:sz="4" w:space="0" w:color="000000"/>
            </w:tcBorders>
            <w:hideMark/>
          </w:tcPr>
          <w:p w14:paraId="48A438F7"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2.</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nil"/>
              <w:right w:val="single" w:sz="4" w:space="0" w:color="000000"/>
            </w:tcBorders>
            <w:hideMark/>
          </w:tcPr>
          <w:p w14:paraId="5F2A34D2"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Размещение информации по вопросам </w:t>
            </w:r>
          </w:p>
          <w:p w14:paraId="71393500" w14:textId="77777777" w:rsidR="00B55400" w:rsidRPr="00B55400" w:rsidRDefault="00B55400" w:rsidP="00B55400">
            <w:pPr>
              <w:ind w:left="-10"/>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профилактики детского дорожно-транспортного травматизма в уголках безопасности   </w:t>
            </w:r>
          </w:p>
        </w:tc>
        <w:tc>
          <w:tcPr>
            <w:tcW w:w="2262" w:type="dxa"/>
            <w:tcBorders>
              <w:top w:val="single" w:sz="4" w:space="0" w:color="000000"/>
              <w:left w:val="single" w:sz="4" w:space="0" w:color="000000"/>
              <w:bottom w:val="nil"/>
              <w:right w:val="single" w:sz="4" w:space="0" w:color="000000"/>
            </w:tcBorders>
            <w:hideMark/>
          </w:tcPr>
          <w:p w14:paraId="3AB3439A"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ежемесячно</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nil"/>
              <w:right w:val="single" w:sz="4" w:space="0" w:color="000000"/>
            </w:tcBorders>
            <w:hideMark/>
          </w:tcPr>
          <w:p w14:paraId="0A353581" w14:textId="77777777" w:rsidR="00B55400" w:rsidRPr="00B55400" w:rsidRDefault="00B55400" w:rsidP="00B55400">
            <w:pPr>
              <w:rPr>
                <w:rFonts w:ascii="Times New Roman" w:eastAsia="Constantia" w:hAnsi="Times New Roman"/>
                <w:sz w:val="24"/>
                <w:szCs w:val="24"/>
                <w:lang w:val="ru-RU" w:eastAsia="ru-RU"/>
              </w:rPr>
            </w:pP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xml:space="preserve">. по УВР, воспитатели </w:t>
            </w:r>
          </w:p>
        </w:tc>
      </w:tr>
      <w:tr w:rsidR="00B55400" w:rsidRPr="00B55400" w14:paraId="6590CC52" w14:textId="77777777" w:rsidTr="00B55400">
        <w:trPr>
          <w:trHeight w:val="909"/>
        </w:trPr>
        <w:tc>
          <w:tcPr>
            <w:tcW w:w="674" w:type="dxa"/>
            <w:tcBorders>
              <w:top w:val="single" w:sz="4" w:space="0" w:color="000000"/>
              <w:left w:val="single" w:sz="4" w:space="0" w:color="000000"/>
              <w:bottom w:val="single" w:sz="4" w:space="0" w:color="000000"/>
              <w:right w:val="single" w:sz="4" w:space="0" w:color="000000"/>
            </w:tcBorders>
            <w:hideMark/>
          </w:tcPr>
          <w:p w14:paraId="0C4A9200"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3.</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23CFB22A"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Размещение памяток в родительских уголках </w:t>
            </w:r>
          </w:p>
          <w:p w14:paraId="71F2B685"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«Правила поведения на дорогах при сезонных изменениях погоды» </w:t>
            </w:r>
          </w:p>
        </w:tc>
        <w:tc>
          <w:tcPr>
            <w:tcW w:w="2262" w:type="dxa"/>
            <w:tcBorders>
              <w:top w:val="single" w:sz="4" w:space="0" w:color="000000"/>
              <w:left w:val="single" w:sz="4" w:space="0" w:color="000000"/>
              <w:bottom w:val="single" w:sz="4" w:space="0" w:color="000000"/>
              <w:right w:val="single" w:sz="4" w:space="0" w:color="000000"/>
            </w:tcBorders>
            <w:hideMark/>
          </w:tcPr>
          <w:p w14:paraId="0750EE2D" w14:textId="77777777" w:rsidR="00B55400" w:rsidRPr="00B55400" w:rsidRDefault="00B55400" w:rsidP="00B55400">
            <w:pPr>
              <w:ind w:left="398"/>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1 </w:t>
            </w:r>
            <w:proofErr w:type="spellStart"/>
            <w:r w:rsidRPr="00B55400">
              <w:rPr>
                <w:rFonts w:ascii="Times New Roman" w:eastAsia="Constantia" w:hAnsi="Times New Roman"/>
                <w:sz w:val="24"/>
                <w:szCs w:val="24"/>
                <w:lang w:eastAsia="ru-RU"/>
              </w:rPr>
              <w:t>раз</w:t>
            </w:r>
            <w:proofErr w:type="spellEnd"/>
            <w:r w:rsidRPr="00B55400">
              <w:rPr>
                <w:rFonts w:ascii="Times New Roman" w:eastAsia="Constantia" w:hAnsi="Times New Roman"/>
                <w:sz w:val="24"/>
                <w:szCs w:val="24"/>
                <w:lang w:eastAsia="ru-RU"/>
              </w:rPr>
              <w:t xml:space="preserve"> в </w:t>
            </w:r>
            <w:proofErr w:type="spellStart"/>
            <w:r w:rsidRPr="00B55400">
              <w:rPr>
                <w:rFonts w:ascii="Times New Roman" w:eastAsia="Constantia" w:hAnsi="Times New Roman"/>
                <w:sz w:val="24"/>
                <w:szCs w:val="24"/>
                <w:lang w:eastAsia="ru-RU"/>
              </w:rPr>
              <w:t>квартал</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46CDF084"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Зам.зав</w:t>
            </w:r>
            <w:proofErr w:type="spellEnd"/>
            <w:r w:rsidRPr="00B55400">
              <w:rPr>
                <w:rFonts w:ascii="Times New Roman" w:eastAsia="Constantia" w:hAnsi="Times New Roman"/>
                <w:sz w:val="24"/>
                <w:szCs w:val="24"/>
                <w:lang w:eastAsia="ru-RU"/>
              </w:rPr>
              <w:t>. по УВР</w:t>
            </w:r>
          </w:p>
        </w:tc>
      </w:tr>
      <w:tr w:rsidR="00B55400" w:rsidRPr="00B55400" w14:paraId="6AFE6989" w14:textId="77777777" w:rsidTr="00B55400">
        <w:trPr>
          <w:trHeight w:val="1589"/>
        </w:trPr>
        <w:tc>
          <w:tcPr>
            <w:tcW w:w="674" w:type="dxa"/>
            <w:tcBorders>
              <w:top w:val="single" w:sz="4" w:space="0" w:color="000000"/>
              <w:left w:val="single" w:sz="4" w:space="0" w:color="000000"/>
              <w:bottom w:val="single" w:sz="4" w:space="0" w:color="000000"/>
              <w:right w:val="single" w:sz="4" w:space="0" w:color="000000"/>
            </w:tcBorders>
            <w:hideMark/>
          </w:tcPr>
          <w:p w14:paraId="7EFB53DB"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lastRenderedPageBreak/>
              <w:t>4.</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0ACCF23F"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Индивидуальные беседы с родителями на темы «Соблюдение ПДД при сопровождении </w:t>
            </w:r>
          </w:p>
          <w:p w14:paraId="73760DC3" w14:textId="77777777" w:rsidR="00B55400" w:rsidRPr="00B55400" w:rsidRDefault="00B55400" w:rsidP="00B55400">
            <w:pPr>
              <w:ind w:left="-10"/>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несовершеннолетних», «Осуществление контроля за досугом детей в летний период» «Правила перевозки детей в автомобиле» и др. </w:t>
            </w:r>
          </w:p>
        </w:tc>
        <w:tc>
          <w:tcPr>
            <w:tcW w:w="2262" w:type="dxa"/>
            <w:tcBorders>
              <w:top w:val="single" w:sz="4" w:space="0" w:color="000000"/>
              <w:left w:val="single" w:sz="4" w:space="0" w:color="000000"/>
              <w:bottom w:val="single" w:sz="4" w:space="0" w:color="000000"/>
              <w:right w:val="single" w:sz="4" w:space="0" w:color="000000"/>
            </w:tcBorders>
            <w:hideMark/>
          </w:tcPr>
          <w:p w14:paraId="12FAD87F"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ежемесячно</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3C502DEB" w14:textId="77777777" w:rsidR="00B55400" w:rsidRPr="00B55400" w:rsidRDefault="00B55400" w:rsidP="00B55400">
            <w:pPr>
              <w:ind w:right="249"/>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Воспитатели,  </w:t>
            </w:r>
            <w:proofErr w:type="spellStart"/>
            <w:r w:rsidRPr="00B55400">
              <w:rPr>
                <w:rFonts w:ascii="Times New Roman" w:eastAsia="Constantia" w:hAnsi="Times New Roman"/>
                <w:sz w:val="24"/>
                <w:szCs w:val="24"/>
                <w:lang w:val="ru-RU" w:eastAsia="ru-RU"/>
              </w:rPr>
              <w:t>Зам.зав</w:t>
            </w:r>
            <w:proofErr w:type="spellEnd"/>
            <w:r w:rsidRPr="00B55400">
              <w:rPr>
                <w:rFonts w:ascii="Times New Roman" w:eastAsia="Constantia" w:hAnsi="Times New Roman"/>
                <w:sz w:val="24"/>
                <w:szCs w:val="24"/>
                <w:lang w:val="ru-RU" w:eastAsia="ru-RU"/>
              </w:rPr>
              <w:t>. по УВР</w:t>
            </w:r>
          </w:p>
        </w:tc>
      </w:tr>
      <w:tr w:rsidR="00B55400" w:rsidRPr="00B55400" w14:paraId="24F58CB4" w14:textId="77777777" w:rsidTr="00B55400">
        <w:trPr>
          <w:trHeight w:val="264"/>
        </w:trPr>
        <w:tc>
          <w:tcPr>
            <w:tcW w:w="7482" w:type="dxa"/>
            <w:gridSpan w:val="3"/>
            <w:tcBorders>
              <w:top w:val="single" w:sz="4" w:space="0" w:color="000000"/>
              <w:left w:val="single" w:sz="4" w:space="0" w:color="000000"/>
              <w:bottom w:val="single" w:sz="4" w:space="0" w:color="000000"/>
              <w:right w:val="nil"/>
            </w:tcBorders>
            <w:hideMark/>
          </w:tcPr>
          <w:p w14:paraId="3D238C74" w14:textId="77777777" w:rsidR="00B55400" w:rsidRPr="00B55400" w:rsidRDefault="00B55400" w:rsidP="00B55400">
            <w:pPr>
              <w:ind w:right="-1998"/>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Сетевое</w:t>
            </w:r>
            <w:proofErr w:type="spellEnd"/>
            <w:r w:rsidRPr="00B55400">
              <w:rPr>
                <w:rFonts w:ascii="Times New Roman" w:eastAsia="Constantia" w:hAnsi="Times New Roman"/>
                <w:b/>
                <w:sz w:val="24"/>
                <w:szCs w:val="24"/>
                <w:lang w:eastAsia="ru-RU"/>
              </w:rPr>
              <w:t xml:space="preserve"> </w:t>
            </w:r>
            <w:proofErr w:type="spellStart"/>
            <w:r w:rsidRPr="00B55400">
              <w:rPr>
                <w:rFonts w:ascii="Times New Roman" w:eastAsia="Constantia" w:hAnsi="Times New Roman"/>
                <w:b/>
                <w:sz w:val="24"/>
                <w:szCs w:val="24"/>
                <w:lang w:eastAsia="ru-RU"/>
              </w:rPr>
              <w:t>взаимодействие</w:t>
            </w:r>
            <w:proofErr w:type="spellEnd"/>
            <w:r w:rsidRPr="00B55400">
              <w:rPr>
                <w:rFonts w:ascii="Times New Roman" w:eastAsia="Constantia" w:hAnsi="Times New Roman"/>
                <w:b/>
                <w:sz w:val="24"/>
                <w:szCs w:val="24"/>
                <w:lang w:eastAsia="ru-RU"/>
              </w:rPr>
              <w:t xml:space="preserve"> </w:t>
            </w:r>
          </w:p>
        </w:tc>
        <w:tc>
          <w:tcPr>
            <w:tcW w:w="2091" w:type="dxa"/>
            <w:gridSpan w:val="2"/>
            <w:tcBorders>
              <w:top w:val="single" w:sz="4" w:space="0" w:color="000000"/>
              <w:left w:val="nil"/>
              <w:bottom w:val="single" w:sz="4" w:space="0" w:color="000000"/>
              <w:right w:val="single" w:sz="4" w:space="0" w:color="000000"/>
            </w:tcBorders>
          </w:tcPr>
          <w:p w14:paraId="17D01656" w14:textId="77777777" w:rsidR="00B55400" w:rsidRPr="00B55400" w:rsidRDefault="00B55400" w:rsidP="00B55400">
            <w:pPr>
              <w:rPr>
                <w:rFonts w:ascii="Times New Roman" w:eastAsia="Constantia" w:hAnsi="Times New Roman"/>
                <w:sz w:val="24"/>
                <w:szCs w:val="24"/>
                <w:lang w:eastAsia="ru-RU"/>
              </w:rPr>
            </w:pPr>
          </w:p>
        </w:tc>
      </w:tr>
      <w:tr w:rsidR="00B55400" w:rsidRPr="00B55400" w14:paraId="54CCA024" w14:textId="77777777" w:rsidTr="00B55400">
        <w:trPr>
          <w:trHeight w:val="516"/>
        </w:trPr>
        <w:tc>
          <w:tcPr>
            <w:tcW w:w="674" w:type="dxa"/>
            <w:tcBorders>
              <w:top w:val="single" w:sz="4" w:space="0" w:color="000000"/>
              <w:left w:val="single" w:sz="4" w:space="0" w:color="000000"/>
              <w:bottom w:val="single" w:sz="4" w:space="0" w:color="000000"/>
              <w:right w:val="single" w:sz="4" w:space="0" w:color="000000"/>
            </w:tcBorders>
            <w:hideMark/>
          </w:tcPr>
          <w:p w14:paraId="7B23965A"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1.</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1F4BE70B"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Участие представителя ОГИБДД  ОМВД в проведении общего родительского собрания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3DEB5DA6"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май</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vAlign w:val="center"/>
            <w:hideMark/>
          </w:tcPr>
          <w:p w14:paraId="09747C2E"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Заведующий</w:t>
            </w:r>
            <w:proofErr w:type="spellEnd"/>
            <w:r w:rsidRPr="00B55400">
              <w:rPr>
                <w:rFonts w:ascii="Times New Roman" w:eastAsia="Constantia" w:hAnsi="Times New Roman"/>
                <w:sz w:val="24"/>
                <w:szCs w:val="24"/>
                <w:lang w:eastAsia="ru-RU"/>
              </w:rPr>
              <w:t xml:space="preserve"> </w:t>
            </w:r>
          </w:p>
        </w:tc>
      </w:tr>
      <w:tr w:rsidR="00B55400" w:rsidRPr="00B55400" w14:paraId="4FC58897" w14:textId="77777777" w:rsidTr="00B55400">
        <w:trPr>
          <w:trHeight w:val="909"/>
        </w:trPr>
        <w:tc>
          <w:tcPr>
            <w:tcW w:w="674" w:type="dxa"/>
            <w:tcBorders>
              <w:top w:val="single" w:sz="4" w:space="0" w:color="000000"/>
              <w:left w:val="single" w:sz="4" w:space="0" w:color="000000"/>
              <w:bottom w:val="single" w:sz="4" w:space="0" w:color="000000"/>
              <w:right w:val="single" w:sz="4" w:space="0" w:color="000000"/>
            </w:tcBorders>
            <w:hideMark/>
          </w:tcPr>
          <w:p w14:paraId="49285E18"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2.</w:t>
            </w:r>
            <w:r w:rsidRPr="00B55400">
              <w:rPr>
                <w:rFonts w:ascii="Times New Roman" w:eastAsia="Arial" w:hAnsi="Times New Roman"/>
                <w:sz w:val="24"/>
                <w:szCs w:val="24"/>
                <w:lang w:eastAsia="ru-RU"/>
              </w:rPr>
              <w:t xml:space="preserve"> </w:t>
            </w:r>
          </w:p>
        </w:tc>
        <w:tc>
          <w:tcPr>
            <w:tcW w:w="4546" w:type="dxa"/>
            <w:tcBorders>
              <w:top w:val="single" w:sz="4" w:space="0" w:color="000000"/>
              <w:left w:val="single" w:sz="4" w:space="0" w:color="000000"/>
              <w:bottom w:val="single" w:sz="4" w:space="0" w:color="000000"/>
              <w:right w:val="single" w:sz="4" w:space="0" w:color="000000"/>
            </w:tcBorders>
            <w:hideMark/>
          </w:tcPr>
          <w:p w14:paraId="2CAE9078"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Участие представителя ОГИБДД ОМВД в </w:t>
            </w:r>
          </w:p>
          <w:p w14:paraId="3FE90597" w14:textId="77777777" w:rsidR="00B55400" w:rsidRPr="00B55400" w:rsidRDefault="00B55400" w:rsidP="00B55400">
            <w:p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проведении мероприятий по изучению правил дорожного движения </w:t>
            </w:r>
          </w:p>
        </w:tc>
        <w:tc>
          <w:tcPr>
            <w:tcW w:w="2262" w:type="dxa"/>
            <w:tcBorders>
              <w:top w:val="single" w:sz="4" w:space="0" w:color="000000"/>
              <w:left w:val="single" w:sz="4" w:space="0" w:color="000000"/>
              <w:bottom w:val="single" w:sz="4" w:space="0" w:color="000000"/>
              <w:right w:val="single" w:sz="4" w:space="0" w:color="000000"/>
            </w:tcBorders>
            <w:hideMark/>
          </w:tcPr>
          <w:p w14:paraId="69883BF5"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ежемесячно</w:t>
            </w:r>
            <w:proofErr w:type="spellEnd"/>
            <w:r w:rsidRPr="00B55400">
              <w:rPr>
                <w:rFonts w:ascii="Times New Roman" w:eastAsia="Constantia" w:hAnsi="Times New Roman"/>
                <w:sz w:val="24"/>
                <w:szCs w:val="24"/>
                <w:lang w:eastAsia="ru-RU"/>
              </w:rPr>
              <w:t xml:space="preserve"> </w:t>
            </w:r>
          </w:p>
        </w:tc>
        <w:tc>
          <w:tcPr>
            <w:tcW w:w="2091" w:type="dxa"/>
            <w:gridSpan w:val="2"/>
            <w:tcBorders>
              <w:top w:val="single" w:sz="4" w:space="0" w:color="000000"/>
              <w:left w:val="single" w:sz="4" w:space="0" w:color="000000"/>
              <w:bottom w:val="single" w:sz="4" w:space="0" w:color="000000"/>
              <w:right w:val="single" w:sz="4" w:space="0" w:color="000000"/>
            </w:tcBorders>
            <w:hideMark/>
          </w:tcPr>
          <w:p w14:paraId="2A71187F" w14:textId="77777777" w:rsidR="00B55400" w:rsidRPr="00B55400" w:rsidRDefault="00B55400" w:rsidP="00B55400">
            <w:pPr>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Заведующий</w:t>
            </w:r>
            <w:proofErr w:type="spellEnd"/>
            <w:r w:rsidRPr="00B55400">
              <w:rPr>
                <w:rFonts w:ascii="Times New Roman" w:eastAsia="Constantia" w:hAnsi="Times New Roman"/>
                <w:sz w:val="24"/>
                <w:szCs w:val="24"/>
                <w:lang w:eastAsia="ru-RU"/>
              </w:rPr>
              <w:t xml:space="preserve"> </w:t>
            </w:r>
          </w:p>
        </w:tc>
      </w:tr>
    </w:tbl>
    <w:p w14:paraId="6815FB7E" w14:textId="77777777" w:rsidR="00B55400" w:rsidRPr="00B55400" w:rsidRDefault="00B55400" w:rsidP="00B55400">
      <w:pPr>
        <w:spacing w:after="54" w:line="240" w:lineRule="auto"/>
        <w:ind w:left="262"/>
        <w:rPr>
          <w:rFonts w:ascii="Times New Roman" w:eastAsia="Constantia" w:hAnsi="Times New Roman" w:cs="Times New Roman"/>
          <w:sz w:val="24"/>
          <w:szCs w:val="24"/>
          <w:lang w:val="en-US" w:bidi="en-US"/>
        </w:rPr>
      </w:pPr>
      <w:r w:rsidRPr="00B55400">
        <w:rPr>
          <w:rFonts w:ascii="Times New Roman" w:eastAsia="Constantia" w:hAnsi="Times New Roman" w:cs="Times New Roman"/>
          <w:sz w:val="24"/>
          <w:szCs w:val="24"/>
          <w:lang w:val="en-US" w:bidi="en-US"/>
        </w:rPr>
        <w:t xml:space="preserve"> </w:t>
      </w:r>
    </w:p>
    <w:p w14:paraId="2E5E0D88" w14:textId="77777777" w:rsidR="00B55400" w:rsidRPr="00B55400" w:rsidRDefault="00B55400" w:rsidP="00B55400">
      <w:pPr>
        <w:spacing w:after="0" w:line="240" w:lineRule="auto"/>
        <w:ind w:left="1108" w:right="777"/>
        <w:jc w:val="center"/>
        <w:rPr>
          <w:rFonts w:ascii="Times New Roman" w:eastAsia="Constantia" w:hAnsi="Times New Roman" w:cs="Times New Roman"/>
          <w:b/>
          <w:sz w:val="24"/>
          <w:szCs w:val="24"/>
          <w:lang w:val="en-US" w:bidi="en-US"/>
        </w:rPr>
      </w:pPr>
    </w:p>
    <w:p w14:paraId="6939DE70" w14:textId="77777777" w:rsidR="00B55400" w:rsidRPr="00B55400" w:rsidRDefault="00B55400" w:rsidP="00B55400">
      <w:pPr>
        <w:spacing w:after="0" w:line="240" w:lineRule="auto"/>
        <w:ind w:left="1108" w:right="777"/>
        <w:jc w:val="center"/>
        <w:rPr>
          <w:rFonts w:ascii="Times New Roman" w:eastAsia="Constantia" w:hAnsi="Times New Roman" w:cs="Times New Roman"/>
          <w:sz w:val="24"/>
          <w:szCs w:val="24"/>
          <w:lang w:bidi="en-US"/>
        </w:rPr>
      </w:pPr>
      <w:r w:rsidRPr="00B55400">
        <w:rPr>
          <w:rFonts w:ascii="Times New Roman" w:eastAsia="Constantia" w:hAnsi="Times New Roman" w:cs="Times New Roman"/>
          <w:b/>
          <w:sz w:val="24"/>
          <w:szCs w:val="24"/>
          <w:lang w:bidi="en-US"/>
        </w:rPr>
        <w:t xml:space="preserve">Планирование образовательной деятельности с воспитанниками </w:t>
      </w:r>
      <w:r w:rsidRPr="00B55400">
        <w:rPr>
          <w:rFonts w:ascii="Times New Roman" w:eastAsia="Constantia" w:hAnsi="Times New Roman" w:cs="Times New Roman"/>
          <w:sz w:val="24"/>
          <w:szCs w:val="24"/>
          <w:lang w:bidi="en-US"/>
        </w:rPr>
        <w:t xml:space="preserve">(один раз в квартал)  </w:t>
      </w:r>
    </w:p>
    <w:p w14:paraId="6C176C31" w14:textId="77777777" w:rsidR="00B55400" w:rsidRPr="00B55400" w:rsidRDefault="00B55400" w:rsidP="00B55400">
      <w:pPr>
        <w:spacing w:after="11" w:line="240" w:lineRule="auto"/>
        <w:jc w:val="center"/>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 </w:t>
      </w:r>
    </w:p>
    <w:tbl>
      <w:tblPr>
        <w:tblStyle w:val="TableGrid"/>
        <w:tblW w:w="9573" w:type="dxa"/>
        <w:tblInd w:w="154" w:type="dxa"/>
        <w:tblCellMar>
          <w:left w:w="106" w:type="dxa"/>
          <w:right w:w="20" w:type="dxa"/>
        </w:tblCellMar>
        <w:tblLook w:val="04A0" w:firstRow="1" w:lastRow="0" w:firstColumn="1" w:lastColumn="0" w:noHBand="0" w:noVBand="1"/>
      </w:tblPr>
      <w:tblGrid>
        <w:gridCol w:w="1407"/>
        <w:gridCol w:w="3667"/>
        <w:gridCol w:w="2406"/>
        <w:gridCol w:w="2093"/>
      </w:tblGrid>
      <w:tr w:rsidR="00B55400" w:rsidRPr="00B55400" w14:paraId="69821D55" w14:textId="77777777" w:rsidTr="00B55400">
        <w:trPr>
          <w:trHeight w:val="264"/>
        </w:trPr>
        <w:tc>
          <w:tcPr>
            <w:tcW w:w="1385" w:type="dxa"/>
            <w:vMerge w:val="restart"/>
            <w:tcBorders>
              <w:top w:val="single" w:sz="4" w:space="0" w:color="000000"/>
              <w:left w:val="single" w:sz="4" w:space="0" w:color="000000"/>
              <w:bottom w:val="single" w:sz="4" w:space="0" w:color="000000"/>
              <w:right w:val="single" w:sz="4" w:space="0" w:color="000000"/>
            </w:tcBorders>
            <w:hideMark/>
          </w:tcPr>
          <w:p w14:paraId="599E7728" w14:textId="77777777" w:rsidR="00B55400" w:rsidRPr="00B55400" w:rsidRDefault="00B55400" w:rsidP="00B55400">
            <w:pPr>
              <w:spacing w:after="41"/>
              <w:jc w:val="center"/>
              <w:rPr>
                <w:rFonts w:ascii="Times New Roman" w:eastAsia="Constantia" w:hAnsi="Times New Roman"/>
                <w:sz w:val="24"/>
                <w:szCs w:val="24"/>
                <w:lang w:val="ru-RU" w:eastAsia="ru-RU" w:bidi="ar-SA"/>
              </w:rPr>
            </w:pPr>
            <w:r w:rsidRPr="00B55400">
              <w:rPr>
                <w:rFonts w:ascii="Times New Roman" w:eastAsia="Constantia" w:hAnsi="Times New Roman"/>
                <w:i/>
                <w:sz w:val="24"/>
                <w:szCs w:val="24"/>
                <w:lang w:val="ru-RU" w:eastAsia="ru-RU"/>
              </w:rPr>
              <w:t xml:space="preserve"> </w:t>
            </w:r>
          </w:p>
          <w:p w14:paraId="2F4E0DFA"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i/>
                <w:sz w:val="24"/>
                <w:szCs w:val="24"/>
                <w:lang w:eastAsia="ru-RU"/>
              </w:rPr>
              <w:t>Возрастная</w:t>
            </w:r>
            <w:proofErr w:type="spellEnd"/>
            <w:r w:rsidRPr="00B55400">
              <w:rPr>
                <w:rFonts w:ascii="Times New Roman" w:eastAsia="Constantia" w:hAnsi="Times New Roman"/>
                <w:i/>
                <w:sz w:val="24"/>
                <w:szCs w:val="24"/>
                <w:lang w:eastAsia="ru-RU"/>
              </w:rPr>
              <w:t xml:space="preserve"> </w:t>
            </w:r>
            <w:proofErr w:type="spellStart"/>
            <w:r w:rsidRPr="00B55400">
              <w:rPr>
                <w:rFonts w:ascii="Times New Roman" w:eastAsia="Constantia" w:hAnsi="Times New Roman"/>
                <w:i/>
                <w:sz w:val="24"/>
                <w:szCs w:val="24"/>
                <w:lang w:eastAsia="ru-RU"/>
              </w:rPr>
              <w:t>группа</w:t>
            </w:r>
            <w:proofErr w:type="spellEnd"/>
            <w:r w:rsidRPr="00B55400">
              <w:rPr>
                <w:rFonts w:ascii="Times New Roman" w:eastAsia="Constantia" w:hAnsi="Times New Roman"/>
                <w:i/>
                <w:sz w:val="24"/>
                <w:szCs w:val="24"/>
                <w:lang w:eastAsia="ru-RU"/>
              </w:rPr>
              <w:t xml:space="preserve"> </w:t>
            </w:r>
          </w:p>
        </w:tc>
        <w:tc>
          <w:tcPr>
            <w:tcW w:w="8188" w:type="dxa"/>
            <w:gridSpan w:val="3"/>
            <w:tcBorders>
              <w:top w:val="single" w:sz="4" w:space="0" w:color="000000"/>
              <w:left w:val="single" w:sz="4" w:space="0" w:color="000000"/>
              <w:bottom w:val="single" w:sz="4" w:space="0" w:color="000000"/>
              <w:right w:val="single" w:sz="4" w:space="0" w:color="000000"/>
            </w:tcBorders>
            <w:hideMark/>
          </w:tcPr>
          <w:p w14:paraId="607AFE7E"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i/>
                <w:sz w:val="24"/>
                <w:szCs w:val="24"/>
                <w:lang w:eastAsia="ru-RU"/>
              </w:rPr>
              <w:t>Содержание</w:t>
            </w:r>
            <w:proofErr w:type="spellEnd"/>
            <w:r w:rsidRPr="00B55400">
              <w:rPr>
                <w:rFonts w:ascii="Times New Roman" w:eastAsia="Constantia" w:hAnsi="Times New Roman"/>
                <w:i/>
                <w:sz w:val="24"/>
                <w:szCs w:val="24"/>
                <w:lang w:eastAsia="ru-RU"/>
              </w:rPr>
              <w:t xml:space="preserve"> образовательной деятельности </w:t>
            </w:r>
          </w:p>
        </w:tc>
      </w:tr>
      <w:tr w:rsidR="00B55400" w:rsidRPr="00B55400" w14:paraId="1D6972D0" w14:textId="77777777" w:rsidTr="00B55400">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AC45DB" w14:textId="77777777" w:rsidR="00B55400" w:rsidRPr="00B55400" w:rsidRDefault="00B55400" w:rsidP="00B55400">
            <w:pPr>
              <w:rPr>
                <w:rFonts w:ascii="Times New Roman" w:hAnsi="Times New Roman"/>
                <w:sz w:val="24"/>
                <w:szCs w:val="24"/>
                <w:lang w:eastAsia="ru-RU"/>
              </w:rPr>
            </w:pPr>
          </w:p>
        </w:tc>
        <w:tc>
          <w:tcPr>
            <w:tcW w:w="3687" w:type="dxa"/>
            <w:tcBorders>
              <w:top w:val="single" w:sz="4" w:space="0" w:color="000000"/>
              <w:left w:val="single" w:sz="4" w:space="0" w:color="000000"/>
              <w:bottom w:val="single" w:sz="4" w:space="0" w:color="000000"/>
              <w:right w:val="single" w:sz="4" w:space="0" w:color="000000"/>
            </w:tcBorders>
            <w:hideMark/>
          </w:tcPr>
          <w:p w14:paraId="4F00C5B0" w14:textId="77777777" w:rsidR="00B55400" w:rsidRPr="00B55400" w:rsidRDefault="00B55400" w:rsidP="00B55400">
            <w:pPr>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Познавательная</w:t>
            </w:r>
            <w:proofErr w:type="spellEnd"/>
            <w:r w:rsidRPr="00B55400">
              <w:rPr>
                <w:rFonts w:ascii="Times New Roman" w:eastAsia="Constantia" w:hAnsi="Times New Roman"/>
                <w:b/>
                <w:sz w:val="24"/>
                <w:szCs w:val="24"/>
                <w:lang w:eastAsia="ru-RU"/>
              </w:rPr>
              <w:t xml:space="preserve"> деятельность Развитие </w:t>
            </w:r>
            <w:proofErr w:type="spellStart"/>
            <w:r w:rsidRPr="00B55400">
              <w:rPr>
                <w:rFonts w:ascii="Times New Roman" w:eastAsia="Constantia" w:hAnsi="Times New Roman"/>
                <w:b/>
                <w:sz w:val="24"/>
                <w:szCs w:val="24"/>
                <w:lang w:eastAsia="ru-RU"/>
              </w:rPr>
              <w:t>речи</w:t>
            </w:r>
            <w:proofErr w:type="spellEnd"/>
            <w:r w:rsidRPr="00B55400">
              <w:rPr>
                <w:rFonts w:ascii="Times New Roman" w:eastAsia="Constantia" w:hAnsi="Times New Roman"/>
                <w:sz w:val="24"/>
                <w:szCs w:val="24"/>
                <w:lang w:eastAsia="ru-RU"/>
              </w:rPr>
              <w:t xml:space="preserve"> </w:t>
            </w:r>
          </w:p>
        </w:tc>
        <w:tc>
          <w:tcPr>
            <w:tcW w:w="2408" w:type="dxa"/>
            <w:tcBorders>
              <w:top w:val="single" w:sz="4" w:space="0" w:color="000000"/>
              <w:left w:val="single" w:sz="4" w:space="0" w:color="000000"/>
              <w:bottom w:val="single" w:sz="4" w:space="0" w:color="000000"/>
              <w:right w:val="single" w:sz="4" w:space="0" w:color="000000"/>
            </w:tcBorders>
            <w:hideMark/>
          </w:tcPr>
          <w:p w14:paraId="6BACD6B0" w14:textId="77777777" w:rsidR="00B55400" w:rsidRPr="00B55400" w:rsidRDefault="00B55400" w:rsidP="00B55400">
            <w:pPr>
              <w:ind w:left="13" w:hanging="13"/>
              <w:jc w:val="center"/>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Художественно-эстетическая</w:t>
            </w:r>
            <w:proofErr w:type="spellEnd"/>
            <w:r w:rsidRPr="00B55400">
              <w:rPr>
                <w:rFonts w:ascii="Times New Roman" w:eastAsia="Constantia" w:hAnsi="Times New Roman"/>
                <w:b/>
                <w:sz w:val="24"/>
                <w:szCs w:val="24"/>
                <w:lang w:eastAsia="ru-RU"/>
              </w:rPr>
              <w:t xml:space="preserve"> деятельность </w:t>
            </w:r>
          </w:p>
        </w:tc>
        <w:tc>
          <w:tcPr>
            <w:tcW w:w="2093" w:type="dxa"/>
            <w:tcBorders>
              <w:top w:val="single" w:sz="4" w:space="0" w:color="000000"/>
              <w:left w:val="single" w:sz="4" w:space="0" w:color="000000"/>
              <w:bottom w:val="single" w:sz="4" w:space="0" w:color="000000"/>
              <w:right w:val="single" w:sz="4" w:space="0" w:color="000000"/>
            </w:tcBorders>
            <w:hideMark/>
          </w:tcPr>
          <w:p w14:paraId="60B51166" w14:textId="77777777" w:rsidR="00B55400" w:rsidRPr="00B55400" w:rsidRDefault="00B55400" w:rsidP="00B55400">
            <w:pPr>
              <w:ind w:left="2"/>
              <w:rPr>
                <w:rFonts w:ascii="Times New Roman" w:eastAsia="Constantia" w:hAnsi="Times New Roman"/>
                <w:sz w:val="24"/>
                <w:szCs w:val="24"/>
                <w:lang w:eastAsia="ru-RU"/>
              </w:rPr>
            </w:pPr>
            <w:proofErr w:type="spellStart"/>
            <w:r w:rsidRPr="00B55400">
              <w:rPr>
                <w:rFonts w:ascii="Times New Roman" w:eastAsia="Constantia" w:hAnsi="Times New Roman"/>
                <w:b/>
                <w:sz w:val="24"/>
                <w:szCs w:val="24"/>
                <w:lang w:eastAsia="ru-RU"/>
              </w:rPr>
              <w:t>Конструирование</w:t>
            </w:r>
            <w:proofErr w:type="spellEnd"/>
            <w:r w:rsidRPr="00B55400">
              <w:rPr>
                <w:rFonts w:ascii="Times New Roman" w:eastAsia="Constantia" w:hAnsi="Times New Roman"/>
                <w:b/>
                <w:sz w:val="24"/>
                <w:szCs w:val="24"/>
                <w:lang w:eastAsia="ru-RU"/>
              </w:rPr>
              <w:t xml:space="preserve"> </w:t>
            </w:r>
          </w:p>
        </w:tc>
      </w:tr>
      <w:tr w:rsidR="00B55400" w:rsidRPr="00B55400" w14:paraId="4668ACE7" w14:textId="77777777" w:rsidTr="00B55400">
        <w:trPr>
          <w:trHeight w:val="1022"/>
        </w:trPr>
        <w:tc>
          <w:tcPr>
            <w:tcW w:w="1385" w:type="dxa"/>
            <w:tcBorders>
              <w:top w:val="single" w:sz="4" w:space="0" w:color="000000"/>
              <w:left w:val="single" w:sz="4" w:space="0" w:color="000000"/>
              <w:bottom w:val="single" w:sz="4" w:space="0" w:color="000000"/>
              <w:right w:val="single" w:sz="4" w:space="0" w:color="000000"/>
            </w:tcBorders>
            <w:hideMark/>
          </w:tcPr>
          <w:p w14:paraId="71665998" w14:textId="77777777" w:rsidR="00B55400" w:rsidRPr="00B55400" w:rsidRDefault="00B55400" w:rsidP="00B55400">
            <w:pPr>
              <w:ind w:left="2"/>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Группа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раннего</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возраста</w:t>
            </w:r>
            <w:proofErr w:type="spellEnd"/>
            <w:r w:rsidRPr="00B55400">
              <w:rPr>
                <w:rFonts w:ascii="Times New Roman" w:eastAsia="Constantia" w:hAnsi="Times New Roman"/>
                <w:sz w:val="24"/>
                <w:szCs w:val="24"/>
                <w:lang w:eastAsia="ru-RU"/>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7E8819B8" w14:textId="77777777" w:rsidR="00B55400" w:rsidRPr="00B55400" w:rsidRDefault="00B55400" w:rsidP="00B55400">
            <w:pPr>
              <w:numPr>
                <w:ilvl w:val="0"/>
                <w:numId w:val="2"/>
              </w:numPr>
              <w:spacing w:after="37"/>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Рассматривание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транспортных</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игрушек</w:t>
            </w:r>
            <w:proofErr w:type="spellEnd"/>
            <w:r w:rsidRPr="00B55400">
              <w:rPr>
                <w:rFonts w:ascii="Times New Roman" w:eastAsia="Constantia" w:hAnsi="Times New Roman"/>
                <w:sz w:val="24"/>
                <w:szCs w:val="24"/>
                <w:lang w:eastAsia="ru-RU"/>
              </w:rPr>
              <w:t xml:space="preserve">.  </w:t>
            </w:r>
          </w:p>
          <w:p w14:paraId="464FB1A3" w14:textId="77777777" w:rsidR="00B55400" w:rsidRPr="00B55400" w:rsidRDefault="00B55400" w:rsidP="00B55400">
            <w:pPr>
              <w:numPr>
                <w:ilvl w:val="0"/>
                <w:numId w:val="2"/>
              </w:numPr>
              <w:spacing w:after="40"/>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Рассматривание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картины</w:t>
            </w:r>
            <w:proofErr w:type="spellEnd"/>
            <w:r w:rsidRPr="00B55400">
              <w:rPr>
                <w:rFonts w:ascii="Times New Roman" w:eastAsia="Constantia" w:hAnsi="Times New Roman"/>
                <w:sz w:val="24"/>
                <w:szCs w:val="24"/>
                <w:lang w:eastAsia="ru-RU"/>
              </w:rPr>
              <w:t xml:space="preserve"> </w:t>
            </w:r>
          </w:p>
          <w:p w14:paraId="7A5E958D"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Транспорт</w:t>
            </w:r>
            <w:proofErr w:type="spellEnd"/>
            <w:r w:rsidRPr="00B55400">
              <w:rPr>
                <w:rFonts w:ascii="Times New Roman" w:eastAsia="Constantia" w:hAnsi="Times New Roman"/>
                <w:sz w:val="24"/>
                <w:szCs w:val="24"/>
                <w:lang w:eastAsia="ru-RU"/>
              </w:rPr>
              <w:t xml:space="preserve">" </w:t>
            </w:r>
          </w:p>
        </w:tc>
        <w:tc>
          <w:tcPr>
            <w:tcW w:w="2408" w:type="dxa"/>
            <w:tcBorders>
              <w:top w:val="single" w:sz="4" w:space="0" w:color="000000"/>
              <w:left w:val="single" w:sz="4" w:space="0" w:color="000000"/>
              <w:bottom w:val="single" w:sz="4" w:space="0" w:color="000000"/>
              <w:right w:val="single" w:sz="4" w:space="0" w:color="000000"/>
            </w:tcBorders>
            <w:hideMark/>
          </w:tcPr>
          <w:p w14:paraId="199C2C2D" w14:textId="77777777" w:rsidR="00B55400" w:rsidRPr="00B55400" w:rsidRDefault="00B55400" w:rsidP="00B55400">
            <w:pPr>
              <w:spacing w:after="40"/>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Рисование</w:t>
            </w:r>
            <w:proofErr w:type="spellEnd"/>
            <w:r w:rsidRPr="00B55400">
              <w:rPr>
                <w:rFonts w:ascii="Times New Roman" w:eastAsia="Constantia" w:hAnsi="Times New Roman"/>
                <w:sz w:val="24"/>
                <w:szCs w:val="24"/>
                <w:lang w:eastAsia="ru-RU"/>
              </w:rPr>
              <w:t xml:space="preserve">  </w:t>
            </w:r>
          </w:p>
          <w:p w14:paraId="175767D5"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Веселые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автомобили</w:t>
            </w:r>
            <w:proofErr w:type="spellEnd"/>
            <w:r w:rsidRPr="00B55400">
              <w:rPr>
                <w:rFonts w:ascii="Times New Roman" w:eastAsia="Constantia" w:hAnsi="Times New Roman"/>
                <w:sz w:val="24"/>
                <w:szCs w:val="24"/>
                <w:lang w:eastAsia="ru-RU"/>
              </w:rPr>
              <w:t xml:space="preserve">" </w:t>
            </w:r>
          </w:p>
          <w:p w14:paraId="0F3713AC"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 </w:t>
            </w:r>
          </w:p>
        </w:tc>
        <w:tc>
          <w:tcPr>
            <w:tcW w:w="2093" w:type="dxa"/>
            <w:tcBorders>
              <w:top w:val="single" w:sz="4" w:space="0" w:color="000000"/>
              <w:left w:val="single" w:sz="4" w:space="0" w:color="000000"/>
              <w:bottom w:val="single" w:sz="4" w:space="0" w:color="000000"/>
              <w:right w:val="single" w:sz="4" w:space="0" w:color="000000"/>
            </w:tcBorders>
            <w:hideMark/>
          </w:tcPr>
          <w:p w14:paraId="4EFA774A" w14:textId="77777777" w:rsidR="00B55400" w:rsidRPr="00B55400" w:rsidRDefault="00B55400" w:rsidP="00B55400">
            <w:pPr>
              <w:spacing w:after="39"/>
              <w:ind w:left="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Дорога</w:t>
            </w:r>
            <w:proofErr w:type="spellEnd"/>
            <w:r w:rsidRPr="00B55400">
              <w:rPr>
                <w:rFonts w:ascii="Times New Roman" w:eastAsia="Constantia" w:hAnsi="Times New Roman"/>
                <w:sz w:val="24"/>
                <w:szCs w:val="24"/>
                <w:lang w:eastAsia="ru-RU"/>
              </w:rPr>
              <w:t xml:space="preserve">», </w:t>
            </w:r>
          </w:p>
          <w:p w14:paraId="79BF287F" w14:textId="77777777" w:rsidR="00B55400" w:rsidRPr="00B55400" w:rsidRDefault="00B55400" w:rsidP="00B55400">
            <w:pPr>
              <w:ind w:left="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Машина</w:t>
            </w:r>
            <w:proofErr w:type="spellEnd"/>
            <w:r w:rsidRPr="00B55400">
              <w:rPr>
                <w:rFonts w:ascii="Times New Roman" w:eastAsia="Constantia" w:hAnsi="Times New Roman"/>
                <w:sz w:val="24"/>
                <w:szCs w:val="24"/>
                <w:lang w:eastAsia="ru-RU"/>
              </w:rPr>
              <w:t xml:space="preserve">» </w:t>
            </w:r>
          </w:p>
          <w:p w14:paraId="35818F71" w14:textId="77777777" w:rsidR="00B55400" w:rsidRPr="00B55400" w:rsidRDefault="00B55400" w:rsidP="00B55400">
            <w:pPr>
              <w:ind w:left="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 </w:t>
            </w:r>
          </w:p>
        </w:tc>
      </w:tr>
      <w:tr w:rsidR="00B55400" w:rsidRPr="00B55400" w14:paraId="28E25C21" w14:textId="77777777" w:rsidTr="00B55400">
        <w:trPr>
          <w:trHeight w:val="1781"/>
        </w:trPr>
        <w:tc>
          <w:tcPr>
            <w:tcW w:w="1385" w:type="dxa"/>
            <w:tcBorders>
              <w:top w:val="single" w:sz="4" w:space="0" w:color="000000"/>
              <w:left w:val="single" w:sz="4" w:space="0" w:color="000000"/>
              <w:bottom w:val="single" w:sz="4" w:space="0" w:color="000000"/>
              <w:right w:val="single" w:sz="4" w:space="0" w:color="000000"/>
            </w:tcBorders>
            <w:hideMark/>
          </w:tcPr>
          <w:p w14:paraId="38BE055E" w14:textId="77777777" w:rsidR="00B55400" w:rsidRPr="00B55400" w:rsidRDefault="00B55400" w:rsidP="00B55400">
            <w:pPr>
              <w:ind w:left="2"/>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Младшая</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группа</w:t>
            </w:r>
            <w:proofErr w:type="spellEnd"/>
            <w:r w:rsidRPr="00B55400">
              <w:rPr>
                <w:rFonts w:ascii="Times New Roman" w:eastAsia="Constantia" w:hAnsi="Times New Roman"/>
                <w:sz w:val="24"/>
                <w:szCs w:val="24"/>
                <w:lang w:eastAsia="ru-RU"/>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6CE0ACC1" w14:textId="77777777" w:rsidR="00B55400" w:rsidRPr="00B55400" w:rsidRDefault="00B55400" w:rsidP="00B55400">
            <w:pPr>
              <w:numPr>
                <w:ilvl w:val="0"/>
                <w:numId w:val="3"/>
              </w:numPr>
              <w:spacing w:after="37"/>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Рассматривание пассажирского и грузового транспорта. </w:t>
            </w:r>
          </w:p>
          <w:p w14:paraId="02505E81" w14:textId="77777777" w:rsidR="00B55400" w:rsidRPr="00B55400" w:rsidRDefault="00B55400" w:rsidP="00B55400">
            <w:pPr>
              <w:numPr>
                <w:ilvl w:val="0"/>
                <w:numId w:val="3"/>
              </w:numPr>
              <w:spacing w:after="38"/>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Правила поведения на улице - Заучивание стихотворения  Р. </w:t>
            </w:r>
            <w:proofErr w:type="spellStart"/>
            <w:r w:rsidRPr="00B55400">
              <w:rPr>
                <w:rFonts w:ascii="Times New Roman" w:eastAsia="Constantia" w:hAnsi="Times New Roman"/>
                <w:sz w:val="24"/>
                <w:szCs w:val="24"/>
                <w:lang w:val="ru-RU" w:eastAsia="ru-RU"/>
              </w:rPr>
              <w:t>Фархади</w:t>
            </w:r>
            <w:proofErr w:type="spellEnd"/>
            <w:r w:rsidRPr="00B55400">
              <w:rPr>
                <w:rFonts w:ascii="Times New Roman" w:eastAsia="Constantia" w:hAnsi="Times New Roman"/>
                <w:sz w:val="24"/>
                <w:szCs w:val="24"/>
                <w:lang w:val="ru-RU" w:eastAsia="ru-RU"/>
              </w:rPr>
              <w:t xml:space="preserve"> "Светофор". </w:t>
            </w:r>
          </w:p>
          <w:p w14:paraId="60462E0A" w14:textId="77777777" w:rsidR="00B55400" w:rsidRPr="00B55400" w:rsidRDefault="00B55400" w:rsidP="00B55400">
            <w:pPr>
              <w:numPr>
                <w:ilvl w:val="0"/>
                <w:numId w:val="3"/>
              </w:numPr>
              <w:spacing w:after="41"/>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Чтение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рассказа</w:t>
            </w:r>
            <w:proofErr w:type="spellEnd"/>
            <w:r w:rsidRPr="00B55400">
              <w:rPr>
                <w:rFonts w:ascii="Times New Roman" w:eastAsia="Constantia" w:hAnsi="Times New Roman"/>
                <w:sz w:val="24"/>
                <w:szCs w:val="24"/>
                <w:lang w:eastAsia="ru-RU"/>
              </w:rPr>
              <w:t xml:space="preserve"> И. </w:t>
            </w:r>
            <w:proofErr w:type="spellStart"/>
            <w:r w:rsidRPr="00B55400">
              <w:rPr>
                <w:rFonts w:ascii="Times New Roman" w:eastAsia="Constantia" w:hAnsi="Times New Roman"/>
                <w:sz w:val="24"/>
                <w:szCs w:val="24"/>
                <w:lang w:eastAsia="ru-RU"/>
              </w:rPr>
              <w:t>Серякова</w:t>
            </w:r>
            <w:proofErr w:type="spellEnd"/>
            <w:r w:rsidRPr="00B55400">
              <w:rPr>
                <w:rFonts w:ascii="Times New Roman" w:eastAsia="Constantia" w:hAnsi="Times New Roman"/>
                <w:sz w:val="24"/>
                <w:szCs w:val="24"/>
                <w:lang w:eastAsia="ru-RU"/>
              </w:rPr>
              <w:t xml:space="preserve"> </w:t>
            </w:r>
          </w:p>
          <w:p w14:paraId="7F6111CB"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Улица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где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все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спешат</w:t>
            </w:r>
            <w:proofErr w:type="spellEnd"/>
            <w:r w:rsidRPr="00B55400">
              <w:rPr>
                <w:rFonts w:ascii="Times New Roman" w:eastAsia="Constantia" w:hAnsi="Times New Roman"/>
                <w:sz w:val="24"/>
                <w:szCs w:val="24"/>
                <w:lang w:eastAsia="ru-RU"/>
              </w:rPr>
              <w:t xml:space="preserve">" </w:t>
            </w:r>
          </w:p>
        </w:tc>
        <w:tc>
          <w:tcPr>
            <w:tcW w:w="2408" w:type="dxa"/>
            <w:tcBorders>
              <w:top w:val="single" w:sz="4" w:space="0" w:color="000000"/>
              <w:left w:val="single" w:sz="4" w:space="0" w:color="000000"/>
              <w:bottom w:val="single" w:sz="4" w:space="0" w:color="000000"/>
              <w:right w:val="single" w:sz="4" w:space="0" w:color="000000"/>
            </w:tcBorders>
            <w:hideMark/>
          </w:tcPr>
          <w:p w14:paraId="49F4999F" w14:textId="77777777" w:rsidR="00B55400" w:rsidRPr="00B55400" w:rsidRDefault="00B55400" w:rsidP="00B55400">
            <w:pPr>
              <w:numPr>
                <w:ilvl w:val="0"/>
                <w:numId w:val="4"/>
              </w:numPr>
              <w:spacing w:after="37"/>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Аппликация</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Грузовая</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машина</w:t>
            </w:r>
            <w:proofErr w:type="spellEnd"/>
            <w:r w:rsidRPr="00B55400">
              <w:rPr>
                <w:rFonts w:ascii="Times New Roman" w:eastAsia="Constantia" w:hAnsi="Times New Roman"/>
                <w:sz w:val="24"/>
                <w:szCs w:val="24"/>
                <w:lang w:eastAsia="ru-RU"/>
              </w:rPr>
              <w:t>", "</w:t>
            </w:r>
            <w:proofErr w:type="spellStart"/>
            <w:r w:rsidRPr="00B55400">
              <w:rPr>
                <w:rFonts w:ascii="Times New Roman" w:eastAsia="Constantia" w:hAnsi="Times New Roman"/>
                <w:sz w:val="24"/>
                <w:szCs w:val="24"/>
                <w:lang w:eastAsia="ru-RU"/>
              </w:rPr>
              <w:t>Автобус</w:t>
            </w:r>
            <w:proofErr w:type="spellEnd"/>
            <w:r w:rsidRPr="00B55400">
              <w:rPr>
                <w:rFonts w:ascii="Times New Roman" w:eastAsia="Constantia" w:hAnsi="Times New Roman"/>
                <w:sz w:val="24"/>
                <w:szCs w:val="24"/>
                <w:lang w:eastAsia="ru-RU"/>
              </w:rPr>
              <w:t xml:space="preserve">". </w:t>
            </w:r>
          </w:p>
          <w:p w14:paraId="47B652C9" w14:textId="77777777" w:rsidR="00B55400" w:rsidRPr="00B55400" w:rsidRDefault="00B55400" w:rsidP="00B55400">
            <w:pPr>
              <w:numPr>
                <w:ilvl w:val="0"/>
                <w:numId w:val="4"/>
              </w:num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Рисование "Грузовая машина", "Машины на дороге". </w:t>
            </w:r>
          </w:p>
        </w:tc>
        <w:tc>
          <w:tcPr>
            <w:tcW w:w="2093" w:type="dxa"/>
            <w:tcBorders>
              <w:top w:val="single" w:sz="4" w:space="0" w:color="000000"/>
              <w:left w:val="single" w:sz="4" w:space="0" w:color="000000"/>
              <w:bottom w:val="single" w:sz="4" w:space="0" w:color="000000"/>
              <w:right w:val="single" w:sz="4" w:space="0" w:color="000000"/>
            </w:tcBorders>
            <w:hideMark/>
          </w:tcPr>
          <w:p w14:paraId="3892C3AF" w14:textId="77777777" w:rsidR="00B55400" w:rsidRPr="00B55400" w:rsidRDefault="00B55400" w:rsidP="00B55400">
            <w:pPr>
              <w:spacing w:after="37"/>
              <w:ind w:left="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"Мост для транспорта" "Трамвайчик" </w:t>
            </w:r>
          </w:p>
          <w:p w14:paraId="7169E22B" w14:textId="77777777" w:rsidR="00B55400" w:rsidRPr="00B55400" w:rsidRDefault="00B55400" w:rsidP="00B55400">
            <w:pPr>
              <w:spacing w:after="39"/>
              <w:ind w:left="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"Автобус" </w:t>
            </w:r>
          </w:p>
          <w:p w14:paraId="06168469" w14:textId="77777777" w:rsidR="00B55400" w:rsidRPr="00B55400" w:rsidRDefault="00B55400" w:rsidP="00B55400">
            <w:pPr>
              <w:ind w:left="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из</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бумаги</w:t>
            </w:r>
            <w:proofErr w:type="spellEnd"/>
            <w:r w:rsidRPr="00B55400">
              <w:rPr>
                <w:rFonts w:ascii="Times New Roman" w:eastAsia="Constantia" w:hAnsi="Times New Roman"/>
                <w:sz w:val="24"/>
                <w:szCs w:val="24"/>
                <w:lang w:eastAsia="ru-RU"/>
              </w:rPr>
              <w:t xml:space="preserve">) </w:t>
            </w:r>
          </w:p>
        </w:tc>
      </w:tr>
      <w:tr w:rsidR="00B55400" w:rsidRPr="00B55400" w14:paraId="740881C5" w14:textId="77777777" w:rsidTr="00B55400">
        <w:trPr>
          <w:trHeight w:val="2035"/>
        </w:trPr>
        <w:tc>
          <w:tcPr>
            <w:tcW w:w="1385" w:type="dxa"/>
            <w:tcBorders>
              <w:top w:val="single" w:sz="4" w:space="0" w:color="000000"/>
              <w:left w:val="single" w:sz="4" w:space="0" w:color="000000"/>
              <w:bottom w:val="single" w:sz="4" w:space="0" w:color="000000"/>
              <w:right w:val="single" w:sz="4" w:space="0" w:color="000000"/>
            </w:tcBorders>
            <w:hideMark/>
          </w:tcPr>
          <w:p w14:paraId="0EF5295F" w14:textId="77777777" w:rsidR="00B55400" w:rsidRPr="00B55400" w:rsidRDefault="00B55400" w:rsidP="00B55400">
            <w:pPr>
              <w:ind w:left="2"/>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Старшая</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группа</w:t>
            </w:r>
            <w:proofErr w:type="spellEnd"/>
            <w:r w:rsidRPr="00B55400">
              <w:rPr>
                <w:rFonts w:ascii="Times New Roman" w:eastAsia="Constantia" w:hAnsi="Times New Roman"/>
                <w:sz w:val="24"/>
                <w:szCs w:val="24"/>
                <w:lang w:eastAsia="ru-RU"/>
              </w:rPr>
              <w:t xml:space="preserve">  </w:t>
            </w:r>
          </w:p>
        </w:tc>
        <w:tc>
          <w:tcPr>
            <w:tcW w:w="3687" w:type="dxa"/>
            <w:tcBorders>
              <w:top w:val="single" w:sz="4" w:space="0" w:color="000000"/>
              <w:left w:val="single" w:sz="4" w:space="0" w:color="000000"/>
              <w:bottom w:val="single" w:sz="4" w:space="0" w:color="000000"/>
              <w:right w:val="single" w:sz="4" w:space="0" w:color="000000"/>
            </w:tcBorders>
            <w:hideMark/>
          </w:tcPr>
          <w:p w14:paraId="6E40CAA5" w14:textId="77777777" w:rsidR="00B55400" w:rsidRPr="00B55400" w:rsidRDefault="00B55400" w:rsidP="00B55400">
            <w:pPr>
              <w:numPr>
                <w:ilvl w:val="0"/>
                <w:numId w:val="5"/>
              </w:numPr>
              <w:spacing w:after="38"/>
              <w:ind w:right="12"/>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Рассматривание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картины</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Улица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города</w:t>
            </w:r>
            <w:proofErr w:type="spellEnd"/>
            <w:r w:rsidRPr="00B55400">
              <w:rPr>
                <w:rFonts w:ascii="Times New Roman" w:eastAsia="Constantia" w:hAnsi="Times New Roman"/>
                <w:sz w:val="24"/>
                <w:szCs w:val="24"/>
                <w:lang w:eastAsia="ru-RU"/>
              </w:rPr>
              <w:t xml:space="preserve">". </w:t>
            </w:r>
          </w:p>
          <w:p w14:paraId="46AB116E" w14:textId="77777777" w:rsidR="00B55400" w:rsidRPr="00B55400" w:rsidRDefault="00B55400" w:rsidP="00B55400">
            <w:pPr>
              <w:numPr>
                <w:ilvl w:val="0"/>
                <w:numId w:val="5"/>
              </w:numPr>
              <w:ind w:right="1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Беседа с решением проблемных ситуаций. “Школа пешеходных наук" (комплексное занятие) </w:t>
            </w:r>
          </w:p>
        </w:tc>
        <w:tc>
          <w:tcPr>
            <w:tcW w:w="2408" w:type="dxa"/>
            <w:tcBorders>
              <w:top w:val="single" w:sz="4" w:space="0" w:color="000000"/>
              <w:left w:val="single" w:sz="4" w:space="0" w:color="000000"/>
              <w:bottom w:val="single" w:sz="4" w:space="0" w:color="000000"/>
              <w:right w:val="single" w:sz="4" w:space="0" w:color="000000"/>
            </w:tcBorders>
            <w:vAlign w:val="center"/>
            <w:hideMark/>
          </w:tcPr>
          <w:p w14:paraId="2BC87B9C" w14:textId="77777777" w:rsidR="00B55400" w:rsidRPr="00B55400" w:rsidRDefault="00B55400" w:rsidP="00B55400">
            <w:pPr>
              <w:ind w:right="200"/>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Рисование "Улица города", "Дорожные знаки".</w:t>
            </w:r>
          </w:p>
          <w:p w14:paraId="453AD08F" w14:textId="77777777" w:rsidR="00B55400" w:rsidRPr="00B55400" w:rsidRDefault="00B55400" w:rsidP="00B55400">
            <w:pPr>
              <w:ind w:right="200"/>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 - Аппликация  «Транспорт на нашей улице». </w:t>
            </w:r>
          </w:p>
        </w:tc>
        <w:tc>
          <w:tcPr>
            <w:tcW w:w="2093" w:type="dxa"/>
            <w:tcBorders>
              <w:top w:val="single" w:sz="4" w:space="0" w:color="000000"/>
              <w:left w:val="single" w:sz="4" w:space="0" w:color="000000"/>
              <w:bottom w:val="single" w:sz="4" w:space="0" w:color="000000"/>
              <w:right w:val="single" w:sz="4" w:space="0" w:color="000000"/>
            </w:tcBorders>
            <w:hideMark/>
          </w:tcPr>
          <w:p w14:paraId="7C5FE353" w14:textId="77777777" w:rsidR="00B55400" w:rsidRPr="00B55400" w:rsidRDefault="00B55400" w:rsidP="00B55400">
            <w:pPr>
              <w:spacing w:after="39"/>
              <w:ind w:left="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"Мосты для разного вида транспорта" </w:t>
            </w:r>
          </w:p>
          <w:p w14:paraId="05A0DE24" w14:textId="77777777" w:rsidR="00B55400" w:rsidRPr="00B55400" w:rsidRDefault="00B55400" w:rsidP="00B55400">
            <w:pPr>
              <w:spacing w:after="39"/>
              <w:ind w:left="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"Светофор"(из бумаги) </w:t>
            </w:r>
          </w:p>
          <w:p w14:paraId="0776CFA4" w14:textId="77777777" w:rsidR="00B55400" w:rsidRPr="00B55400" w:rsidRDefault="00B55400" w:rsidP="00B55400">
            <w:pPr>
              <w:ind w:left="2"/>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"Улица города" (из строительного материала) </w:t>
            </w:r>
          </w:p>
        </w:tc>
      </w:tr>
      <w:tr w:rsidR="00B55400" w:rsidRPr="00B55400" w14:paraId="774052FA" w14:textId="77777777" w:rsidTr="00B55400">
        <w:trPr>
          <w:trHeight w:val="2540"/>
        </w:trPr>
        <w:tc>
          <w:tcPr>
            <w:tcW w:w="1385" w:type="dxa"/>
            <w:tcBorders>
              <w:top w:val="single" w:sz="4" w:space="0" w:color="000000"/>
              <w:left w:val="single" w:sz="4" w:space="0" w:color="000000"/>
              <w:bottom w:val="single" w:sz="4" w:space="0" w:color="000000"/>
              <w:right w:val="single" w:sz="4" w:space="0" w:color="000000"/>
            </w:tcBorders>
            <w:hideMark/>
          </w:tcPr>
          <w:p w14:paraId="05674F71" w14:textId="77777777" w:rsidR="00B55400" w:rsidRPr="00B55400" w:rsidRDefault="00B55400" w:rsidP="00B55400">
            <w:pPr>
              <w:ind w:left="2" w:right="73"/>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lastRenderedPageBreak/>
              <w:t xml:space="preserve">Подготовит </w:t>
            </w:r>
            <w:proofErr w:type="spellStart"/>
            <w:r w:rsidRPr="00B55400">
              <w:rPr>
                <w:rFonts w:ascii="Times New Roman" w:eastAsia="Constantia" w:hAnsi="Times New Roman"/>
                <w:sz w:val="24"/>
                <w:szCs w:val="24"/>
                <w:lang w:val="ru-RU" w:eastAsia="ru-RU"/>
              </w:rPr>
              <w:t>ельная</w:t>
            </w:r>
            <w:proofErr w:type="spellEnd"/>
            <w:r w:rsidRPr="00B55400">
              <w:rPr>
                <w:rFonts w:ascii="Times New Roman" w:eastAsia="Constantia" w:hAnsi="Times New Roman"/>
                <w:sz w:val="24"/>
                <w:szCs w:val="24"/>
                <w:lang w:val="ru-RU" w:eastAsia="ru-RU"/>
              </w:rPr>
              <w:t xml:space="preserve"> к школе группа </w:t>
            </w:r>
          </w:p>
        </w:tc>
        <w:tc>
          <w:tcPr>
            <w:tcW w:w="3687" w:type="dxa"/>
            <w:tcBorders>
              <w:top w:val="single" w:sz="4" w:space="0" w:color="000000"/>
              <w:left w:val="single" w:sz="4" w:space="0" w:color="000000"/>
              <w:bottom w:val="single" w:sz="4" w:space="0" w:color="000000"/>
              <w:right w:val="single" w:sz="4" w:space="0" w:color="000000"/>
            </w:tcBorders>
            <w:hideMark/>
          </w:tcPr>
          <w:p w14:paraId="675F52AD" w14:textId="77777777" w:rsidR="00B55400" w:rsidRPr="00B55400" w:rsidRDefault="00B55400" w:rsidP="00B55400">
            <w:pPr>
              <w:numPr>
                <w:ilvl w:val="0"/>
                <w:numId w:val="6"/>
              </w:numPr>
              <w:spacing w:after="36"/>
              <w:ind w:hanging="127"/>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Служебный</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транспорт</w:t>
            </w:r>
            <w:proofErr w:type="spellEnd"/>
            <w:r w:rsidRPr="00B55400">
              <w:rPr>
                <w:rFonts w:ascii="Times New Roman" w:eastAsia="Constantia" w:hAnsi="Times New Roman"/>
                <w:sz w:val="24"/>
                <w:szCs w:val="24"/>
                <w:lang w:eastAsia="ru-RU"/>
              </w:rPr>
              <w:t xml:space="preserve">". </w:t>
            </w:r>
          </w:p>
          <w:p w14:paraId="4EF3B2A1" w14:textId="77777777" w:rsidR="00B55400" w:rsidRPr="00B55400" w:rsidRDefault="00B55400" w:rsidP="00B55400">
            <w:pPr>
              <w:numPr>
                <w:ilvl w:val="0"/>
                <w:numId w:val="6"/>
              </w:numPr>
              <w:spacing w:after="40"/>
              <w:ind w:hanging="127"/>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Беседа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Улица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города</w:t>
            </w:r>
            <w:proofErr w:type="spellEnd"/>
            <w:r w:rsidRPr="00B55400">
              <w:rPr>
                <w:rFonts w:ascii="Times New Roman" w:eastAsia="Constantia" w:hAnsi="Times New Roman"/>
                <w:sz w:val="24"/>
                <w:szCs w:val="24"/>
                <w:lang w:eastAsia="ru-RU"/>
              </w:rPr>
              <w:t xml:space="preserve">". </w:t>
            </w:r>
          </w:p>
          <w:p w14:paraId="7618A706" w14:textId="77777777" w:rsidR="00B55400" w:rsidRPr="00B55400" w:rsidRDefault="00B55400" w:rsidP="00B55400">
            <w:pPr>
              <w:numPr>
                <w:ilvl w:val="0"/>
                <w:numId w:val="6"/>
              </w:numPr>
              <w:spacing w:after="38"/>
              <w:ind w:hanging="127"/>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Правила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дорожного</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движения</w:t>
            </w:r>
            <w:proofErr w:type="spellEnd"/>
            <w:r w:rsidRPr="00B55400">
              <w:rPr>
                <w:rFonts w:ascii="Times New Roman" w:eastAsia="Constantia" w:hAnsi="Times New Roman"/>
                <w:sz w:val="24"/>
                <w:szCs w:val="24"/>
                <w:lang w:eastAsia="ru-RU"/>
              </w:rPr>
              <w:t xml:space="preserve">" </w:t>
            </w:r>
          </w:p>
          <w:p w14:paraId="2ACC7789" w14:textId="77777777" w:rsidR="00B55400" w:rsidRPr="00B55400" w:rsidRDefault="00B55400" w:rsidP="00B55400">
            <w:pPr>
              <w:spacing w:after="37"/>
              <w:ind w:right="861"/>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(комплексное занятие) - Чтение рассказа Н. Носова "Автомобиль". </w:t>
            </w:r>
          </w:p>
          <w:p w14:paraId="01127B0B" w14:textId="77777777" w:rsidR="00B55400" w:rsidRPr="00B55400" w:rsidRDefault="00B55400" w:rsidP="00B55400">
            <w:pPr>
              <w:numPr>
                <w:ilvl w:val="0"/>
                <w:numId w:val="6"/>
              </w:numPr>
              <w:ind w:hanging="127"/>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Пересказ</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рассказа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Санки</w:t>
            </w:r>
            <w:proofErr w:type="spellEnd"/>
            <w:r w:rsidRPr="00B55400">
              <w:rPr>
                <w:rFonts w:ascii="Times New Roman" w:eastAsia="Constantia" w:hAnsi="Times New Roman"/>
                <w:sz w:val="24"/>
                <w:szCs w:val="24"/>
                <w:lang w:eastAsia="ru-RU"/>
              </w:rPr>
              <w:t xml:space="preserve">". </w:t>
            </w:r>
          </w:p>
          <w:p w14:paraId="3D071848" w14:textId="77777777" w:rsidR="00B55400" w:rsidRPr="00B55400" w:rsidRDefault="00B55400" w:rsidP="00B55400">
            <w:pPr>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 </w:t>
            </w:r>
          </w:p>
        </w:tc>
        <w:tc>
          <w:tcPr>
            <w:tcW w:w="2408" w:type="dxa"/>
            <w:tcBorders>
              <w:top w:val="single" w:sz="4" w:space="0" w:color="000000"/>
              <w:left w:val="single" w:sz="4" w:space="0" w:color="000000"/>
              <w:bottom w:val="single" w:sz="4" w:space="0" w:color="000000"/>
              <w:right w:val="single" w:sz="4" w:space="0" w:color="000000"/>
            </w:tcBorders>
            <w:hideMark/>
          </w:tcPr>
          <w:p w14:paraId="543B6057" w14:textId="77777777" w:rsidR="00B55400" w:rsidRPr="00B55400" w:rsidRDefault="00B55400" w:rsidP="00B55400">
            <w:pPr>
              <w:numPr>
                <w:ilvl w:val="0"/>
                <w:numId w:val="7"/>
              </w:numPr>
              <w:spacing w:after="40"/>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Рисование</w:t>
            </w:r>
            <w:proofErr w:type="spellEnd"/>
            <w:r w:rsidRPr="00B55400">
              <w:rPr>
                <w:rFonts w:ascii="Times New Roman" w:eastAsia="Constantia" w:hAnsi="Times New Roman"/>
                <w:sz w:val="24"/>
                <w:szCs w:val="24"/>
                <w:lang w:eastAsia="ru-RU"/>
              </w:rPr>
              <w:t xml:space="preserve"> </w:t>
            </w:r>
          </w:p>
          <w:p w14:paraId="04EBDB47" w14:textId="77777777" w:rsidR="00B55400" w:rsidRPr="00B55400" w:rsidRDefault="00B55400" w:rsidP="00B55400">
            <w:pPr>
              <w:spacing w:after="40"/>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Служебные</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машины</w:t>
            </w:r>
            <w:proofErr w:type="spellEnd"/>
            <w:r w:rsidRPr="00B55400">
              <w:rPr>
                <w:rFonts w:ascii="Times New Roman" w:eastAsia="Constantia" w:hAnsi="Times New Roman"/>
                <w:sz w:val="24"/>
                <w:szCs w:val="24"/>
                <w:lang w:eastAsia="ru-RU"/>
              </w:rPr>
              <w:t xml:space="preserve">",  </w:t>
            </w:r>
          </w:p>
          <w:p w14:paraId="6747D4F5" w14:textId="77777777" w:rsidR="00B55400" w:rsidRPr="00B55400" w:rsidRDefault="00B55400" w:rsidP="00B55400">
            <w:pPr>
              <w:spacing w:after="33"/>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На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улицах</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города</w:t>
            </w:r>
            <w:proofErr w:type="spellEnd"/>
            <w:r w:rsidRPr="00B55400">
              <w:rPr>
                <w:rFonts w:ascii="Times New Roman" w:eastAsia="Constantia" w:hAnsi="Times New Roman"/>
                <w:sz w:val="24"/>
                <w:szCs w:val="24"/>
                <w:lang w:eastAsia="ru-RU"/>
              </w:rPr>
              <w:t xml:space="preserve">" </w:t>
            </w:r>
          </w:p>
          <w:p w14:paraId="49C1B49D" w14:textId="77777777" w:rsidR="00B55400" w:rsidRPr="00B55400" w:rsidRDefault="00B55400" w:rsidP="00B55400">
            <w:pPr>
              <w:numPr>
                <w:ilvl w:val="0"/>
                <w:numId w:val="7"/>
              </w:numPr>
              <w:spacing w:after="37"/>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Аппликация</w:t>
            </w:r>
            <w:proofErr w:type="spellEnd"/>
            <w:r w:rsidRPr="00B55400">
              <w:rPr>
                <w:rFonts w:ascii="Times New Roman" w:eastAsia="Constantia" w:hAnsi="Times New Roman"/>
                <w:sz w:val="24"/>
                <w:szCs w:val="24"/>
                <w:lang w:eastAsia="ru-RU"/>
              </w:rPr>
              <w:t xml:space="preserve"> </w:t>
            </w:r>
          </w:p>
          <w:p w14:paraId="273ABD4F" w14:textId="77777777" w:rsidR="00B55400" w:rsidRPr="00B55400" w:rsidRDefault="00B55400" w:rsidP="00B55400">
            <w:pPr>
              <w:spacing w:after="39"/>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Транспорт</w:t>
            </w:r>
            <w:proofErr w:type="spellEnd"/>
            <w:r w:rsidRPr="00B55400">
              <w:rPr>
                <w:rFonts w:ascii="Times New Roman" w:eastAsia="Constantia" w:hAnsi="Times New Roman"/>
                <w:sz w:val="24"/>
                <w:szCs w:val="24"/>
                <w:lang w:eastAsia="ru-RU"/>
              </w:rPr>
              <w:t xml:space="preserve">" </w:t>
            </w:r>
          </w:p>
          <w:p w14:paraId="137D441D" w14:textId="77777777" w:rsidR="00B55400" w:rsidRPr="00B55400" w:rsidRDefault="00B55400" w:rsidP="00B55400">
            <w:pPr>
              <w:numPr>
                <w:ilvl w:val="0"/>
                <w:numId w:val="7"/>
              </w:numPr>
              <w:rPr>
                <w:rFonts w:ascii="Times New Roman" w:eastAsia="Constantia" w:hAnsi="Times New Roman"/>
                <w:sz w:val="24"/>
                <w:szCs w:val="24"/>
                <w:lang w:val="ru-RU" w:eastAsia="ru-RU"/>
              </w:rPr>
            </w:pPr>
            <w:r w:rsidRPr="00B55400">
              <w:rPr>
                <w:rFonts w:ascii="Times New Roman" w:eastAsia="Constantia" w:hAnsi="Times New Roman"/>
                <w:sz w:val="24"/>
                <w:szCs w:val="24"/>
                <w:lang w:val="ru-RU" w:eastAsia="ru-RU"/>
              </w:rPr>
              <w:t xml:space="preserve">Коллективная работа “Улица, на которой стоит детский сад" (рисование и аппликация) </w:t>
            </w:r>
          </w:p>
        </w:tc>
        <w:tc>
          <w:tcPr>
            <w:tcW w:w="2093" w:type="dxa"/>
            <w:tcBorders>
              <w:top w:val="single" w:sz="4" w:space="0" w:color="000000"/>
              <w:left w:val="single" w:sz="4" w:space="0" w:color="000000"/>
              <w:bottom w:val="single" w:sz="4" w:space="0" w:color="000000"/>
              <w:right w:val="single" w:sz="4" w:space="0" w:color="000000"/>
            </w:tcBorders>
            <w:hideMark/>
          </w:tcPr>
          <w:p w14:paraId="47AAB9CB" w14:textId="77777777" w:rsidR="00B55400" w:rsidRPr="00B55400" w:rsidRDefault="00B55400" w:rsidP="00B55400">
            <w:pPr>
              <w:spacing w:after="39"/>
              <w:ind w:left="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w:t>
            </w:r>
            <w:proofErr w:type="spellStart"/>
            <w:r w:rsidRPr="00B55400">
              <w:rPr>
                <w:rFonts w:ascii="Times New Roman" w:eastAsia="Constantia" w:hAnsi="Times New Roman"/>
                <w:sz w:val="24"/>
                <w:szCs w:val="24"/>
                <w:lang w:eastAsia="ru-RU"/>
              </w:rPr>
              <w:t>Наша</w:t>
            </w:r>
            <w:proofErr w:type="spellEnd"/>
            <w:r w:rsidRPr="00B55400">
              <w:rPr>
                <w:rFonts w:ascii="Times New Roman" w:eastAsia="Constantia" w:hAnsi="Times New Roman"/>
                <w:sz w:val="24"/>
                <w:szCs w:val="24"/>
                <w:lang w:eastAsia="ru-RU"/>
              </w:rPr>
              <w:t xml:space="preserve"> </w:t>
            </w:r>
            <w:proofErr w:type="spellStart"/>
            <w:r w:rsidRPr="00B55400">
              <w:rPr>
                <w:rFonts w:ascii="Times New Roman" w:eastAsia="Constantia" w:hAnsi="Times New Roman"/>
                <w:sz w:val="24"/>
                <w:szCs w:val="24"/>
                <w:lang w:eastAsia="ru-RU"/>
              </w:rPr>
              <w:t>улица</w:t>
            </w:r>
            <w:proofErr w:type="spellEnd"/>
            <w:r w:rsidRPr="00B55400">
              <w:rPr>
                <w:rFonts w:ascii="Times New Roman" w:eastAsia="Constantia" w:hAnsi="Times New Roman"/>
                <w:sz w:val="24"/>
                <w:szCs w:val="24"/>
                <w:lang w:eastAsia="ru-RU"/>
              </w:rPr>
              <w:t>". "</w:t>
            </w:r>
            <w:proofErr w:type="spellStart"/>
            <w:r w:rsidRPr="00B55400">
              <w:rPr>
                <w:rFonts w:ascii="Times New Roman" w:eastAsia="Constantia" w:hAnsi="Times New Roman"/>
                <w:sz w:val="24"/>
                <w:szCs w:val="24"/>
                <w:lang w:eastAsia="ru-RU"/>
              </w:rPr>
              <w:t>Грузовые</w:t>
            </w:r>
            <w:proofErr w:type="spellEnd"/>
            <w:r w:rsidRPr="00B55400">
              <w:rPr>
                <w:rFonts w:ascii="Times New Roman" w:eastAsia="Constantia" w:hAnsi="Times New Roman"/>
                <w:sz w:val="24"/>
                <w:szCs w:val="24"/>
                <w:lang w:eastAsia="ru-RU"/>
              </w:rPr>
              <w:t xml:space="preserve"> </w:t>
            </w:r>
          </w:p>
          <w:p w14:paraId="7BA66F7E" w14:textId="77777777" w:rsidR="00B55400" w:rsidRPr="00B55400" w:rsidRDefault="00B55400" w:rsidP="00B55400">
            <w:pPr>
              <w:ind w:left="2"/>
              <w:rPr>
                <w:rFonts w:ascii="Times New Roman" w:eastAsia="Constantia" w:hAnsi="Times New Roman"/>
                <w:sz w:val="24"/>
                <w:szCs w:val="24"/>
                <w:lang w:eastAsia="ru-RU"/>
              </w:rPr>
            </w:pPr>
            <w:proofErr w:type="spellStart"/>
            <w:r w:rsidRPr="00B55400">
              <w:rPr>
                <w:rFonts w:ascii="Times New Roman" w:eastAsia="Constantia" w:hAnsi="Times New Roman"/>
                <w:sz w:val="24"/>
                <w:szCs w:val="24"/>
                <w:lang w:eastAsia="ru-RU"/>
              </w:rPr>
              <w:t>машины</w:t>
            </w:r>
            <w:proofErr w:type="spellEnd"/>
            <w:r w:rsidRPr="00B55400">
              <w:rPr>
                <w:rFonts w:ascii="Times New Roman" w:eastAsia="Constantia" w:hAnsi="Times New Roman"/>
                <w:sz w:val="24"/>
                <w:szCs w:val="24"/>
                <w:lang w:eastAsia="ru-RU"/>
              </w:rPr>
              <w:t xml:space="preserve">" </w:t>
            </w:r>
          </w:p>
          <w:p w14:paraId="3B10314E" w14:textId="77777777" w:rsidR="00B55400" w:rsidRPr="00B55400" w:rsidRDefault="00B55400" w:rsidP="00B55400">
            <w:pPr>
              <w:ind w:left="2"/>
              <w:rPr>
                <w:rFonts w:ascii="Times New Roman" w:eastAsia="Constantia" w:hAnsi="Times New Roman"/>
                <w:sz w:val="24"/>
                <w:szCs w:val="24"/>
                <w:lang w:eastAsia="ru-RU"/>
              </w:rPr>
            </w:pPr>
            <w:r w:rsidRPr="00B55400">
              <w:rPr>
                <w:rFonts w:ascii="Times New Roman" w:eastAsia="Constantia" w:hAnsi="Times New Roman"/>
                <w:sz w:val="24"/>
                <w:szCs w:val="24"/>
                <w:lang w:eastAsia="ru-RU"/>
              </w:rPr>
              <w:t xml:space="preserve"> </w:t>
            </w:r>
          </w:p>
        </w:tc>
      </w:tr>
    </w:tbl>
    <w:p w14:paraId="79BC3242" w14:textId="77777777" w:rsidR="00B55400" w:rsidRPr="00B55400" w:rsidRDefault="00B55400" w:rsidP="00B55400">
      <w:pPr>
        <w:spacing w:after="0" w:line="232" w:lineRule="auto"/>
        <w:rPr>
          <w:rFonts w:ascii="Constantia" w:eastAsia="Constantia" w:hAnsi="Constantia" w:cs="Times New Roman"/>
          <w:b/>
          <w:szCs w:val="24"/>
          <w:lang w:val="en-US" w:bidi="en-US"/>
        </w:rPr>
      </w:pPr>
    </w:p>
    <w:p w14:paraId="43E10E7B" w14:textId="77777777" w:rsidR="00B55400" w:rsidRPr="00B55400" w:rsidRDefault="00B55400" w:rsidP="00B55400">
      <w:pPr>
        <w:spacing w:after="0" w:line="232" w:lineRule="auto"/>
        <w:ind w:left="331"/>
        <w:jc w:val="center"/>
        <w:rPr>
          <w:rFonts w:ascii="Times New Roman" w:eastAsia="Constantia" w:hAnsi="Times New Roman" w:cs="Times New Roman"/>
          <w:sz w:val="24"/>
          <w:szCs w:val="24"/>
          <w:lang w:bidi="en-US"/>
        </w:rPr>
      </w:pPr>
      <w:r w:rsidRPr="00B55400">
        <w:rPr>
          <w:rFonts w:ascii="Times New Roman" w:eastAsia="Constantia" w:hAnsi="Times New Roman" w:cs="Times New Roman"/>
          <w:b/>
          <w:sz w:val="24"/>
          <w:szCs w:val="24"/>
          <w:lang w:bidi="en-US"/>
        </w:rPr>
        <w:t>Методическое обеспечение процесса обучения воспитанников правилам дорожной безопасности МДОУ ДС № 18 «Берёзка»</w:t>
      </w:r>
      <w:r w:rsidRPr="00B55400">
        <w:rPr>
          <w:rFonts w:ascii="Times New Roman" w:eastAsia="Constantia" w:hAnsi="Times New Roman" w:cs="Times New Roman"/>
          <w:sz w:val="24"/>
          <w:szCs w:val="24"/>
          <w:lang w:bidi="en-US"/>
        </w:rPr>
        <w:t xml:space="preserve"> </w:t>
      </w:r>
    </w:p>
    <w:p w14:paraId="2BF54BF1" w14:textId="77777777" w:rsidR="00B55400" w:rsidRPr="00B55400" w:rsidRDefault="00B55400" w:rsidP="00B55400">
      <w:pPr>
        <w:spacing w:after="50" w:line="240" w:lineRule="auto"/>
        <w:jc w:val="center"/>
        <w:rPr>
          <w:rFonts w:ascii="Times New Roman" w:eastAsia="Constantia" w:hAnsi="Times New Roman" w:cs="Times New Roman"/>
          <w:sz w:val="24"/>
          <w:szCs w:val="24"/>
          <w:lang w:bidi="en-US"/>
        </w:rPr>
      </w:pPr>
      <w:r w:rsidRPr="00B55400">
        <w:rPr>
          <w:rFonts w:ascii="Times New Roman" w:eastAsia="Constantia" w:hAnsi="Times New Roman" w:cs="Times New Roman"/>
          <w:b/>
          <w:sz w:val="24"/>
          <w:szCs w:val="24"/>
          <w:lang w:bidi="en-US"/>
        </w:rPr>
        <w:t xml:space="preserve"> </w:t>
      </w:r>
    </w:p>
    <w:p w14:paraId="7C6F2C6C" w14:textId="77777777" w:rsidR="00B55400" w:rsidRPr="00B55400" w:rsidRDefault="00B55400" w:rsidP="00B55400">
      <w:pPr>
        <w:spacing w:after="0" w:line="232" w:lineRule="auto"/>
        <w:ind w:left="1108" w:right="-15"/>
        <w:jc w:val="center"/>
        <w:rPr>
          <w:rFonts w:ascii="Times New Roman" w:eastAsia="Constantia" w:hAnsi="Times New Roman" w:cs="Times New Roman"/>
          <w:b/>
          <w:sz w:val="24"/>
          <w:szCs w:val="24"/>
          <w:lang w:val="en-US" w:bidi="en-US"/>
        </w:rPr>
      </w:pPr>
      <w:r w:rsidRPr="00B55400">
        <w:rPr>
          <w:rFonts w:ascii="Times New Roman" w:eastAsia="Constantia" w:hAnsi="Times New Roman" w:cs="Times New Roman"/>
          <w:b/>
          <w:sz w:val="24"/>
          <w:szCs w:val="24"/>
          <w:lang w:val="en-US" w:bidi="en-US"/>
        </w:rPr>
        <w:t xml:space="preserve">Перечень дидактического материала  </w:t>
      </w:r>
    </w:p>
    <w:p w14:paraId="50081D33" w14:textId="77777777" w:rsidR="00B55400" w:rsidRPr="00B55400" w:rsidRDefault="00B55400" w:rsidP="00B55400">
      <w:pPr>
        <w:numPr>
          <w:ilvl w:val="0"/>
          <w:numId w:val="8"/>
        </w:numPr>
        <w:spacing w:after="46" w:line="235" w:lineRule="auto"/>
        <w:ind w:left="426" w:hanging="360"/>
        <w:jc w:val="both"/>
        <w:rPr>
          <w:rFonts w:ascii="Times New Roman" w:eastAsia="Constantia" w:hAnsi="Times New Roman" w:cs="Times New Roman"/>
          <w:sz w:val="24"/>
          <w:szCs w:val="24"/>
          <w:lang w:bidi="en-US"/>
        </w:rPr>
      </w:pPr>
      <w:r w:rsidRPr="00B55400">
        <w:rPr>
          <w:rFonts w:ascii="Times New Roman" w:eastAsia="Constantia" w:hAnsi="Times New Roman" w:cs="Times New Roman"/>
          <w:i/>
          <w:sz w:val="24"/>
          <w:szCs w:val="24"/>
          <w:lang w:bidi="en-US"/>
        </w:rPr>
        <w:t>Настольно-печатные игры</w:t>
      </w:r>
      <w:r w:rsidRPr="00B55400">
        <w:rPr>
          <w:rFonts w:ascii="Times New Roman" w:eastAsia="Constantia" w:hAnsi="Times New Roman" w:cs="Times New Roman"/>
          <w:sz w:val="24"/>
          <w:szCs w:val="24"/>
          <w:lang w:bidi="en-US"/>
        </w:rPr>
        <w:t xml:space="preserve">: «Сигналы светофора», «Дорожная грамота», «Путешествие по городу», «Безопасность движения», «Дорожные знаки»,  «Что не так?», «Правила дорожного движения для маленьких», домино «Дорожные знаки», «Дорожные знаки», «Путешествие пешехода», «Правила дорожного движения» </w:t>
      </w:r>
    </w:p>
    <w:p w14:paraId="62551201" w14:textId="77777777" w:rsidR="00B55400" w:rsidRPr="00B55400" w:rsidRDefault="00B55400" w:rsidP="00B55400">
      <w:pPr>
        <w:numPr>
          <w:ilvl w:val="0"/>
          <w:numId w:val="8"/>
        </w:numPr>
        <w:spacing w:after="46" w:line="235" w:lineRule="auto"/>
        <w:ind w:left="426" w:hanging="360"/>
        <w:jc w:val="both"/>
        <w:rPr>
          <w:rFonts w:ascii="Times New Roman" w:eastAsia="Constantia" w:hAnsi="Times New Roman" w:cs="Times New Roman"/>
          <w:sz w:val="24"/>
          <w:szCs w:val="24"/>
          <w:lang w:bidi="en-US"/>
        </w:rPr>
      </w:pPr>
      <w:r w:rsidRPr="00B55400">
        <w:rPr>
          <w:rFonts w:ascii="Times New Roman" w:eastAsia="Constantia" w:hAnsi="Times New Roman" w:cs="Times New Roman"/>
          <w:i/>
          <w:sz w:val="24"/>
          <w:szCs w:val="24"/>
          <w:lang w:bidi="en-US"/>
        </w:rPr>
        <w:t>Дидактические игры:</w:t>
      </w:r>
      <w:r w:rsidRPr="00B55400">
        <w:rPr>
          <w:rFonts w:ascii="Times New Roman" w:eastAsia="Constantia" w:hAnsi="Times New Roman" w:cs="Times New Roman"/>
          <w:sz w:val="24"/>
          <w:szCs w:val="24"/>
          <w:lang w:bidi="en-US"/>
        </w:rPr>
        <w:t xml:space="preserve"> «Дорожное движение», «Перекресток», «Учись быть пешеходом», «Можно - нельзя, правильно - неправильно», «Угадай какой знак», «Знаки на дорогах», «Домики», «Что лишнее», «Что бы это значило?» и др. </w:t>
      </w:r>
    </w:p>
    <w:p w14:paraId="74A0A074" w14:textId="77777777" w:rsidR="00B55400" w:rsidRPr="00B55400" w:rsidRDefault="00B55400" w:rsidP="00B55400">
      <w:pPr>
        <w:numPr>
          <w:ilvl w:val="0"/>
          <w:numId w:val="8"/>
        </w:numPr>
        <w:spacing w:after="46" w:line="235" w:lineRule="auto"/>
        <w:ind w:left="426" w:hanging="360"/>
        <w:jc w:val="both"/>
        <w:rPr>
          <w:rFonts w:ascii="Times New Roman" w:eastAsia="Constantia" w:hAnsi="Times New Roman" w:cs="Times New Roman"/>
          <w:sz w:val="24"/>
          <w:szCs w:val="24"/>
          <w:lang w:bidi="en-US"/>
        </w:rPr>
      </w:pPr>
      <w:r w:rsidRPr="00B55400">
        <w:rPr>
          <w:rFonts w:ascii="Times New Roman" w:eastAsia="Constantia" w:hAnsi="Times New Roman" w:cs="Times New Roman"/>
          <w:i/>
          <w:sz w:val="24"/>
          <w:szCs w:val="24"/>
          <w:lang w:bidi="en-US"/>
        </w:rPr>
        <w:t>Дидактические и наглядные пособия:</w:t>
      </w:r>
      <w:r w:rsidRPr="00B55400">
        <w:rPr>
          <w:rFonts w:ascii="Times New Roman" w:eastAsia="Constantia" w:hAnsi="Times New Roman" w:cs="Times New Roman"/>
          <w:sz w:val="24"/>
          <w:szCs w:val="24"/>
          <w:lang w:bidi="en-US"/>
        </w:rPr>
        <w:t xml:space="preserve"> макет светофора, набор картинок «Внимание, дорога!», «Дорожные знаки в картинках» </w:t>
      </w:r>
    </w:p>
    <w:p w14:paraId="51387827" w14:textId="77777777" w:rsidR="00B55400" w:rsidRPr="00B55400" w:rsidRDefault="00B55400" w:rsidP="00B55400">
      <w:pPr>
        <w:numPr>
          <w:ilvl w:val="0"/>
          <w:numId w:val="8"/>
        </w:numPr>
        <w:spacing w:after="46" w:line="235" w:lineRule="auto"/>
        <w:ind w:left="426" w:hanging="360"/>
        <w:jc w:val="both"/>
        <w:rPr>
          <w:rFonts w:ascii="Times New Roman" w:eastAsia="Constantia" w:hAnsi="Times New Roman" w:cs="Times New Roman"/>
          <w:sz w:val="24"/>
          <w:szCs w:val="24"/>
          <w:lang w:bidi="en-US"/>
        </w:rPr>
      </w:pPr>
      <w:r w:rsidRPr="00B55400">
        <w:rPr>
          <w:rFonts w:ascii="Times New Roman" w:eastAsia="Constantia" w:hAnsi="Times New Roman" w:cs="Times New Roman"/>
          <w:i/>
          <w:sz w:val="24"/>
          <w:szCs w:val="24"/>
          <w:lang w:bidi="en-US"/>
        </w:rPr>
        <w:t>Дидактические игрушки:</w:t>
      </w:r>
      <w:r w:rsidRPr="00B55400">
        <w:rPr>
          <w:rFonts w:ascii="Times New Roman" w:eastAsia="Constantia" w:hAnsi="Times New Roman" w:cs="Times New Roman"/>
          <w:sz w:val="24"/>
          <w:szCs w:val="24"/>
          <w:lang w:bidi="en-US"/>
        </w:rPr>
        <w:t xml:space="preserve"> интерактивный светофор (озвученная игрушка), интерактивные рули (озвученные игрушки) – 3 штуки, деревянный конструктор (настольный) «Улица города» </w:t>
      </w:r>
    </w:p>
    <w:p w14:paraId="7E664D4D" w14:textId="77777777" w:rsidR="00B55400" w:rsidRPr="00B55400" w:rsidRDefault="00B55400" w:rsidP="00B55400">
      <w:pPr>
        <w:numPr>
          <w:ilvl w:val="0"/>
          <w:numId w:val="8"/>
        </w:numPr>
        <w:spacing w:after="46" w:line="235" w:lineRule="auto"/>
        <w:ind w:left="426" w:hanging="360"/>
        <w:jc w:val="both"/>
        <w:rPr>
          <w:rFonts w:ascii="Times New Roman" w:eastAsia="Constantia" w:hAnsi="Times New Roman" w:cs="Times New Roman"/>
          <w:sz w:val="24"/>
          <w:szCs w:val="24"/>
          <w:lang w:bidi="en-US"/>
        </w:rPr>
      </w:pPr>
      <w:r w:rsidRPr="00B55400">
        <w:rPr>
          <w:rFonts w:ascii="Times New Roman" w:eastAsia="Constantia" w:hAnsi="Times New Roman" w:cs="Times New Roman"/>
          <w:i/>
          <w:sz w:val="24"/>
          <w:szCs w:val="24"/>
          <w:lang w:bidi="en-US"/>
        </w:rPr>
        <w:t>Плакаты:</w:t>
      </w:r>
      <w:r w:rsidRPr="00B55400">
        <w:rPr>
          <w:rFonts w:ascii="Times New Roman" w:eastAsia="Constantia" w:hAnsi="Times New Roman" w:cs="Times New Roman"/>
          <w:sz w:val="24"/>
          <w:szCs w:val="24"/>
          <w:lang w:bidi="en-US"/>
        </w:rPr>
        <w:t xml:space="preserve"> «Правила поведения на дороге», «Безопасность на дороге», «Дети и дорожное движение», «В мире на дорогах каждые 10 минут гибнет ребенок», «Это надо знать!» </w:t>
      </w:r>
    </w:p>
    <w:p w14:paraId="35B07AB6" w14:textId="77777777" w:rsidR="00B55400" w:rsidRPr="00B55400" w:rsidRDefault="00B55400" w:rsidP="00B55400">
      <w:pPr>
        <w:spacing w:after="83" w:line="350" w:lineRule="auto"/>
        <w:ind w:left="247" w:right="1131" w:firstLine="3430"/>
        <w:rPr>
          <w:rFonts w:ascii="Times New Roman" w:eastAsia="Constantia" w:hAnsi="Times New Roman" w:cs="Times New Roman"/>
          <w:b/>
          <w:sz w:val="24"/>
          <w:szCs w:val="24"/>
          <w:lang w:bidi="en-US"/>
        </w:rPr>
      </w:pPr>
      <w:r w:rsidRPr="00B55400">
        <w:rPr>
          <w:rFonts w:ascii="Times New Roman" w:eastAsia="Constantia" w:hAnsi="Times New Roman" w:cs="Times New Roman"/>
          <w:b/>
          <w:sz w:val="24"/>
          <w:szCs w:val="24"/>
          <w:lang w:bidi="en-US"/>
        </w:rPr>
        <w:t xml:space="preserve">Методические пособия </w:t>
      </w:r>
    </w:p>
    <w:p w14:paraId="4E6055C8" w14:textId="77777777" w:rsidR="00B55400" w:rsidRPr="00B55400" w:rsidRDefault="00B55400" w:rsidP="00B55400">
      <w:pPr>
        <w:spacing w:after="0" w:line="240" w:lineRule="auto"/>
        <w:ind w:left="284" w:right="-22" w:hanging="283"/>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1.</w:t>
      </w:r>
      <w:r w:rsidRPr="00B55400">
        <w:rPr>
          <w:rFonts w:ascii="Times New Roman" w:eastAsia="Arial" w:hAnsi="Times New Roman" w:cs="Times New Roman"/>
          <w:sz w:val="24"/>
          <w:szCs w:val="24"/>
          <w:lang w:bidi="en-US"/>
        </w:rPr>
        <w:t xml:space="preserve"> </w:t>
      </w:r>
      <w:r w:rsidRPr="00B55400">
        <w:rPr>
          <w:rFonts w:ascii="Times New Roman" w:eastAsia="Constantia" w:hAnsi="Times New Roman" w:cs="Times New Roman"/>
          <w:sz w:val="24"/>
          <w:szCs w:val="24"/>
          <w:lang w:bidi="en-US"/>
        </w:rPr>
        <w:t xml:space="preserve">Жукова Р.А. «Профилактика детского дорожно-транспортного травматизма (разработки занятий) Волгоград: Корифей, 2010г. </w:t>
      </w:r>
    </w:p>
    <w:p w14:paraId="60C7C64D" w14:textId="77777777" w:rsidR="00B55400" w:rsidRPr="00B55400" w:rsidRDefault="00B55400" w:rsidP="00B55400">
      <w:pPr>
        <w:numPr>
          <w:ilvl w:val="0"/>
          <w:numId w:val="9"/>
        </w:numPr>
        <w:spacing w:after="0" w:line="240" w:lineRule="auto"/>
        <w:ind w:left="284" w:hanging="283"/>
        <w:jc w:val="both"/>
        <w:rPr>
          <w:rFonts w:ascii="Times New Roman" w:eastAsia="Constantia" w:hAnsi="Times New Roman" w:cs="Times New Roman"/>
          <w:sz w:val="24"/>
          <w:szCs w:val="24"/>
          <w:lang w:val="en-US" w:bidi="en-US"/>
        </w:rPr>
      </w:pPr>
      <w:r w:rsidRPr="00B55400">
        <w:rPr>
          <w:rFonts w:ascii="Times New Roman" w:eastAsia="Constantia" w:hAnsi="Times New Roman" w:cs="Times New Roman"/>
          <w:sz w:val="24"/>
          <w:szCs w:val="24"/>
          <w:lang w:bidi="en-US"/>
        </w:rPr>
        <w:t xml:space="preserve">Занятия по правилам дорожного движения / </w:t>
      </w:r>
      <w:proofErr w:type="spellStart"/>
      <w:r w:rsidRPr="00B55400">
        <w:rPr>
          <w:rFonts w:ascii="Times New Roman" w:eastAsia="Constantia" w:hAnsi="Times New Roman" w:cs="Times New Roman"/>
          <w:sz w:val="24"/>
          <w:szCs w:val="24"/>
          <w:lang w:bidi="en-US"/>
        </w:rPr>
        <w:t>сост</w:t>
      </w:r>
      <w:proofErr w:type="spellEnd"/>
      <w:r w:rsidRPr="00B55400">
        <w:rPr>
          <w:rFonts w:ascii="Times New Roman" w:eastAsia="Constantia" w:hAnsi="Times New Roman" w:cs="Times New Roman"/>
          <w:sz w:val="24"/>
          <w:szCs w:val="24"/>
          <w:lang w:bidi="en-US"/>
        </w:rPr>
        <w:t xml:space="preserve">: Н.А. Извекова, А.Ф. Медведева, Л.Б. Полякова, А.Н. Федотова. </w:t>
      </w:r>
      <w:r w:rsidRPr="00B55400">
        <w:rPr>
          <w:rFonts w:ascii="Times New Roman" w:eastAsia="Constantia" w:hAnsi="Times New Roman" w:cs="Times New Roman"/>
          <w:sz w:val="24"/>
          <w:szCs w:val="24"/>
          <w:lang w:val="en-US" w:bidi="en-US"/>
        </w:rPr>
        <w:t xml:space="preserve">М.: </w:t>
      </w:r>
      <w:proofErr w:type="spellStart"/>
      <w:r w:rsidRPr="00B55400">
        <w:rPr>
          <w:rFonts w:ascii="Times New Roman" w:eastAsia="Constantia" w:hAnsi="Times New Roman" w:cs="Times New Roman"/>
          <w:sz w:val="24"/>
          <w:szCs w:val="24"/>
          <w:lang w:val="en-US" w:bidi="en-US"/>
        </w:rPr>
        <w:t>Сфера</w:t>
      </w:r>
      <w:proofErr w:type="spellEnd"/>
      <w:r w:rsidRPr="00B55400">
        <w:rPr>
          <w:rFonts w:ascii="Times New Roman" w:eastAsia="Constantia" w:hAnsi="Times New Roman" w:cs="Times New Roman"/>
          <w:sz w:val="24"/>
          <w:szCs w:val="24"/>
          <w:lang w:val="en-US" w:bidi="en-US"/>
        </w:rPr>
        <w:t xml:space="preserve">, 2010г. </w:t>
      </w:r>
    </w:p>
    <w:p w14:paraId="6B0F6058" w14:textId="77777777" w:rsidR="00B55400" w:rsidRPr="00B55400" w:rsidRDefault="00B55400" w:rsidP="00B55400">
      <w:pPr>
        <w:numPr>
          <w:ilvl w:val="0"/>
          <w:numId w:val="9"/>
        </w:numPr>
        <w:spacing w:after="0" w:line="240" w:lineRule="auto"/>
        <w:ind w:left="284" w:hanging="283"/>
        <w:jc w:val="both"/>
        <w:rPr>
          <w:rFonts w:ascii="Times New Roman" w:eastAsia="Constantia" w:hAnsi="Times New Roman" w:cs="Times New Roman"/>
          <w:sz w:val="24"/>
          <w:szCs w:val="24"/>
          <w:lang w:val="en-US" w:bidi="en-US"/>
        </w:rPr>
      </w:pPr>
      <w:r w:rsidRPr="00B55400">
        <w:rPr>
          <w:rFonts w:ascii="Times New Roman" w:eastAsia="Constantia" w:hAnsi="Times New Roman" w:cs="Times New Roman"/>
          <w:sz w:val="24"/>
          <w:szCs w:val="24"/>
          <w:lang w:bidi="en-US"/>
        </w:rPr>
        <w:t xml:space="preserve">Кузнецова Н.М. Психолого-педагогические основы дорожной безопасности несовершеннолетних: учебно-методическое пособие. </w:t>
      </w:r>
      <w:proofErr w:type="spellStart"/>
      <w:r w:rsidRPr="00B55400">
        <w:rPr>
          <w:rFonts w:ascii="Times New Roman" w:eastAsia="Constantia" w:hAnsi="Times New Roman" w:cs="Times New Roman"/>
          <w:sz w:val="24"/>
          <w:szCs w:val="24"/>
          <w:lang w:val="en-US" w:bidi="en-US"/>
        </w:rPr>
        <w:t>Екатеринбург</w:t>
      </w:r>
      <w:proofErr w:type="spellEnd"/>
      <w:r w:rsidRPr="00B55400">
        <w:rPr>
          <w:rFonts w:ascii="Times New Roman" w:eastAsia="Constantia" w:hAnsi="Times New Roman" w:cs="Times New Roman"/>
          <w:sz w:val="24"/>
          <w:szCs w:val="24"/>
          <w:lang w:val="en-US" w:bidi="en-US"/>
        </w:rPr>
        <w:t xml:space="preserve">: </w:t>
      </w:r>
      <w:proofErr w:type="spellStart"/>
      <w:r w:rsidRPr="00B55400">
        <w:rPr>
          <w:rFonts w:ascii="Times New Roman" w:eastAsia="Constantia" w:hAnsi="Times New Roman" w:cs="Times New Roman"/>
          <w:sz w:val="24"/>
          <w:szCs w:val="24"/>
          <w:lang w:val="en-US" w:bidi="en-US"/>
        </w:rPr>
        <w:t>Альфа</w:t>
      </w:r>
      <w:proofErr w:type="spellEnd"/>
      <w:r w:rsidRPr="00B55400">
        <w:rPr>
          <w:rFonts w:ascii="Times New Roman" w:eastAsia="Constantia" w:hAnsi="Times New Roman" w:cs="Times New Roman"/>
          <w:sz w:val="24"/>
          <w:szCs w:val="24"/>
          <w:lang w:val="en-US" w:bidi="en-US"/>
        </w:rPr>
        <w:t xml:space="preserve"> </w:t>
      </w:r>
      <w:proofErr w:type="spellStart"/>
      <w:r w:rsidRPr="00B55400">
        <w:rPr>
          <w:rFonts w:ascii="Times New Roman" w:eastAsia="Constantia" w:hAnsi="Times New Roman" w:cs="Times New Roman"/>
          <w:sz w:val="24"/>
          <w:szCs w:val="24"/>
          <w:lang w:val="en-US" w:bidi="en-US"/>
        </w:rPr>
        <w:t>Принт</w:t>
      </w:r>
      <w:proofErr w:type="spellEnd"/>
      <w:r w:rsidRPr="00B55400">
        <w:rPr>
          <w:rFonts w:ascii="Times New Roman" w:eastAsia="Constantia" w:hAnsi="Times New Roman" w:cs="Times New Roman"/>
          <w:sz w:val="24"/>
          <w:szCs w:val="24"/>
          <w:lang w:val="en-US" w:bidi="en-US"/>
        </w:rPr>
        <w:t xml:space="preserve">, 2016г. </w:t>
      </w:r>
    </w:p>
    <w:p w14:paraId="47F01125" w14:textId="77777777" w:rsidR="00B55400" w:rsidRPr="00B55400" w:rsidRDefault="00B55400" w:rsidP="00B55400">
      <w:pPr>
        <w:numPr>
          <w:ilvl w:val="0"/>
          <w:numId w:val="9"/>
        </w:numPr>
        <w:spacing w:after="0" w:line="240" w:lineRule="auto"/>
        <w:ind w:left="284" w:hanging="283"/>
        <w:jc w:val="both"/>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Майорова Ф.С. Изучаем дорожную азбуку. Перспективное планирование. Занятия. Досуг. М.: Скрипторий, 2006 </w:t>
      </w:r>
    </w:p>
    <w:p w14:paraId="5FCE97F9" w14:textId="77777777" w:rsidR="00B55400" w:rsidRPr="00B55400" w:rsidRDefault="00B55400" w:rsidP="00B55400">
      <w:pPr>
        <w:numPr>
          <w:ilvl w:val="0"/>
          <w:numId w:val="9"/>
        </w:numPr>
        <w:spacing w:after="46" w:line="235" w:lineRule="auto"/>
        <w:ind w:left="284" w:hanging="283"/>
        <w:jc w:val="both"/>
        <w:rPr>
          <w:rFonts w:ascii="Times New Roman" w:eastAsia="Constantia" w:hAnsi="Times New Roman" w:cs="Times New Roman"/>
          <w:sz w:val="24"/>
          <w:szCs w:val="24"/>
          <w:lang w:val="en-US" w:bidi="en-US"/>
        </w:rPr>
      </w:pPr>
      <w:r w:rsidRPr="00B55400">
        <w:rPr>
          <w:rFonts w:ascii="Times New Roman" w:eastAsia="Constantia" w:hAnsi="Times New Roman" w:cs="Times New Roman"/>
          <w:sz w:val="24"/>
          <w:szCs w:val="24"/>
          <w:lang w:bidi="en-US"/>
        </w:rPr>
        <w:t xml:space="preserve">Правила дорожного движения (разработки занятий для старшей и подготовительной групп) / сост.: Л.Б. </w:t>
      </w:r>
      <w:proofErr w:type="spellStart"/>
      <w:r w:rsidRPr="00B55400">
        <w:rPr>
          <w:rFonts w:ascii="Times New Roman" w:eastAsia="Constantia" w:hAnsi="Times New Roman" w:cs="Times New Roman"/>
          <w:sz w:val="24"/>
          <w:szCs w:val="24"/>
          <w:lang w:bidi="en-US"/>
        </w:rPr>
        <w:t>Подубная</w:t>
      </w:r>
      <w:proofErr w:type="spellEnd"/>
      <w:r w:rsidRPr="00B55400">
        <w:rPr>
          <w:rFonts w:ascii="Times New Roman" w:eastAsia="Constantia" w:hAnsi="Times New Roman" w:cs="Times New Roman"/>
          <w:sz w:val="24"/>
          <w:szCs w:val="24"/>
          <w:lang w:bidi="en-US"/>
        </w:rPr>
        <w:t xml:space="preserve">. </w:t>
      </w:r>
      <w:proofErr w:type="spellStart"/>
      <w:r w:rsidRPr="00B55400">
        <w:rPr>
          <w:rFonts w:ascii="Times New Roman" w:eastAsia="Constantia" w:hAnsi="Times New Roman" w:cs="Times New Roman"/>
          <w:sz w:val="24"/>
          <w:szCs w:val="24"/>
          <w:lang w:val="en-US" w:bidi="en-US"/>
        </w:rPr>
        <w:t>Волгоград</w:t>
      </w:r>
      <w:proofErr w:type="spellEnd"/>
      <w:r w:rsidRPr="00B55400">
        <w:rPr>
          <w:rFonts w:ascii="Times New Roman" w:eastAsia="Constantia" w:hAnsi="Times New Roman" w:cs="Times New Roman"/>
          <w:sz w:val="24"/>
          <w:szCs w:val="24"/>
          <w:lang w:val="en-US" w:bidi="en-US"/>
        </w:rPr>
        <w:t xml:space="preserve">: </w:t>
      </w:r>
      <w:proofErr w:type="spellStart"/>
      <w:r w:rsidRPr="00B55400">
        <w:rPr>
          <w:rFonts w:ascii="Times New Roman" w:eastAsia="Constantia" w:hAnsi="Times New Roman" w:cs="Times New Roman"/>
          <w:sz w:val="24"/>
          <w:szCs w:val="24"/>
          <w:lang w:val="en-US" w:bidi="en-US"/>
        </w:rPr>
        <w:t>Корифей</w:t>
      </w:r>
      <w:proofErr w:type="spellEnd"/>
      <w:r w:rsidRPr="00B55400">
        <w:rPr>
          <w:rFonts w:ascii="Times New Roman" w:eastAsia="Constantia" w:hAnsi="Times New Roman" w:cs="Times New Roman"/>
          <w:sz w:val="24"/>
          <w:szCs w:val="24"/>
          <w:lang w:val="en-US" w:bidi="en-US"/>
        </w:rPr>
        <w:t xml:space="preserve">, 2007г.  </w:t>
      </w:r>
    </w:p>
    <w:p w14:paraId="13A91C01" w14:textId="77777777" w:rsidR="00B55400" w:rsidRPr="00B55400" w:rsidRDefault="00B55400" w:rsidP="00B55400">
      <w:pPr>
        <w:numPr>
          <w:ilvl w:val="0"/>
          <w:numId w:val="9"/>
        </w:numPr>
        <w:spacing w:after="46" w:line="235" w:lineRule="auto"/>
        <w:ind w:left="284" w:hanging="283"/>
        <w:jc w:val="both"/>
        <w:rPr>
          <w:rFonts w:ascii="Times New Roman" w:eastAsia="Constantia" w:hAnsi="Times New Roman" w:cs="Times New Roman"/>
          <w:sz w:val="24"/>
          <w:szCs w:val="24"/>
          <w:lang w:val="en-US" w:bidi="en-US"/>
        </w:rPr>
      </w:pPr>
      <w:r w:rsidRPr="00B55400">
        <w:rPr>
          <w:rFonts w:ascii="Times New Roman" w:eastAsia="Constantia" w:hAnsi="Times New Roman" w:cs="Times New Roman"/>
          <w:sz w:val="24"/>
          <w:szCs w:val="24"/>
          <w:lang w:bidi="en-US"/>
        </w:rPr>
        <w:t xml:space="preserve">Правила дорожного движения (разработки занятий для средней группы) / сост.: Л.Б. </w:t>
      </w:r>
      <w:proofErr w:type="spellStart"/>
      <w:r w:rsidRPr="00B55400">
        <w:rPr>
          <w:rFonts w:ascii="Times New Roman" w:eastAsia="Constantia" w:hAnsi="Times New Roman" w:cs="Times New Roman"/>
          <w:sz w:val="24"/>
          <w:szCs w:val="24"/>
          <w:lang w:bidi="en-US"/>
        </w:rPr>
        <w:t>Подубная</w:t>
      </w:r>
      <w:proofErr w:type="spellEnd"/>
      <w:r w:rsidRPr="00B55400">
        <w:rPr>
          <w:rFonts w:ascii="Times New Roman" w:eastAsia="Constantia" w:hAnsi="Times New Roman" w:cs="Times New Roman"/>
          <w:sz w:val="24"/>
          <w:szCs w:val="24"/>
          <w:lang w:bidi="en-US"/>
        </w:rPr>
        <w:t xml:space="preserve">. </w:t>
      </w:r>
      <w:proofErr w:type="spellStart"/>
      <w:r w:rsidRPr="00B55400">
        <w:rPr>
          <w:rFonts w:ascii="Times New Roman" w:eastAsia="Constantia" w:hAnsi="Times New Roman" w:cs="Times New Roman"/>
          <w:sz w:val="24"/>
          <w:szCs w:val="24"/>
          <w:lang w:val="en-US" w:bidi="en-US"/>
        </w:rPr>
        <w:t>Волгоград</w:t>
      </w:r>
      <w:proofErr w:type="spellEnd"/>
      <w:r w:rsidRPr="00B55400">
        <w:rPr>
          <w:rFonts w:ascii="Times New Roman" w:eastAsia="Constantia" w:hAnsi="Times New Roman" w:cs="Times New Roman"/>
          <w:sz w:val="24"/>
          <w:szCs w:val="24"/>
          <w:lang w:val="en-US" w:bidi="en-US"/>
        </w:rPr>
        <w:t xml:space="preserve">: </w:t>
      </w:r>
      <w:proofErr w:type="spellStart"/>
      <w:r w:rsidRPr="00B55400">
        <w:rPr>
          <w:rFonts w:ascii="Times New Roman" w:eastAsia="Constantia" w:hAnsi="Times New Roman" w:cs="Times New Roman"/>
          <w:sz w:val="24"/>
          <w:szCs w:val="24"/>
          <w:lang w:val="en-US" w:bidi="en-US"/>
        </w:rPr>
        <w:t>Корифей</w:t>
      </w:r>
      <w:proofErr w:type="spellEnd"/>
      <w:r w:rsidRPr="00B55400">
        <w:rPr>
          <w:rFonts w:ascii="Times New Roman" w:eastAsia="Constantia" w:hAnsi="Times New Roman" w:cs="Times New Roman"/>
          <w:sz w:val="24"/>
          <w:szCs w:val="24"/>
          <w:lang w:val="en-US" w:bidi="en-US"/>
        </w:rPr>
        <w:t xml:space="preserve">, 2009г.  </w:t>
      </w:r>
    </w:p>
    <w:p w14:paraId="59A3FF18" w14:textId="77777777" w:rsidR="00B55400" w:rsidRPr="00B55400" w:rsidRDefault="00B55400" w:rsidP="00B55400">
      <w:pPr>
        <w:numPr>
          <w:ilvl w:val="0"/>
          <w:numId w:val="9"/>
        </w:numPr>
        <w:spacing w:after="46" w:line="235" w:lineRule="auto"/>
        <w:ind w:left="284" w:hanging="283"/>
        <w:jc w:val="both"/>
        <w:rPr>
          <w:rFonts w:ascii="Times New Roman" w:eastAsia="Constantia" w:hAnsi="Times New Roman" w:cs="Times New Roman"/>
          <w:sz w:val="24"/>
          <w:szCs w:val="24"/>
          <w:lang w:val="en-US" w:bidi="en-US"/>
        </w:rPr>
      </w:pPr>
      <w:r w:rsidRPr="00B55400">
        <w:rPr>
          <w:rFonts w:ascii="Times New Roman" w:eastAsia="Constantia" w:hAnsi="Times New Roman" w:cs="Times New Roman"/>
          <w:sz w:val="24"/>
          <w:szCs w:val="24"/>
          <w:lang w:bidi="en-US"/>
        </w:rPr>
        <w:t xml:space="preserve">Правила дорожного движения (подготовительная группа) занимательные материалы. </w:t>
      </w:r>
      <w:proofErr w:type="spellStart"/>
      <w:r w:rsidRPr="00B55400">
        <w:rPr>
          <w:rFonts w:ascii="Times New Roman" w:eastAsia="Constantia" w:hAnsi="Times New Roman" w:cs="Times New Roman"/>
          <w:sz w:val="24"/>
          <w:szCs w:val="24"/>
          <w:lang w:val="en-US" w:bidi="en-US"/>
        </w:rPr>
        <w:t>Волгоград</w:t>
      </w:r>
      <w:proofErr w:type="spellEnd"/>
      <w:r w:rsidRPr="00B55400">
        <w:rPr>
          <w:rFonts w:ascii="Times New Roman" w:eastAsia="Constantia" w:hAnsi="Times New Roman" w:cs="Times New Roman"/>
          <w:sz w:val="24"/>
          <w:szCs w:val="24"/>
          <w:lang w:val="en-US" w:bidi="en-US"/>
        </w:rPr>
        <w:t xml:space="preserve">: </w:t>
      </w:r>
      <w:proofErr w:type="spellStart"/>
      <w:r w:rsidRPr="00B55400">
        <w:rPr>
          <w:rFonts w:ascii="Times New Roman" w:eastAsia="Constantia" w:hAnsi="Times New Roman" w:cs="Times New Roman"/>
          <w:sz w:val="24"/>
          <w:szCs w:val="24"/>
          <w:lang w:val="en-US" w:bidi="en-US"/>
        </w:rPr>
        <w:t>Корифей</w:t>
      </w:r>
      <w:proofErr w:type="spellEnd"/>
      <w:r w:rsidRPr="00B55400">
        <w:rPr>
          <w:rFonts w:ascii="Times New Roman" w:eastAsia="Constantia" w:hAnsi="Times New Roman" w:cs="Times New Roman"/>
          <w:sz w:val="24"/>
          <w:szCs w:val="24"/>
          <w:lang w:val="en-US" w:bidi="en-US"/>
        </w:rPr>
        <w:t xml:space="preserve">, 2008г. </w:t>
      </w:r>
    </w:p>
    <w:p w14:paraId="037E266C" w14:textId="77777777" w:rsidR="00B55400" w:rsidRPr="00B55400" w:rsidRDefault="00B55400" w:rsidP="00B55400">
      <w:pPr>
        <w:numPr>
          <w:ilvl w:val="0"/>
          <w:numId w:val="9"/>
        </w:numPr>
        <w:spacing w:after="0" w:line="240" w:lineRule="auto"/>
        <w:ind w:left="284" w:hanging="283"/>
        <w:jc w:val="both"/>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Петрова К.В. Как научить детей правилам дорожного движения? Планирование занятий, конспекты, кроссворды, дидактические игры. СПб.: Детство-Пресс, 2013г. 9.</w:t>
      </w:r>
      <w:r w:rsidRPr="00B55400">
        <w:rPr>
          <w:rFonts w:ascii="Times New Roman" w:eastAsia="Arial" w:hAnsi="Times New Roman" w:cs="Times New Roman"/>
          <w:sz w:val="24"/>
          <w:szCs w:val="24"/>
          <w:lang w:bidi="en-US"/>
        </w:rPr>
        <w:t xml:space="preserve"> </w:t>
      </w:r>
      <w:proofErr w:type="spellStart"/>
      <w:r w:rsidRPr="00B55400">
        <w:rPr>
          <w:rFonts w:ascii="Times New Roman" w:eastAsia="Constantia" w:hAnsi="Times New Roman" w:cs="Times New Roman"/>
          <w:sz w:val="24"/>
          <w:szCs w:val="24"/>
          <w:lang w:bidi="en-US"/>
        </w:rPr>
        <w:t>Саулина</w:t>
      </w:r>
      <w:proofErr w:type="spellEnd"/>
      <w:r w:rsidRPr="00B55400">
        <w:rPr>
          <w:rFonts w:ascii="Times New Roman" w:eastAsia="Constantia" w:hAnsi="Times New Roman" w:cs="Times New Roman"/>
          <w:sz w:val="24"/>
          <w:szCs w:val="24"/>
          <w:lang w:bidi="en-US"/>
        </w:rPr>
        <w:t xml:space="preserve"> </w:t>
      </w:r>
      <w:r w:rsidRPr="00B55400">
        <w:rPr>
          <w:rFonts w:ascii="Times New Roman" w:eastAsia="Constantia" w:hAnsi="Times New Roman" w:cs="Times New Roman"/>
          <w:sz w:val="24"/>
          <w:szCs w:val="24"/>
          <w:lang w:bidi="en-US"/>
        </w:rPr>
        <w:lastRenderedPageBreak/>
        <w:t xml:space="preserve">Т.Ф. Ознакомление дошкольников с правилами дорожного движения (для работы с детьми 3-7 лет). М.: Мозаика-Синтез, 2013г. </w:t>
      </w:r>
    </w:p>
    <w:p w14:paraId="1994A387" w14:textId="77777777" w:rsidR="00B55400" w:rsidRPr="00B55400" w:rsidRDefault="00B55400" w:rsidP="00B55400">
      <w:pPr>
        <w:numPr>
          <w:ilvl w:val="0"/>
          <w:numId w:val="10"/>
        </w:numPr>
        <w:spacing w:after="0" w:line="240" w:lineRule="auto"/>
        <w:ind w:left="284" w:hanging="284"/>
        <w:contextualSpacing/>
        <w:jc w:val="both"/>
        <w:rPr>
          <w:rFonts w:ascii="Times New Roman" w:eastAsia="Constantia" w:hAnsi="Times New Roman" w:cs="Times New Roman"/>
          <w:sz w:val="24"/>
          <w:szCs w:val="24"/>
          <w:lang w:val="en-US" w:bidi="en-US"/>
        </w:rPr>
      </w:pPr>
      <w:proofErr w:type="spellStart"/>
      <w:r w:rsidRPr="00B55400">
        <w:rPr>
          <w:rFonts w:ascii="Times New Roman" w:eastAsia="Constantia" w:hAnsi="Times New Roman" w:cs="Times New Roman"/>
          <w:sz w:val="24"/>
          <w:szCs w:val="24"/>
          <w:lang w:bidi="en-US"/>
        </w:rPr>
        <w:t>Скоролупова</w:t>
      </w:r>
      <w:proofErr w:type="spellEnd"/>
      <w:r w:rsidRPr="00B55400">
        <w:rPr>
          <w:rFonts w:ascii="Times New Roman" w:eastAsia="Constantia" w:hAnsi="Times New Roman" w:cs="Times New Roman"/>
          <w:sz w:val="24"/>
          <w:szCs w:val="24"/>
          <w:lang w:bidi="en-US"/>
        </w:rPr>
        <w:t xml:space="preserve"> О.А. Занятия с детьми старшего дошкольного возраста по теме «Правила безопасности дорожного движения». </w:t>
      </w:r>
      <w:r w:rsidRPr="00B55400">
        <w:rPr>
          <w:rFonts w:ascii="Times New Roman" w:eastAsia="Constantia" w:hAnsi="Times New Roman" w:cs="Times New Roman"/>
          <w:sz w:val="24"/>
          <w:szCs w:val="24"/>
          <w:lang w:val="en-US" w:bidi="en-US"/>
        </w:rPr>
        <w:t xml:space="preserve">М.: </w:t>
      </w:r>
      <w:proofErr w:type="spellStart"/>
      <w:r w:rsidRPr="00B55400">
        <w:rPr>
          <w:rFonts w:ascii="Times New Roman" w:eastAsia="Constantia" w:hAnsi="Times New Roman" w:cs="Times New Roman"/>
          <w:sz w:val="24"/>
          <w:szCs w:val="24"/>
          <w:lang w:val="en-US" w:bidi="en-US"/>
        </w:rPr>
        <w:t>Скрипторий</w:t>
      </w:r>
      <w:proofErr w:type="spellEnd"/>
      <w:r w:rsidRPr="00B55400">
        <w:rPr>
          <w:rFonts w:ascii="Times New Roman" w:eastAsia="Constantia" w:hAnsi="Times New Roman" w:cs="Times New Roman"/>
          <w:sz w:val="24"/>
          <w:szCs w:val="24"/>
          <w:lang w:val="en-US" w:bidi="en-US"/>
        </w:rPr>
        <w:t xml:space="preserve">, 2009 </w:t>
      </w:r>
    </w:p>
    <w:p w14:paraId="76521E8C" w14:textId="77777777" w:rsidR="00B55400" w:rsidRPr="00B55400" w:rsidRDefault="00B55400" w:rsidP="00B55400">
      <w:pPr>
        <w:spacing w:after="0" w:line="240" w:lineRule="auto"/>
        <w:ind w:left="284" w:hanging="284"/>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10.Старцева О.Ю. Школа дорожных наук. Профилактика детского дорожно-транспортного травматизма. М.: Сфера, 2008г. </w:t>
      </w:r>
    </w:p>
    <w:p w14:paraId="476ADD04" w14:textId="77777777" w:rsidR="00B55400" w:rsidRPr="00B55400" w:rsidRDefault="00B55400" w:rsidP="00B55400">
      <w:pPr>
        <w:spacing w:after="0" w:line="240" w:lineRule="auto"/>
        <w:ind w:left="284" w:hanging="294"/>
        <w:rPr>
          <w:rFonts w:ascii="Times New Roman" w:eastAsia="Constantia" w:hAnsi="Times New Roman" w:cs="Times New Roman"/>
          <w:sz w:val="24"/>
          <w:szCs w:val="24"/>
          <w:lang w:val="en-US" w:bidi="en-US"/>
        </w:rPr>
      </w:pPr>
      <w:r w:rsidRPr="00B55400">
        <w:rPr>
          <w:rFonts w:ascii="Times New Roman" w:eastAsia="Constantia" w:hAnsi="Times New Roman" w:cs="Times New Roman"/>
          <w:sz w:val="24"/>
          <w:szCs w:val="24"/>
          <w:lang w:bidi="en-US"/>
        </w:rPr>
        <w:t xml:space="preserve">11.Шорыгина Т.А. Беседы о правилах дорожного движения с детьми 5-8 лет. </w:t>
      </w:r>
      <w:r w:rsidRPr="00B55400">
        <w:rPr>
          <w:rFonts w:ascii="Times New Roman" w:eastAsia="Constantia" w:hAnsi="Times New Roman" w:cs="Times New Roman"/>
          <w:sz w:val="24"/>
          <w:szCs w:val="24"/>
          <w:lang w:val="en-US" w:bidi="en-US"/>
        </w:rPr>
        <w:t xml:space="preserve">М.: </w:t>
      </w:r>
      <w:proofErr w:type="spellStart"/>
      <w:r w:rsidRPr="00B55400">
        <w:rPr>
          <w:rFonts w:ascii="Times New Roman" w:eastAsia="Constantia" w:hAnsi="Times New Roman" w:cs="Times New Roman"/>
          <w:sz w:val="24"/>
          <w:szCs w:val="24"/>
          <w:lang w:val="en-US" w:bidi="en-US"/>
        </w:rPr>
        <w:t>Сфера</w:t>
      </w:r>
      <w:proofErr w:type="spellEnd"/>
      <w:r w:rsidRPr="00B55400">
        <w:rPr>
          <w:rFonts w:ascii="Times New Roman" w:eastAsia="Constantia" w:hAnsi="Times New Roman" w:cs="Times New Roman"/>
          <w:sz w:val="24"/>
          <w:szCs w:val="24"/>
          <w:lang w:val="en-US" w:bidi="en-US"/>
        </w:rPr>
        <w:t xml:space="preserve">, 2010г. </w:t>
      </w:r>
    </w:p>
    <w:p w14:paraId="69ADBB8A" w14:textId="77777777" w:rsidR="00B55400" w:rsidRPr="00B55400" w:rsidRDefault="00B55400" w:rsidP="00B55400">
      <w:pPr>
        <w:spacing w:after="0" w:line="240" w:lineRule="auto"/>
        <w:ind w:left="284"/>
        <w:rPr>
          <w:rFonts w:ascii="Times New Roman" w:eastAsia="Constantia" w:hAnsi="Times New Roman" w:cs="Times New Roman"/>
          <w:sz w:val="24"/>
          <w:szCs w:val="24"/>
          <w:lang w:val="en-US" w:bidi="en-US"/>
        </w:rPr>
      </w:pPr>
    </w:p>
    <w:p w14:paraId="49009C36" w14:textId="77777777" w:rsidR="00B55400" w:rsidRPr="00B55400" w:rsidRDefault="00B55400" w:rsidP="00B55400">
      <w:pPr>
        <w:spacing w:after="0" w:line="232" w:lineRule="auto"/>
        <w:ind w:left="284" w:right="-15" w:hanging="283"/>
        <w:jc w:val="center"/>
        <w:rPr>
          <w:rFonts w:ascii="Times New Roman" w:eastAsia="Constantia" w:hAnsi="Times New Roman" w:cs="Times New Roman"/>
          <w:sz w:val="24"/>
          <w:szCs w:val="24"/>
          <w:lang w:val="en-US" w:bidi="en-US"/>
        </w:rPr>
      </w:pPr>
      <w:proofErr w:type="spellStart"/>
      <w:r w:rsidRPr="00B55400">
        <w:rPr>
          <w:rFonts w:ascii="Times New Roman" w:eastAsia="Constantia" w:hAnsi="Times New Roman" w:cs="Times New Roman"/>
          <w:b/>
          <w:sz w:val="24"/>
          <w:szCs w:val="24"/>
          <w:lang w:val="en-US" w:bidi="en-US"/>
        </w:rPr>
        <w:t>Оборудование</w:t>
      </w:r>
      <w:proofErr w:type="spellEnd"/>
      <w:r w:rsidRPr="00B55400">
        <w:rPr>
          <w:rFonts w:ascii="Times New Roman" w:eastAsia="Constantia" w:hAnsi="Times New Roman" w:cs="Times New Roman"/>
          <w:b/>
          <w:sz w:val="24"/>
          <w:szCs w:val="24"/>
          <w:lang w:val="en-US" w:bidi="en-US"/>
        </w:rPr>
        <w:t xml:space="preserve"> </w:t>
      </w:r>
      <w:proofErr w:type="spellStart"/>
      <w:r w:rsidRPr="00B55400">
        <w:rPr>
          <w:rFonts w:ascii="Times New Roman" w:eastAsia="Constantia" w:hAnsi="Times New Roman" w:cs="Times New Roman"/>
          <w:b/>
          <w:sz w:val="24"/>
          <w:szCs w:val="24"/>
          <w:lang w:val="en-US" w:bidi="en-US"/>
        </w:rPr>
        <w:t>на</w:t>
      </w:r>
      <w:proofErr w:type="spellEnd"/>
      <w:r w:rsidRPr="00B55400">
        <w:rPr>
          <w:rFonts w:ascii="Times New Roman" w:eastAsia="Constantia" w:hAnsi="Times New Roman" w:cs="Times New Roman"/>
          <w:b/>
          <w:sz w:val="24"/>
          <w:szCs w:val="24"/>
          <w:lang w:val="en-US" w:bidi="en-US"/>
        </w:rPr>
        <w:t xml:space="preserve"> </w:t>
      </w:r>
      <w:proofErr w:type="spellStart"/>
      <w:r w:rsidRPr="00B55400">
        <w:rPr>
          <w:rFonts w:ascii="Times New Roman" w:eastAsia="Constantia" w:hAnsi="Times New Roman" w:cs="Times New Roman"/>
          <w:b/>
          <w:sz w:val="24"/>
          <w:szCs w:val="24"/>
          <w:lang w:val="en-US" w:bidi="en-US"/>
        </w:rPr>
        <w:t>участке</w:t>
      </w:r>
      <w:proofErr w:type="spellEnd"/>
      <w:r w:rsidRPr="00B55400">
        <w:rPr>
          <w:rFonts w:ascii="Times New Roman" w:eastAsia="Constantia" w:hAnsi="Times New Roman" w:cs="Times New Roman"/>
          <w:b/>
          <w:sz w:val="24"/>
          <w:szCs w:val="24"/>
          <w:lang w:val="en-US" w:bidi="en-US"/>
        </w:rPr>
        <w:t xml:space="preserve">   </w:t>
      </w:r>
    </w:p>
    <w:p w14:paraId="37759FDB" w14:textId="77777777" w:rsidR="00B55400" w:rsidRPr="00B55400" w:rsidRDefault="00B55400" w:rsidP="00B55400">
      <w:pPr>
        <w:numPr>
          <w:ilvl w:val="1"/>
          <w:numId w:val="10"/>
        </w:numPr>
        <w:spacing w:after="46" w:line="235" w:lineRule="auto"/>
        <w:ind w:left="284" w:hanging="283"/>
        <w:jc w:val="both"/>
        <w:rPr>
          <w:rFonts w:ascii="Times New Roman" w:eastAsia="Constantia" w:hAnsi="Times New Roman" w:cs="Times New Roman"/>
          <w:sz w:val="24"/>
          <w:szCs w:val="24"/>
          <w:lang w:bidi="en-US"/>
        </w:rPr>
      </w:pPr>
      <w:r w:rsidRPr="00B55400">
        <w:rPr>
          <w:rFonts w:ascii="Times New Roman" w:eastAsia="Constantia" w:hAnsi="Times New Roman" w:cs="Times New Roman"/>
          <w:sz w:val="24"/>
          <w:szCs w:val="24"/>
          <w:lang w:bidi="en-US"/>
        </w:rPr>
        <w:t xml:space="preserve">Разметка (проезжая часть дороги, пешеходные переходы) </w:t>
      </w:r>
    </w:p>
    <w:p w14:paraId="36825F0A" w14:textId="77777777" w:rsidR="00B55400" w:rsidRPr="00B55400" w:rsidRDefault="00B55400" w:rsidP="00B55400">
      <w:pPr>
        <w:numPr>
          <w:ilvl w:val="1"/>
          <w:numId w:val="10"/>
        </w:numPr>
        <w:spacing w:after="46" w:line="235" w:lineRule="auto"/>
        <w:ind w:left="284" w:hanging="283"/>
        <w:jc w:val="both"/>
        <w:rPr>
          <w:rFonts w:ascii="Times New Roman" w:eastAsia="Constantia" w:hAnsi="Times New Roman" w:cs="Times New Roman"/>
          <w:sz w:val="24"/>
          <w:szCs w:val="24"/>
          <w:lang w:val="en-US" w:bidi="en-US"/>
        </w:rPr>
      </w:pPr>
      <w:proofErr w:type="spellStart"/>
      <w:r w:rsidRPr="00B55400">
        <w:rPr>
          <w:rFonts w:ascii="Times New Roman" w:eastAsia="Constantia" w:hAnsi="Times New Roman" w:cs="Times New Roman"/>
          <w:sz w:val="24"/>
          <w:szCs w:val="24"/>
          <w:lang w:val="en-US" w:bidi="en-US"/>
        </w:rPr>
        <w:t>Модель</w:t>
      </w:r>
      <w:proofErr w:type="spellEnd"/>
      <w:r w:rsidRPr="00B55400">
        <w:rPr>
          <w:rFonts w:ascii="Times New Roman" w:eastAsia="Constantia" w:hAnsi="Times New Roman" w:cs="Times New Roman"/>
          <w:sz w:val="24"/>
          <w:szCs w:val="24"/>
          <w:lang w:val="en-US" w:bidi="en-US"/>
        </w:rPr>
        <w:t xml:space="preserve"> </w:t>
      </w:r>
      <w:proofErr w:type="spellStart"/>
      <w:r w:rsidRPr="00B55400">
        <w:rPr>
          <w:rFonts w:ascii="Times New Roman" w:eastAsia="Constantia" w:hAnsi="Times New Roman" w:cs="Times New Roman"/>
          <w:sz w:val="24"/>
          <w:szCs w:val="24"/>
          <w:lang w:val="en-US" w:bidi="en-US"/>
        </w:rPr>
        <w:t>светофора</w:t>
      </w:r>
      <w:proofErr w:type="spellEnd"/>
      <w:r w:rsidRPr="00B55400">
        <w:rPr>
          <w:rFonts w:ascii="Times New Roman" w:eastAsia="Constantia" w:hAnsi="Times New Roman" w:cs="Times New Roman"/>
          <w:sz w:val="24"/>
          <w:szCs w:val="24"/>
          <w:lang w:val="en-US" w:bidi="en-US"/>
        </w:rPr>
        <w:t xml:space="preserve"> </w:t>
      </w:r>
    </w:p>
    <w:p w14:paraId="4284CB3D" w14:textId="77777777" w:rsidR="00B55400" w:rsidRPr="00B55400" w:rsidRDefault="00B55400" w:rsidP="00B55400">
      <w:pPr>
        <w:numPr>
          <w:ilvl w:val="1"/>
          <w:numId w:val="10"/>
        </w:numPr>
        <w:spacing w:after="46" w:line="235" w:lineRule="auto"/>
        <w:ind w:left="284" w:hanging="283"/>
        <w:jc w:val="both"/>
        <w:rPr>
          <w:rFonts w:ascii="Times New Roman" w:eastAsia="Constantia" w:hAnsi="Times New Roman" w:cs="Times New Roman"/>
          <w:sz w:val="24"/>
          <w:szCs w:val="24"/>
          <w:lang w:val="en-US" w:bidi="en-US"/>
        </w:rPr>
      </w:pPr>
      <w:proofErr w:type="spellStart"/>
      <w:r w:rsidRPr="00B55400">
        <w:rPr>
          <w:rFonts w:ascii="Times New Roman" w:eastAsia="Constantia" w:hAnsi="Times New Roman" w:cs="Times New Roman"/>
          <w:sz w:val="24"/>
          <w:szCs w:val="24"/>
          <w:lang w:val="en-US" w:bidi="en-US"/>
        </w:rPr>
        <w:t>Дорожные</w:t>
      </w:r>
      <w:proofErr w:type="spellEnd"/>
      <w:r w:rsidRPr="00B55400">
        <w:rPr>
          <w:rFonts w:ascii="Times New Roman" w:eastAsia="Constantia" w:hAnsi="Times New Roman" w:cs="Times New Roman"/>
          <w:sz w:val="24"/>
          <w:szCs w:val="24"/>
          <w:lang w:val="en-US" w:bidi="en-US"/>
        </w:rPr>
        <w:t xml:space="preserve"> </w:t>
      </w:r>
      <w:proofErr w:type="spellStart"/>
      <w:r w:rsidRPr="00B55400">
        <w:rPr>
          <w:rFonts w:ascii="Times New Roman" w:eastAsia="Constantia" w:hAnsi="Times New Roman" w:cs="Times New Roman"/>
          <w:sz w:val="24"/>
          <w:szCs w:val="24"/>
          <w:lang w:val="en-US" w:bidi="en-US"/>
        </w:rPr>
        <w:t>знаки</w:t>
      </w:r>
      <w:proofErr w:type="spellEnd"/>
      <w:r w:rsidRPr="00B55400">
        <w:rPr>
          <w:rFonts w:ascii="Times New Roman" w:eastAsia="Constantia" w:hAnsi="Times New Roman" w:cs="Times New Roman"/>
          <w:sz w:val="24"/>
          <w:szCs w:val="24"/>
          <w:lang w:val="en-US" w:bidi="en-US"/>
        </w:rPr>
        <w:t xml:space="preserve"> </w:t>
      </w:r>
    </w:p>
    <w:p w14:paraId="7B75BD5F" w14:textId="77777777" w:rsidR="00B55400" w:rsidRPr="00B55400" w:rsidRDefault="00B55400" w:rsidP="00B55400">
      <w:pPr>
        <w:keepNext/>
        <w:keepLines/>
        <w:spacing w:before="480" w:after="0" w:line="240" w:lineRule="auto"/>
        <w:jc w:val="center"/>
        <w:outlineLvl w:val="0"/>
        <w:rPr>
          <w:rFonts w:ascii="Times New Roman" w:eastAsia="Times New Roman" w:hAnsi="Times New Roman" w:cs="Times New Roman"/>
          <w:b/>
          <w:bCs/>
          <w:sz w:val="28"/>
          <w:szCs w:val="28"/>
          <w:lang w:bidi="en-US"/>
        </w:rPr>
      </w:pPr>
      <w:r w:rsidRPr="00B55400">
        <w:rPr>
          <w:rFonts w:ascii="Times New Roman" w:eastAsia="Times New Roman" w:hAnsi="Times New Roman" w:cs="Times New Roman"/>
          <w:b/>
          <w:bCs/>
          <w:sz w:val="28"/>
          <w:szCs w:val="28"/>
          <w:lang w:bidi="en-US"/>
        </w:rPr>
        <w:t>Контроль</w:t>
      </w:r>
    </w:p>
    <w:p w14:paraId="6EEEDA06" w14:textId="77777777" w:rsidR="00B55400" w:rsidRPr="00B55400" w:rsidRDefault="00B55400" w:rsidP="00B55400">
      <w:pPr>
        <w:spacing w:after="0" w:line="240" w:lineRule="auto"/>
        <w:ind w:firstLine="567"/>
        <w:jc w:val="center"/>
        <w:rPr>
          <w:rFonts w:ascii="Times New Roman" w:eastAsia="Constantia" w:hAnsi="Times New Roman" w:cs="Times New Roman"/>
          <w:sz w:val="28"/>
          <w:szCs w:val="28"/>
          <w:lang w:bidi="en-US"/>
        </w:rPr>
      </w:pPr>
      <w:r w:rsidRPr="00B55400">
        <w:rPr>
          <w:rFonts w:ascii="Times New Roman" w:eastAsia="Constantia" w:hAnsi="Times New Roman" w:cs="Times New Roman"/>
          <w:b/>
          <w:sz w:val="28"/>
          <w:szCs w:val="28"/>
          <w:lang w:bidi="en-US"/>
        </w:rPr>
        <w:t>за созданием развивающей среды</w:t>
      </w:r>
      <w:r w:rsidRPr="00B55400">
        <w:rPr>
          <w:rFonts w:ascii="Times New Roman" w:eastAsia="Constantia" w:hAnsi="Times New Roman" w:cs="Times New Roman"/>
          <w:sz w:val="28"/>
          <w:szCs w:val="28"/>
          <w:lang w:bidi="en-US"/>
        </w:rPr>
        <w:t xml:space="preserve"> </w:t>
      </w:r>
      <w:r w:rsidRPr="00B55400">
        <w:rPr>
          <w:rFonts w:ascii="Times New Roman" w:eastAsia="Constantia" w:hAnsi="Times New Roman" w:cs="Times New Roman"/>
          <w:b/>
          <w:sz w:val="28"/>
          <w:szCs w:val="28"/>
          <w:lang w:bidi="en-US"/>
        </w:rPr>
        <w:t>в дошкольном образовательном</w:t>
      </w:r>
    </w:p>
    <w:p w14:paraId="5C2F0367" w14:textId="77777777" w:rsidR="00B55400" w:rsidRPr="00B55400" w:rsidRDefault="00B55400" w:rsidP="00B55400">
      <w:pPr>
        <w:spacing w:after="520" w:line="240" w:lineRule="auto"/>
        <w:ind w:firstLine="567"/>
        <w:jc w:val="center"/>
        <w:rPr>
          <w:rFonts w:ascii="Times New Roman" w:eastAsia="Constantia" w:hAnsi="Times New Roman" w:cs="Times New Roman"/>
          <w:sz w:val="28"/>
          <w:szCs w:val="28"/>
          <w:lang w:bidi="en-US"/>
        </w:rPr>
      </w:pPr>
      <w:r w:rsidRPr="00B55400">
        <w:rPr>
          <w:rFonts w:ascii="Times New Roman" w:eastAsia="Constantia" w:hAnsi="Times New Roman" w:cs="Times New Roman"/>
          <w:b/>
          <w:sz w:val="28"/>
          <w:szCs w:val="28"/>
          <w:lang w:bidi="en-US"/>
        </w:rPr>
        <w:t>учреждении</w:t>
      </w:r>
      <w:r w:rsidRPr="00B55400">
        <w:rPr>
          <w:rFonts w:ascii="Times New Roman" w:eastAsia="Constantia" w:hAnsi="Times New Roman" w:cs="Times New Roman"/>
          <w:sz w:val="28"/>
          <w:szCs w:val="28"/>
          <w:lang w:bidi="en-US"/>
        </w:rPr>
        <w:t xml:space="preserve"> </w:t>
      </w:r>
      <w:r w:rsidRPr="00B55400">
        <w:rPr>
          <w:rFonts w:ascii="Times New Roman" w:eastAsia="Constantia" w:hAnsi="Times New Roman" w:cs="Times New Roman"/>
          <w:b/>
          <w:sz w:val="28"/>
          <w:szCs w:val="28"/>
          <w:lang w:bidi="en-US"/>
        </w:rPr>
        <w:t>по профилактике дорожно-транспортного травматизма у дошкольников</w:t>
      </w:r>
      <w:r w:rsidRPr="00B55400">
        <w:rPr>
          <w:rFonts w:ascii="Times New Roman" w:eastAsia="Constantia" w:hAnsi="Times New Roman" w:cs="Times New Roman"/>
          <w:sz w:val="28"/>
          <w:szCs w:val="28"/>
          <w:lang w:bidi="en-US"/>
        </w:rPr>
        <w:t xml:space="preserve"> </w:t>
      </w:r>
      <w:r w:rsidRPr="00B55400">
        <w:rPr>
          <w:rFonts w:ascii="Times New Roman" w:eastAsia="Constantia" w:hAnsi="Times New Roman" w:cs="Times New Roman"/>
          <w:b/>
          <w:sz w:val="28"/>
          <w:szCs w:val="28"/>
          <w:lang w:bidi="en-US"/>
        </w:rPr>
        <w:t>в условиях реализации ФГОС</w:t>
      </w:r>
    </w:p>
    <w:p w14:paraId="12A25D90"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Для реализации поставленных задач по профилактике ДДТТ в ДОУ создана оптимальная структура управления и контроля, делегирован ряд полномочий. В ДОУ разработана система, в которой четко видна иерархия управления, подчинения и взаимодействия.</w:t>
      </w:r>
    </w:p>
    <w:p w14:paraId="79EC1A4D"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Для реализации задач по обучению дошкольников правилам дорожного движения проводится соответствующая работа с педагогическим коллективом. А в целях повышения эффективности работы по профилактике детского дорожно-транспортного травматизма в дошкольном учреждении дополнительно осуществляются следующие виды контроля:</w:t>
      </w:r>
    </w:p>
    <w:p w14:paraId="71B9F6A1"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b/>
          <w:i/>
          <w:sz w:val="28"/>
          <w:szCs w:val="28"/>
          <w:lang w:bidi="en-US"/>
        </w:rPr>
        <w:t>Оперативный контроль</w:t>
      </w:r>
    </w:p>
    <w:p w14:paraId="063765AB"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14:paraId="1644093F"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b/>
          <w:i/>
          <w:sz w:val="28"/>
          <w:szCs w:val="28"/>
          <w:lang w:bidi="en-US"/>
        </w:rPr>
        <w:t>Предупредительный контроль</w:t>
      </w:r>
    </w:p>
    <w:p w14:paraId="4B236B3C"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Его цель - оказать помощь, предупредить возможные ошибки в работе педагогов ДОУ с детьми по изучению ПДД.</w:t>
      </w:r>
    </w:p>
    <w:p w14:paraId="28D5C33A"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b/>
          <w:i/>
          <w:sz w:val="28"/>
          <w:szCs w:val="28"/>
          <w:lang w:bidi="en-US"/>
        </w:rPr>
        <w:t>Тематический контроль</w:t>
      </w:r>
    </w:p>
    <w:p w14:paraId="2BAF4729"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Главным предметом тематического контроля является определение наличия системы НОД и других воспитательных мероприятий, направленных на реализацию задач по профилактике детского дорожно-транспортного травматизма.</w:t>
      </w:r>
    </w:p>
    <w:p w14:paraId="7E49C77B"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 xml:space="preserve">Содержанием тематического контроля является изучение состояния воспитательно-образовательной работы с детьми, формирования развивающей образовательной среды в ДОУ по изучению ПДД в условиях </w:t>
      </w:r>
      <w:r w:rsidRPr="00B55400">
        <w:rPr>
          <w:rFonts w:ascii="Times New Roman" w:eastAsia="Constantia" w:hAnsi="Times New Roman" w:cs="Times New Roman"/>
          <w:sz w:val="28"/>
          <w:szCs w:val="28"/>
          <w:lang w:bidi="en-US"/>
        </w:rPr>
        <w:lastRenderedPageBreak/>
        <w:t>федерального государственного образовательного стандарта дошкольного образования.</w:t>
      </w:r>
    </w:p>
    <w:p w14:paraId="6F76C6D9"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b/>
          <w:i/>
          <w:sz w:val="28"/>
          <w:szCs w:val="28"/>
          <w:lang w:bidi="en-US"/>
        </w:rPr>
        <w:t>Методы контроля</w:t>
      </w:r>
      <w:r w:rsidRPr="00B55400">
        <w:rPr>
          <w:rFonts w:ascii="Times New Roman" w:eastAsia="Constantia" w:hAnsi="Times New Roman" w:cs="Times New Roman"/>
          <w:b/>
          <w:sz w:val="28"/>
          <w:szCs w:val="28"/>
          <w:lang w:bidi="en-US"/>
        </w:rPr>
        <w:t>:</w:t>
      </w:r>
    </w:p>
    <w:p w14:paraId="3AB754C4" w14:textId="77777777" w:rsidR="00B55400" w:rsidRPr="00B55400" w:rsidRDefault="00B55400" w:rsidP="00B55400">
      <w:pPr>
        <w:numPr>
          <w:ilvl w:val="0"/>
          <w:numId w:val="11"/>
        </w:numPr>
        <w:spacing w:after="0" w:line="240" w:lineRule="auto"/>
        <w:ind w:firstLine="567"/>
        <w:jc w:val="both"/>
        <w:rPr>
          <w:rFonts w:ascii="Times New Roman" w:eastAsia="Constantia" w:hAnsi="Times New Roman" w:cs="Times New Roman"/>
          <w:sz w:val="28"/>
          <w:szCs w:val="28"/>
          <w:lang w:val="en-US" w:bidi="en-US"/>
        </w:rPr>
      </w:pPr>
      <w:proofErr w:type="spellStart"/>
      <w:r w:rsidRPr="00B55400">
        <w:rPr>
          <w:rFonts w:ascii="Times New Roman" w:eastAsia="Constantia" w:hAnsi="Times New Roman" w:cs="Times New Roman"/>
          <w:sz w:val="28"/>
          <w:szCs w:val="28"/>
          <w:lang w:val="en-US" w:bidi="en-US"/>
        </w:rPr>
        <w:t>Наблюдение</w:t>
      </w:r>
      <w:proofErr w:type="spellEnd"/>
      <w:r w:rsidRPr="00B55400">
        <w:rPr>
          <w:rFonts w:ascii="Times New Roman" w:eastAsia="Constantia" w:hAnsi="Times New Roman" w:cs="Times New Roman"/>
          <w:sz w:val="28"/>
          <w:szCs w:val="28"/>
          <w:lang w:val="en-US" w:bidi="en-US"/>
        </w:rPr>
        <w:t xml:space="preserve"> </w:t>
      </w:r>
      <w:proofErr w:type="spellStart"/>
      <w:r w:rsidRPr="00B55400">
        <w:rPr>
          <w:rFonts w:ascii="Times New Roman" w:eastAsia="Constantia" w:hAnsi="Times New Roman" w:cs="Times New Roman"/>
          <w:sz w:val="28"/>
          <w:szCs w:val="28"/>
          <w:lang w:val="en-US" w:bidi="en-US"/>
        </w:rPr>
        <w:t>педагогического</w:t>
      </w:r>
      <w:proofErr w:type="spellEnd"/>
      <w:r w:rsidRPr="00B55400">
        <w:rPr>
          <w:rFonts w:ascii="Times New Roman" w:eastAsia="Constantia" w:hAnsi="Times New Roman" w:cs="Times New Roman"/>
          <w:sz w:val="28"/>
          <w:szCs w:val="28"/>
          <w:lang w:val="en-US" w:bidi="en-US"/>
        </w:rPr>
        <w:t xml:space="preserve"> </w:t>
      </w:r>
      <w:proofErr w:type="spellStart"/>
      <w:r w:rsidRPr="00B55400">
        <w:rPr>
          <w:rFonts w:ascii="Times New Roman" w:eastAsia="Constantia" w:hAnsi="Times New Roman" w:cs="Times New Roman"/>
          <w:sz w:val="28"/>
          <w:szCs w:val="28"/>
          <w:lang w:val="en-US" w:bidi="en-US"/>
        </w:rPr>
        <w:t>процесса</w:t>
      </w:r>
      <w:proofErr w:type="spellEnd"/>
      <w:r w:rsidRPr="00B55400">
        <w:rPr>
          <w:rFonts w:ascii="Times New Roman" w:eastAsia="Constantia" w:hAnsi="Times New Roman" w:cs="Times New Roman"/>
          <w:sz w:val="28"/>
          <w:szCs w:val="28"/>
          <w:lang w:val="en-US" w:bidi="en-US"/>
        </w:rPr>
        <w:t>.</w:t>
      </w:r>
    </w:p>
    <w:p w14:paraId="263BA644" w14:textId="77777777" w:rsidR="00B55400" w:rsidRPr="00B55400" w:rsidRDefault="00B55400" w:rsidP="00B55400">
      <w:pPr>
        <w:numPr>
          <w:ilvl w:val="0"/>
          <w:numId w:val="11"/>
        </w:num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Проверка календарных, перспективных планов работы с детьми по пропаганде безопасности дорожного движения.</w:t>
      </w:r>
    </w:p>
    <w:p w14:paraId="596647FB" w14:textId="77777777" w:rsidR="00B55400" w:rsidRPr="00B55400" w:rsidRDefault="00B55400" w:rsidP="00B55400">
      <w:pPr>
        <w:numPr>
          <w:ilvl w:val="0"/>
          <w:numId w:val="11"/>
        </w:num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w:t>
      </w:r>
    </w:p>
    <w:p w14:paraId="43E45AC0" w14:textId="77777777" w:rsidR="00B55400" w:rsidRPr="00B55400" w:rsidRDefault="00B55400" w:rsidP="00B55400">
      <w:pPr>
        <w:numPr>
          <w:ilvl w:val="0"/>
          <w:numId w:val="11"/>
        </w:num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Беседы с детьми во время НОД, при проведении экскурсий, целевых прогулок, организации встреч с сотрудниками ГИБДД.</w:t>
      </w:r>
    </w:p>
    <w:p w14:paraId="2A7A472D" w14:textId="77777777" w:rsidR="00B55400" w:rsidRPr="00B55400" w:rsidRDefault="00B55400" w:rsidP="00B55400">
      <w:pPr>
        <w:numPr>
          <w:ilvl w:val="0"/>
          <w:numId w:val="11"/>
        </w:numPr>
        <w:spacing w:after="0" w:line="240" w:lineRule="auto"/>
        <w:contextualSpacing/>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Анализ детских творческих работ по теме: «Изучаем правила дорожного движения»</w:t>
      </w:r>
    </w:p>
    <w:p w14:paraId="30095181" w14:textId="77777777" w:rsidR="00B55400" w:rsidRPr="00B55400" w:rsidRDefault="00B55400" w:rsidP="00B55400">
      <w:pPr>
        <w:spacing w:after="0" w:line="240" w:lineRule="auto"/>
        <w:ind w:left="264"/>
        <w:contextualSpacing/>
        <w:jc w:val="both"/>
        <w:rPr>
          <w:rFonts w:ascii="Times New Roman" w:eastAsia="Constantia" w:hAnsi="Times New Roman" w:cs="Times New Roman"/>
          <w:sz w:val="28"/>
          <w:szCs w:val="28"/>
          <w:lang w:bidi="en-US"/>
        </w:rPr>
      </w:pPr>
    </w:p>
    <w:p w14:paraId="708898A1" w14:textId="77777777" w:rsidR="00B55400" w:rsidRPr="00B55400" w:rsidRDefault="00B55400" w:rsidP="00B55400">
      <w:pPr>
        <w:spacing w:after="0" w:line="240" w:lineRule="auto"/>
        <w:ind w:firstLine="567"/>
        <w:contextualSpacing/>
        <w:jc w:val="center"/>
        <w:rPr>
          <w:rFonts w:ascii="Times New Roman" w:eastAsia="Constantia" w:hAnsi="Times New Roman" w:cs="Times New Roman"/>
          <w:b/>
          <w:sz w:val="28"/>
          <w:szCs w:val="28"/>
          <w:lang w:bidi="en-US"/>
        </w:rPr>
      </w:pPr>
      <w:r w:rsidRPr="00B55400">
        <w:rPr>
          <w:rFonts w:ascii="Times New Roman" w:eastAsia="Constantia" w:hAnsi="Times New Roman" w:cs="Times New Roman"/>
          <w:b/>
          <w:sz w:val="28"/>
          <w:szCs w:val="28"/>
          <w:lang w:bidi="en-US"/>
        </w:rPr>
        <w:t>Ожидаемые результаты по организации воспитательно-образовательной работы в ДОУ по профилактике детского дорожно-транспортного травматизма</w:t>
      </w:r>
    </w:p>
    <w:p w14:paraId="43543F5D" w14:textId="77777777" w:rsidR="00B55400" w:rsidRPr="00B55400" w:rsidRDefault="00B55400" w:rsidP="00B55400">
      <w:pPr>
        <w:spacing w:after="0" w:line="240" w:lineRule="auto"/>
        <w:ind w:firstLine="567"/>
        <w:contextualSpacing/>
        <w:rPr>
          <w:rFonts w:ascii="Times New Roman" w:eastAsia="Constantia" w:hAnsi="Times New Roman" w:cs="Times New Roman"/>
          <w:b/>
          <w:bCs/>
          <w:sz w:val="28"/>
          <w:szCs w:val="28"/>
          <w:lang w:bidi="en-US"/>
        </w:rPr>
      </w:pPr>
      <w:r w:rsidRPr="00B55400">
        <w:rPr>
          <w:rFonts w:ascii="Times New Roman" w:eastAsia="Constantia" w:hAnsi="Times New Roman" w:cs="Times New Roman"/>
          <w:b/>
          <w:bCs/>
          <w:sz w:val="28"/>
          <w:szCs w:val="28"/>
          <w:u w:val="single"/>
          <w:lang w:val="en-US" w:bidi="en-US"/>
        </w:rPr>
        <w:t>У детей:</w:t>
      </w:r>
    </w:p>
    <w:p w14:paraId="120FBBC3" w14:textId="77777777" w:rsidR="00B55400" w:rsidRPr="00B55400" w:rsidRDefault="00B55400" w:rsidP="00B55400">
      <w:pPr>
        <w:numPr>
          <w:ilvl w:val="0"/>
          <w:numId w:val="12"/>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сформировано осознанное, серьезное отношение к вопросам личной безопасности и безопасности окружающих;</w:t>
      </w:r>
    </w:p>
    <w:p w14:paraId="00A2EDAD" w14:textId="77777777" w:rsidR="00B55400" w:rsidRPr="00B55400" w:rsidRDefault="00B55400" w:rsidP="00B55400">
      <w:pPr>
        <w:numPr>
          <w:ilvl w:val="0"/>
          <w:numId w:val="12"/>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привиты устойчивые навыки безопасного поведения в любой дорожной ситуации;</w:t>
      </w:r>
    </w:p>
    <w:p w14:paraId="0584C46B" w14:textId="77777777" w:rsidR="00B55400" w:rsidRPr="00B55400" w:rsidRDefault="00B55400" w:rsidP="00B55400">
      <w:pPr>
        <w:numPr>
          <w:ilvl w:val="0"/>
          <w:numId w:val="12"/>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умеют ориентироваться в чрезвычайных ситуациях, искать пути решения выхода из них;</w:t>
      </w:r>
    </w:p>
    <w:p w14:paraId="516FE3AF" w14:textId="77777777" w:rsidR="00B55400" w:rsidRPr="00B55400" w:rsidRDefault="00B55400" w:rsidP="00B55400">
      <w:pPr>
        <w:numPr>
          <w:ilvl w:val="0"/>
          <w:numId w:val="12"/>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проявляется дисциплинированность, выдержка, самостоятельность в соблюдении правил поведения на дороге, в общественном транспорте;</w:t>
      </w:r>
    </w:p>
    <w:p w14:paraId="4C7E995B" w14:textId="77777777" w:rsidR="00B55400" w:rsidRPr="00B55400" w:rsidRDefault="00B55400" w:rsidP="00B55400">
      <w:pPr>
        <w:numPr>
          <w:ilvl w:val="0"/>
          <w:numId w:val="12"/>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развиты представления о возможных негативных последствиях для других людей своими неосторожными действиями во время дорожного движения.</w:t>
      </w:r>
    </w:p>
    <w:p w14:paraId="2FCE1E69" w14:textId="77777777" w:rsidR="00B55400" w:rsidRPr="00B55400" w:rsidRDefault="00B55400" w:rsidP="00B55400">
      <w:pPr>
        <w:spacing w:after="0" w:line="240" w:lineRule="auto"/>
        <w:ind w:firstLine="567"/>
        <w:jc w:val="both"/>
        <w:rPr>
          <w:rFonts w:ascii="Times New Roman" w:eastAsia="Constantia" w:hAnsi="Times New Roman" w:cs="Times New Roman"/>
          <w:b/>
          <w:sz w:val="28"/>
          <w:szCs w:val="28"/>
          <w:u w:val="single"/>
          <w:lang w:bidi="en-US"/>
        </w:rPr>
      </w:pPr>
      <w:r w:rsidRPr="00B55400">
        <w:rPr>
          <w:rFonts w:ascii="Times New Roman" w:eastAsia="Constantia" w:hAnsi="Times New Roman" w:cs="Times New Roman"/>
          <w:b/>
          <w:sz w:val="28"/>
          <w:szCs w:val="28"/>
          <w:u w:val="single"/>
          <w:lang w:val="en-US" w:bidi="en-US"/>
        </w:rPr>
        <w:t xml:space="preserve">У </w:t>
      </w:r>
      <w:proofErr w:type="spellStart"/>
      <w:r w:rsidRPr="00B55400">
        <w:rPr>
          <w:rFonts w:ascii="Times New Roman" w:eastAsia="Constantia" w:hAnsi="Times New Roman" w:cs="Times New Roman"/>
          <w:b/>
          <w:sz w:val="28"/>
          <w:szCs w:val="28"/>
          <w:u w:val="single"/>
          <w:lang w:val="en-US" w:bidi="en-US"/>
        </w:rPr>
        <w:t>педагогов</w:t>
      </w:r>
      <w:proofErr w:type="spellEnd"/>
      <w:r w:rsidRPr="00B55400">
        <w:rPr>
          <w:rFonts w:ascii="Times New Roman" w:eastAsia="Constantia" w:hAnsi="Times New Roman" w:cs="Times New Roman"/>
          <w:b/>
          <w:sz w:val="28"/>
          <w:szCs w:val="28"/>
          <w:u w:val="single"/>
          <w:lang w:val="en-US" w:bidi="en-US"/>
        </w:rPr>
        <w:t>:</w:t>
      </w:r>
    </w:p>
    <w:p w14:paraId="117180A2"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повысится качество воспитательно-образовательного процесса по профилактике детского дорожно-транспортного травматизма, внесет существенное разнообразие в жизнь детей и взрослых.</w:t>
      </w:r>
    </w:p>
    <w:p w14:paraId="4A607C33"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повысится профессиональная компетентность педагогов, наличие определённых знаний по правилам дорожного движения, желание внедрять их в практику работы с детьми;</w:t>
      </w:r>
    </w:p>
    <w:p w14:paraId="728996F4"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сформирована в группах (ДОУ) соответствующая развивающая образовательная среда по организации и проведению систематической работы по профилактике детского дорожно-транспортного травматизма;</w:t>
      </w:r>
    </w:p>
    <w:p w14:paraId="2370F418"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созданы необходимые условия для организации совместной деятельности с родителями /законными представителями/ по охране и безопасности жизни детей - участников дорожного движения;</w:t>
      </w:r>
    </w:p>
    <w:p w14:paraId="3F511476"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 xml:space="preserve">скоординирована деятельность по охране и безопасности жизни детей между родителями /законными представителями/, сотрудниками дошкольного </w:t>
      </w:r>
      <w:r w:rsidRPr="00B55400">
        <w:rPr>
          <w:rFonts w:ascii="Times New Roman" w:eastAsia="Constantia" w:hAnsi="Times New Roman" w:cs="Times New Roman"/>
          <w:sz w:val="28"/>
          <w:szCs w:val="28"/>
          <w:lang w:bidi="en-US"/>
        </w:rPr>
        <w:lastRenderedPageBreak/>
        <w:t>образовательного учреждения в вопросах пропаганды детского дорожно-транспортного травматизма и изучению правил дорожного движения;</w:t>
      </w:r>
    </w:p>
    <w:p w14:paraId="248AC13F"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создание в ДОУ базы авторских разработок, презентаций /из опыта работы педагогов/ по организации работы с детьми по профилактике ДДТТ;</w:t>
      </w:r>
    </w:p>
    <w:p w14:paraId="7A244136"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успешно используется передовой опыт педагогов ДОУ в воспитательно-образовательной работе другими образовательными учреждениями города и района;</w:t>
      </w:r>
    </w:p>
    <w:p w14:paraId="5BE69EB7"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u w:val="single"/>
          <w:lang w:bidi="en-US"/>
        </w:rPr>
      </w:pPr>
      <w:r w:rsidRPr="00B55400">
        <w:rPr>
          <w:rFonts w:ascii="Times New Roman" w:eastAsia="Constantia" w:hAnsi="Times New Roman" w:cs="Times New Roman"/>
          <w:b/>
          <w:sz w:val="28"/>
          <w:szCs w:val="28"/>
          <w:u w:val="single"/>
          <w:lang w:bidi="en-US"/>
        </w:rPr>
        <w:t>У родителей</w:t>
      </w:r>
      <w:r w:rsidRPr="00B55400">
        <w:rPr>
          <w:rFonts w:ascii="Times New Roman" w:eastAsia="Constantia" w:hAnsi="Times New Roman" w:cs="Times New Roman"/>
          <w:sz w:val="28"/>
          <w:szCs w:val="28"/>
          <w:u w:val="single"/>
          <w:lang w:bidi="en-US"/>
        </w:rPr>
        <w:t xml:space="preserve"> </w:t>
      </w:r>
    </w:p>
    <w:p w14:paraId="3963B41D" w14:textId="77777777" w:rsidR="00B55400" w:rsidRPr="00B55400" w:rsidRDefault="00B55400" w:rsidP="00B55400">
      <w:pPr>
        <w:spacing w:after="0" w:line="240" w:lineRule="auto"/>
        <w:ind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 активных участников воспитательно-образовательного процесса:</w:t>
      </w:r>
    </w:p>
    <w:p w14:paraId="41018A03"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появление интереса у родителей /законных представителей/ воспитанников к проблемам дошкольного учреждения в вопросах по решению задач по профилактике ДДТТ;</w:t>
      </w:r>
    </w:p>
    <w:p w14:paraId="731867E2" w14:textId="77777777" w:rsidR="00B55400" w:rsidRPr="00B55400" w:rsidRDefault="00B55400" w:rsidP="00B55400">
      <w:pPr>
        <w:numPr>
          <w:ilvl w:val="0"/>
          <w:numId w:val="13"/>
        </w:numPr>
        <w:spacing w:after="0" w:line="240" w:lineRule="auto"/>
        <w:ind w:left="0" w:firstLine="567"/>
        <w:jc w:val="both"/>
        <w:rPr>
          <w:rFonts w:ascii="Times New Roman" w:eastAsia="Constantia" w:hAnsi="Times New Roman" w:cs="Times New Roman"/>
          <w:sz w:val="28"/>
          <w:szCs w:val="28"/>
          <w:lang w:bidi="en-US"/>
        </w:rPr>
      </w:pPr>
      <w:r w:rsidRPr="00B55400">
        <w:rPr>
          <w:rFonts w:ascii="Times New Roman" w:eastAsia="Constantia" w:hAnsi="Times New Roman" w:cs="Times New Roman"/>
          <w:sz w:val="28"/>
          <w:szCs w:val="28"/>
          <w:lang w:bidi="en-US"/>
        </w:rPr>
        <w:t>со стороны родителей (водителей личного транспорта) снизится процент дорожно-транспортного травматизма с участием детей.</w:t>
      </w:r>
    </w:p>
    <w:p w14:paraId="0A563E4B" w14:textId="77777777" w:rsidR="00B55400" w:rsidRPr="00B55400" w:rsidRDefault="00B55400" w:rsidP="00B55400">
      <w:pPr>
        <w:spacing w:after="0" w:line="240" w:lineRule="auto"/>
        <w:ind w:firstLine="567"/>
        <w:jc w:val="center"/>
        <w:rPr>
          <w:rFonts w:ascii="Times New Roman" w:eastAsia="Constantia" w:hAnsi="Times New Roman" w:cs="Times New Roman"/>
          <w:b/>
          <w:sz w:val="28"/>
          <w:szCs w:val="28"/>
          <w:lang w:bidi="en-US"/>
        </w:rPr>
      </w:pPr>
    </w:p>
    <w:p w14:paraId="29A07A05" w14:textId="77777777" w:rsidR="00B55400" w:rsidRPr="00B55400" w:rsidRDefault="00B55400" w:rsidP="00B55400">
      <w:pPr>
        <w:spacing w:after="0" w:line="240" w:lineRule="auto"/>
        <w:ind w:firstLine="567"/>
        <w:jc w:val="center"/>
        <w:rPr>
          <w:rFonts w:ascii="Times New Roman" w:eastAsia="Constantia" w:hAnsi="Times New Roman" w:cs="Times New Roman"/>
          <w:b/>
          <w:sz w:val="28"/>
          <w:szCs w:val="28"/>
          <w:lang w:bidi="en-US"/>
        </w:rPr>
      </w:pPr>
    </w:p>
    <w:p w14:paraId="0163EF83" w14:textId="77777777" w:rsidR="009654B1" w:rsidRDefault="009654B1" w:rsidP="00B55400">
      <w:pPr>
        <w:ind w:firstLine="567"/>
      </w:pPr>
    </w:p>
    <w:sectPr w:rsidR="00965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363"/>
    <w:multiLevelType w:val="hybridMultilevel"/>
    <w:tmpl w:val="C70CD56E"/>
    <w:lvl w:ilvl="0" w:tplc="6712A9FC">
      <w:start w:val="1"/>
      <w:numFmt w:val="decimal"/>
      <w:lvlText w:val="%1."/>
      <w:lvlJc w:val="left"/>
      <w:pPr>
        <w:ind w:left="26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9B78C738">
      <w:start w:val="1"/>
      <w:numFmt w:val="lowerLetter"/>
      <w:lvlText w:val="%2"/>
      <w:lvlJc w:val="left"/>
      <w:pPr>
        <w:ind w:left="134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643CED9C">
      <w:start w:val="1"/>
      <w:numFmt w:val="lowerRoman"/>
      <w:lvlText w:val="%3"/>
      <w:lvlJc w:val="left"/>
      <w:pPr>
        <w:ind w:left="206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AEE6CF8">
      <w:start w:val="1"/>
      <w:numFmt w:val="decimal"/>
      <w:lvlText w:val="%4"/>
      <w:lvlJc w:val="left"/>
      <w:pPr>
        <w:ind w:left="278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FD6A530E">
      <w:start w:val="1"/>
      <w:numFmt w:val="lowerLetter"/>
      <w:lvlText w:val="%5"/>
      <w:lvlJc w:val="left"/>
      <w:pPr>
        <w:ind w:left="350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A5BE0340">
      <w:start w:val="1"/>
      <w:numFmt w:val="lowerRoman"/>
      <w:lvlText w:val="%6"/>
      <w:lvlJc w:val="left"/>
      <w:pPr>
        <w:ind w:left="422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3106294C">
      <w:start w:val="1"/>
      <w:numFmt w:val="decimal"/>
      <w:lvlText w:val="%7"/>
      <w:lvlJc w:val="left"/>
      <w:pPr>
        <w:ind w:left="494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89AA288">
      <w:start w:val="1"/>
      <w:numFmt w:val="lowerLetter"/>
      <w:lvlText w:val="%8"/>
      <w:lvlJc w:val="left"/>
      <w:pPr>
        <w:ind w:left="566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A41E7E24">
      <w:start w:val="1"/>
      <w:numFmt w:val="lowerRoman"/>
      <w:lvlText w:val="%9"/>
      <w:lvlJc w:val="left"/>
      <w:pPr>
        <w:ind w:left="638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 w15:restartNumberingAfterBreak="0">
    <w:nsid w:val="082F1958"/>
    <w:multiLevelType w:val="hybridMultilevel"/>
    <w:tmpl w:val="EE749EDC"/>
    <w:lvl w:ilvl="0" w:tplc="CB5C38D4">
      <w:start w:val="1"/>
      <w:numFmt w:val="bullet"/>
      <w:lvlText w:val="-"/>
      <w:lvlJc w:val="left"/>
      <w:pPr>
        <w:ind w:left="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83F6DED0">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688643E6">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5A701866">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5BDEA77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39168C06">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27F07E50">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4A90C83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B2FE3E24">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2" w15:restartNumberingAfterBreak="0">
    <w:nsid w:val="1A456D7D"/>
    <w:multiLevelType w:val="hybridMultilevel"/>
    <w:tmpl w:val="037ABC3A"/>
    <w:lvl w:ilvl="0" w:tplc="A62C996E">
      <w:start w:val="9"/>
      <w:numFmt w:val="decimal"/>
      <w:lvlText w:val="%1."/>
      <w:lvlJc w:val="left"/>
      <w:pPr>
        <w:ind w:left="6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9732EAA6">
      <w:start w:val="1"/>
      <w:numFmt w:val="decimal"/>
      <w:lvlText w:val="%2."/>
      <w:lvlJc w:val="left"/>
      <w:pPr>
        <w:ind w:left="96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AA04FAA6">
      <w:start w:val="1"/>
      <w:numFmt w:val="lowerRoman"/>
      <w:lvlText w:val="%3"/>
      <w:lvlJc w:val="left"/>
      <w:pPr>
        <w:ind w:left="168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076DEDA">
      <w:start w:val="1"/>
      <w:numFmt w:val="decimal"/>
      <w:lvlText w:val="%4"/>
      <w:lvlJc w:val="left"/>
      <w:pPr>
        <w:ind w:left="240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16982D4E">
      <w:start w:val="1"/>
      <w:numFmt w:val="lowerLetter"/>
      <w:lvlText w:val="%5"/>
      <w:lvlJc w:val="left"/>
      <w:pPr>
        <w:ind w:left="31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5160346">
      <w:start w:val="1"/>
      <w:numFmt w:val="lowerRoman"/>
      <w:lvlText w:val="%6"/>
      <w:lvlJc w:val="left"/>
      <w:pPr>
        <w:ind w:left="384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E9A850FA">
      <w:start w:val="1"/>
      <w:numFmt w:val="decimal"/>
      <w:lvlText w:val="%7"/>
      <w:lvlJc w:val="left"/>
      <w:pPr>
        <w:ind w:left="456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E208010E">
      <w:start w:val="1"/>
      <w:numFmt w:val="lowerLetter"/>
      <w:lvlText w:val="%8"/>
      <w:lvlJc w:val="left"/>
      <w:pPr>
        <w:ind w:left="528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D6588A2E">
      <w:start w:val="1"/>
      <w:numFmt w:val="lowerRoman"/>
      <w:lvlText w:val="%9"/>
      <w:lvlJc w:val="left"/>
      <w:pPr>
        <w:ind w:left="600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 w15:restartNumberingAfterBreak="0">
    <w:nsid w:val="25AF5CE2"/>
    <w:multiLevelType w:val="hybridMultilevel"/>
    <w:tmpl w:val="2F5093FC"/>
    <w:lvl w:ilvl="0" w:tplc="C7BADF9A">
      <w:start w:val="1"/>
      <w:numFmt w:val="bullet"/>
      <w:lvlText w:val="-"/>
      <w:lvlJc w:val="left"/>
      <w:pPr>
        <w:ind w:left="12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C7CEC7E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E54C151C">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3C5E6998">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4A7CFB7A">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FAD08D40">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5DACE512">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9C6E9A3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DBDADBFC">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4" w15:restartNumberingAfterBreak="0">
    <w:nsid w:val="2F1A2F35"/>
    <w:multiLevelType w:val="hybridMultilevel"/>
    <w:tmpl w:val="8BA0F5C4"/>
    <w:lvl w:ilvl="0" w:tplc="E604E83E">
      <w:start w:val="1"/>
      <w:numFmt w:val="decimal"/>
      <w:lvlText w:val="%1."/>
      <w:lvlJc w:val="left"/>
      <w:pPr>
        <w:ind w:left="96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51D02782">
      <w:start w:val="1"/>
      <w:numFmt w:val="lowerLetter"/>
      <w:lvlText w:val="%2"/>
      <w:lvlJc w:val="left"/>
      <w:pPr>
        <w:ind w:left="168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33887560">
      <w:start w:val="1"/>
      <w:numFmt w:val="lowerRoman"/>
      <w:lvlText w:val="%3"/>
      <w:lvlJc w:val="left"/>
      <w:pPr>
        <w:ind w:left="240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7DE21D2">
      <w:start w:val="1"/>
      <w:numFmt w:val="decimal"/>
      <w:lvlText w:val="%4"/>
      <w:lvlJc w:val="left"/>
      <w:pPr>
        <w:ind w:left="31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FB8E0252">
      <w:start w:val="1"/>
      <w:numFmt w:val="lowerLetter"/>
      <w:lvlText w:val="%5"/>
      <w:lvlJc w:val="left"/>
      <w:pPr>
        <w:ind w:left="384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CE61754">
      <w:start w:val="1"/>
      <w:numFmt w:val="lowerRoman"/>
      <w:lvlText w:val="%6"/>
      <w:lvlJc w:val="left"/>
      <w:pPr>
        <w:ind w:left="456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C2EBB08">
      <w:start w:val="1"/>
      <w:numFmt w:val="decimal"/>
      <w:lvlText w:val="%7"/>
      <w:lvlJc w:val="left"/>
      <w:pPr>
        <w:ind w:left="528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CEED8D8">
      <w:start w:val="1"/>
      <w:numFmt w:val="lowerLetter"/>
      <w:lvlText w:val="%8"/>
      <w:lvlJc w:val="left"/>
      <w:pPr>
        <w:ind w:left="600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95FA0010">
      <w:start w:val="1"/>
      <w:numFmt w:val="lowerRoman"/>
      <w:lvlText w:val="%9"/>
      <w:lvlJc w:val="left"/>
      <w:pPr>
        <w:ind w:left="67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2F9770AE"/>
    <w:multiLevelType w:val="hybridMultilevel"/>
    <w:tmpl w:val="46906C5A"/>
    <w:lvl w:ilvl="0" w:tplc="41EA36AC">
      <w:start w:val="1"/>
      <w:numFmt w:val="bullet"/>
      <w:lvlText w:val="•"/>
      <w:lvlJc w:val="left"/>
      <w:pPr>
        <w:ind w:left="16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F04C8F2">
      <w:start w:val="1"/>
      <w:numFmt w:val="bullet"/>
      <w:lvlText w:val="o"/>
      <w:lvlJc w:val="left"/>
      <w:pPr>
        <w:ind w:left="250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6B680FF0">
      <w:start w:val="1"/>
      <w:numFmt w:val="bullet"/>
      <w:lvlText w:val="▪"/>
      <w:lvlJc w:val="left"/>
      <w:pPr>
        <w:ind w:left="322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0BE11AE">
      <w:start w:val="1"/>
      <w:numFmt w:val="bullet"/>
      <w:lvlText w:val="•"/>
      <w:lvlJc w:val="left"/>
      <w:pPr>
        <w:ind w:left="394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AD24B628">
      <w:start w:val="1"/>
      <w:numFmt w:val="bullet"/>
      <w:lvlText w:val="o"/>
      <w:lvlJc w:val="left"/>
      <w:pPr>
        <w:ind w:left="466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C3484E08">
      <w:start w:val="1"/>
      <w:numFmt w:val="bullet"/>
      <w:lvlText w:val="▪"/>
      <w:lvlJc w:val="left"/>
      <w:pPr>
        <w:ind w:left="538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07140814">
      <w:start w:val="1"/>
      <w:numFmt w:val="bullet"/>
      <w:lvlText w:val="•"/>
      <w:lvlJc w:val="left"/>
      <w:pPr>
        <w:ind w:left="610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48EE3FF0">
      <w:start w:val="1"/>
      <w:numFmt w:val="bullet"/>
      <w:lvlText w:val="o"/>
      <w:lvlJc w:val="left"/>
      <w:pPr>
        <w:ind w:left="682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50E60E90">
      <w:start w:val="1"/>
      <w:numFmt w:val="bullet"/>
      <w:lvlText w:val="▪"/>
      <w:lvlJc w:val="left"/>
      <w:pPr>
        <w:ind w:left="754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6" w15:restartNumberingAfterBreak="0">
    <w:nsid w:val="3C4560B4"/>
    <w:multiLevelType w:val="hybridMultilevel"/>
    <w:tmpl w:val="244E1C16"/>
    <w:lvl w:ilvl="0" w:tplc="BC523014">
      <w:start w:val="1"/>
      <w:numFmt w:val="bullet"/>
      <w:lvlText w:val="-"/>
      <w:lvlJc w:val="left"/>
      <w:pPr>
        <w:ind w:left="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BE08E38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96A0E4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16F4F87A">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E3D2B1D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9FD8AFA0">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0A9EA726">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DC9A805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3014FB0C">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7" w15:restartNumberingAfterBreak="0">
    <w:nsid w:val="3ED24238"/>
    <w:multiLevelType w:val="hybridMultilevel"/>
    <w:tmpl w:val="3CC82398"/>
    <w:lvl w:ilvl="0" w:tplc="044C539C">
      <w:start w:val="1"/>
      <w:numFmt w:val="bullet"/>
      <w:lvlText w:val="-"/>
      <w:lvlJc w:val="left"/>
      <w:pPr>
        <w:ind w:left="12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0C82590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318AF498">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F71A686A">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42A404D6">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D74AF38E">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4EE40874">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C6F8D54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DC08D57C">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8" w15:restartNumberingAfterBreak="0">
    <w:nsid w:val="488961B2"/>
    <w:multiLevelType w:val="hybridMultilevel"/>
    <w:tmpl w:val="5E1010F6"/>
    <w:lvl w:ilvl="0" w:tplc="0A0254CA">
      <w:start w:val="1"/>
      <w:numFmt w:val="bullet"/>
      <w:lvlText w:val="-"/>
      <w:lvlJc w:val="left"/>
      <w:pPr>
        <w:ind w:left="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650E355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3DBEEFE8">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45F40F0A">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4BE28AF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C6B822F4">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68C018D4">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F296FD1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F41EC4FE">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9" w15:restartNumberingAfterBreak="0">
    <w:nsid w:val="4F123AF1"/>
    <w:multiLevelType w:val="hybridMultilevel"/>
    <w:tmpl w:val="EF08CF9A"/>
    <w:lvl w:ilvl="0" w:tplc="FD6CAC0E">
      <w:start w:val="1"/>
      <w:numFmt w:val="bullet"/>
      <w:lvlText w:val="•"/>
      <w:lvlJc w:val="left"/>
      <w:pPr>
        <w:ind w:left="17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A62538C">
      <w:start w:val="1"/>
      <w:numFmt w:val="bullet"/>
      <w:lvlText w:val="o"/>
      <w:lvlJc w:val="left"/>
      <w:pPr>
        <w:ind w:left="250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7AE63198">
      <w:start w:val="1"/>
      <w:numFmt w:val="bullet"/>
      <w:lvlText w:val="▪"/>
      <w:lvlJc w:val="left"/>
      <w:pPr>
        <w:ind w:left="322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F774BF70">
      <w:start w:val="1"/>
      <w:numFmt w:val="bullet"/>
      <w:lvlText w:val="•"/>
      <w:lvlJc w:val="left"/>
      <w:pPr>
        <w:ind w:left="394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DCD46692">
      <w:start w:val="1"/>
      <w:numFmt w:val="bullet"/>
      <w:lvlText w:val="o"/>
      <w:lvlJc w:val="left"/>
      <w:pPr>
        <w:ind w:left="466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5581102">
      <w:start w:val="1"/>
      <w:numFmt w:val="bullet"/>
      <w:lvlText w:val="▪"/>
      <w:lvlJc w:val="left"/>
      <w:pPr>
        <w:ind w:left="538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79C7EB2">
      <w:start w:val="1"/>
      <w:numFmt w:val="bullet"/>
      <w:lvlText w:val="•"/>
      <w:lvlJc w:val="left"/>
      <w:pPr>
        <w:ind w:left="610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0E2034F4">
      <w:start w:val="1"/>
      <w:numFmt w:val="bullet"/>
      <w:lvlText w:val="o"/>
      <w:lvlJc w:val="left"/>
      <w:pPr>
        <w:ind w:left="682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F2C2756">
      <w:start w:val="1"/>
      <w:numFmt w:val="bullet"/>
      <w:lvlText w:val="▪"/>
      <w:lvlJc w:val="left"/>
      <w:pPr>
        <w:ind w:left="754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0" w15:restartNumberingAfterBreak="0">
    <w:nsid w:val="61B352DC"/>
    <w:multiLevelType w:val="hybridMultilevel"/>
    <w:tmpl w:val="026E7182"/>
    <w:lvl w:ilvl="0" w:tplc="E14A64B4">
      <w:start w:val="1"/>
      <w:numFmt w:val="bullet"/>
      <w:lvlText w:val="-"/>
      <w:lvlJc w:val="left"/>
      <w:pPr>
        <w:ind w:left="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E648E530">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E126EE2C">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BC1AB680">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D6C01E7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2098B67C">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4D144612">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734A813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9F2AB666">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663F48A3"/>
    <w:multiLevelType w:val="hybridMultilevel"/>
    <w:tmpl w:val="97AAF24E"/>
    <w:lvl w:ilvl="0" w:tplc="5B6EEDB8">
      <w:start w:val="1"/>
      <w:numFmt w:val="bullet"/>
      <w:lvlText w:val="-"/>
      <w:lvlJc w:val="left"/>
      <w:pPr>
        <w:ind w:left="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329601B0">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FD6A7498">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49F0C8F2">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A0DC9A9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BFC80AC0">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A36AA5C6">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20F6EBA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EBFCA09A">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12" w15:restartNumberingAfterBreak="0">
    <w:nsid w:val="7BD748AC"/>
    <w:multiLevelType w:val="hybridMultilevel"/>
    <w:tmpl w:val="7D7EBE5E"/>
    <w:lvl w:ilvl="0" w:tplc="C31EE36C">
      <w:start w:val="2"/>
      <w:numFmt w:val="decimal"/>
      <w:lvlText w:val="%1."/>
      <w:lvlJc w:val="left"/>
      <w:pPr>
        <w:ind w:left="6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5E206F1C">
      <w:start w:val="1"/>
      <w:numFmt w:val="lowerLetter"/>
      <w:lvlText w:val="%2"/>
      <w:lvlJc w:val="left"/>
      <w:pPr>
        <w:ind w:left="13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1EC84ADA">
      <w:start w:val="1"/>
      <w:numFmt w:val="lowerRoman"/>
      <w:lvlText w:val="%3"/>
      <w:lvlJc w:val="left"/>
      <w:pPr>
        <w:ind w:left="20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FE42AC66">
      <w:start w:val="1"/>
      <w:numFmt w:val="decimal"/>
      <w:lvlText w:val="%4"/>
      <w:lvlJc w:val="left"/>
      <w:pPr>
        <w:ind w:left="27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2D44208">
      <w:start w:val="1"/>
      <w:numFmt w:val="lowerLetter"/>
      <w:lvlText w:val="%5"/>
      <w:lvlJc w:val="left"/>
      <w:pPr>
        <w:ind w:left="35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DFA5F5A">
      <w:start w:val="1"/>
      <w:numFmt w:val="lowerRoman"/>
      <w:lvlText w:val="%6"/>
      <w:lvlJc w:val="left"/>
      <w:pPr>
        <w:ind w:left="42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B74263A">
      <w:start w:val="1"/>
      <w:numFmt w:val="decimal"/>
      <w:lvlText w:val="%7"/>
      <w:lvlJc w:val="left"/>
      <w:pPr>
        <w:ind w:left="49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F2262982">
      <w:start w:val="1"/>
      <w:numFmt w:val="lowerLetter"/>
      <w:lvlText w:val="%8"/>
      <w:lvlJc w:val="left"/>
      <w:pPr>
        <w:ind w:left="56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A9688EC2">
      <w:start w:val="1"/>
      <w:numFmt w:val="lowerRoman"/>
      <w:lvlText w:val="%9"/>
      <w:lvlJc w:val="left"/>
      <w:pPr>
        <w:ind w:left="63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num w:numId="1">
    <w:abstractNumId w:val="7"/>
  </w:num>
  <w:num w:numId="2">
    <w:abstractNumId w:val="6"/>
  </w:num>
  <w:num w:numId="3">
    <w:abstractNumId w:val="8"/>
  </w:num>
  <w:num w:numId="4">
    <w:abstractNumId w:val="10"/>
  </w:num>
  <w:num w:numId="5">
    <w:abstractNumId w:val="1"/>
  </w:num>
  <w:num w:numId="6">
    <w:abstractNumId w:val="3"/>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00"/>
    <w:rsid w:val="008C53D9"/>
    <w:rsid w:val="009654B1"/>
    <w:rsid w:val="00B5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02DF"/>
  <w15:chartTrackingRefBased/>
  <w15:docId w15:val="{A002F0DA-2ACB-4E10-A6BD-9D33BDAF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55400"/>
    <w:pPr>
      <w:spacing w:after="0" w:line="240" w:lineRule="auto"/>
    </w:pPr>
    <w:rPr>
      <w:rFonts w:ascii="Constantia" w:eastAsia="Times New Roman" w:hAnsi="Constantia" w:cs="Times New Roman"/>
      <w:lang w:val="en-US"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(21 VEK)</dc:creator>
  <cp:keywords/>
  <dc:description/>
  <cp:lastModifiedBy>ASUS (21 VEK)</cp:lastModifiedBy>
  <cp:revision>2</cp:revision>
  <dcterms:created xsi:type="dcterms:W3CDTF">2024-02-08T06:55:00Z</dcterms:created>
  <dcterms:modified xsi:type="dcterms:W3CDTF">2024-02-08T07:25:00Z</dcterms:modified>
</cp:coreProperties>
</file>