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C4" w:rsidRPr="00C3295B" w:rsidRDefault="001A5CD7" w:rsidP="001A5CD7">
      <w:pPr>
        <w:jc w:val="left"/>
        <w:rPr>
          <w:b/>
          <w:szCs w:val="24"/>
        </w:rPr>
      </w:pPr>
      <w:r w:rsidRPr="00C3295B">
        <w:rPr>
          <w:b/>
          <w:szCs w:val="24"/>
        </w:rPr>
        <w:t xml:space="preserve">4.3 </w:t>
      </w:r>
      <w:r w:rsidR="00475EC4" w:rsidRPr="00C3295B">
        <w:rPr>
          <w:b/>
          <w:szCs w:val="24"/>
        </w:rPr>
        <w:t>Перечень принятых сокращений</w:t>
      </w:r>
    </w:p>
    <w:p w:rsidR="001A5CD7" w:rsidRPr="00C3295B" w:rsidRDefault="001A5CD7" w:rsidP="001A5CD7">
      <w:pPr>
        <w:jc w:val="left"/>
        <w:rPr>
          <w:b/>
          <w:szCs w:val="24"/>
        </w:rPr>
      </w:pPr>
    </w:p>
    <w:p w:rsidR="00475EC4" w:rsidRPr="00C3295B" w:rsidRDefault="00475EC4" w:rsidP="00475EC4">
      <w:pPr>
        <w:rPr>
          <w:szCs w:val="24"/>
        </w:rPr>
      </w:pPr>
      <w:r w:rsidRPr="00C3295B">
        <w:rPr>
          <w:szCs w:val="24"/>
        </w:rPr>
        <w:t>ВОП – воспитательно-образовательный процесс</w:t>
      </w:r>
    </w:p>
    <w:p w:rsidR="00475EC4" w:rsidRPr="00C3295B" w:rsidRDefault="00475EC4" w:rsidP="00475EC4">
      <w:pPr>
        <w:rPr>
          <w:szCs w:val="24"/>
        </w:rPr>
      </w:pPr>
      <w:r w:rsidRPr="00C3295B">
        <w:rPr>
          <w:szCs w:val="24"/>
        </w:rPr>
        <w:t xml:space="preserve"> ДО — дошкольное образование</w:t>
      </w:r>
    </w:p>
    <w:p w:rsidR="00475EC4" w:rsidRPr="00C3295B" w:rsidRDefault="00475EC4" w:rsidP="00475EC4">
      <w:pPr>
        <w:rPr>
          <w:szCs w:val="24"/>
        </w:rPr>
      </w:pPr>
      <w:r w:rsidRPr="00C3295B">
        <w:rPr>
          <w:szCs w:val="24"/>
        </w:rPr>
        <w:t xml:space="preserve"> ДОО — дошкольная образовательная организация.</w:t>
      </w:r>
    </w:p>
    <w:p w:rsidR="00475EC4" w:rsidRPr="00C3295B" w:rsidRDefault="00475EC4" w:rsidP="00475EC4">
      <w:pPr>
        <w:rPr>
          <w:szCs w:val="24"/>
        </w:rPr>
      </w:pPr>
      <w:r w:rsidRPr="00C3295B">
        <w:rPr>
          <w:szCs w:val="24"/>
        </w:rPr>
        <w:t>ДОУ – дошкольное образовательное учреждение.</w:t>
      </w:r>
    </w:p>
    <w:p w:rsidR="00475EC4" w:rsidRPr="00C3295B" w:rsidRDefault="00475EC4" w:rsidP="00475EC4">
      <w:pPr>
        <w:rPr>
          <w:szCs w:val="24"/>
        </w:rPr>
      </w:pPr>
      <w:r w:rsidRPr="00C3295B">
        <w:rPr>
          <w:szCs w:val="24"/>
        </w:rPr>
        <w:t xml:space="preserve"> ИКТ — информационно-коммуникационные технологии</w:t>
      </w:r>
    </w:p>
    <w:p w:rsidR="00475EC4" w:rsidRPr="00C3295B" w:rsidRDefault="00475EC4" w:rsidP="00475EC4">
      <w:pPr>
        <w:rPr>
          <w:szCs w:val="24"/>
        </w:rPr>
      </w:pPr>
      <w:r w:rsidRPr="00C3295B">
        <w:rPr>
          <w:szCs w:val="24"/>
        </w:rPr>
        <w:t xml:space="preserve"> ОО – образовательная область</w:t>
      </w:r>
    </w:p>
    <w:p w:rsidR="00475EC4" w:rsidRPr="00C3295B" w:rsidRDefault="00475EC4" w:rsidP="00475EC4">
      <w:pPr>
        <w:rPr>
          <w:szCs w:val="24"/>
        </w:rPr>
      </w:pPr>
      <w:r w:rsidRPr="00C3295B">
        <w:rPr>
          <w:szCs w:val="24"/>
        </w:rPr>
        <w:t xml:space="preserve"> ООП ДО — основная образовательная программа дошкольного образования (ФГОС ДО)</w:t>
      </w:r>
    </w:p>
    <w:p w:rsidR="00475EC4" w:rsidRPr="00C3295B" w:rsidRDefault="00475EC4" w:rsidP="00475EC4">
      <w:pPr>
        <w:rPr>
          <w:szCs w:val="24"/>
        </w:rPr>
      </w:pPr>
      <w:r w:rsidRPr="00C3295B">
        <w:rPr>
          <w:szCs w:val="24"/>
        </w:rPr>
        <w:t>ОП – образовательный процесс</w:t>
      </w:r>
    </w:p>
    <w:p w:rsidR="00475EC4" w:rsidRPr="00C3295B" w:rsidRDefault="00475EC4" w:rsidP="00475EC4">
      <w:pPr>
        <w:rPr>
          <w:szCs w:val="24"/>
        </w:rPr>
      </w:pPr>
      <w:r w:rsidRPr="00C3295B">
        <w:rPr>
          <w:szCs w:val="24"/>
        </w:rPr>
        <w:t>ПД – продуктивная деятельность</w:t>
      </w:r>
    </w:p>
    <w:p w:rsidR="00475EC4" w:rsidRPr="00C3295B" w:rsidRDefault="00475EC4" w:rsidP="00475EC4">
      <w:pPr>
        <w:rPr>
          <w:szCs w:val="24"/>
        </w:rPr>
      </w:pPr>
      <w:r w:rsidRPr="00C3295B">
        <w:rPr>
          <w:szCs w:val="24"/>
        </w:rPr>
        <w:t>ПП – педагогический процесс</w:t>
      </w:r>
    </w:p>
    <w:p w:rsidR="00475EC4" w:rsidRPr="00C3295B" w:rsidRDefault="00475EC4" w:rsidP="00475EC4">
      <w:pPr>
        <w:rPr>
          <w:szCs w:val="24"/>
        </w:rPr>
      </w:pPr>
      <w:r w:rsidRPr="00C3295B">
        <w:rPr>
          <w:szCs w:val="24"/>
        </w:rPr>
        <w:t>РППС – развивающая предметно-пространственная среда</w:t>
      </w:r>
    </w:p>
    <w:p w:rsidR="00475EC4" w:rsidRPr="00C3295B" w:rsidRDefault="00475EC4" w:rsidP="00475EC4">
      <w:pPr>
        <w:rPr>
          <w:szCs w:val="24"/>
        </w:rPr>
      </w:pPr>
      <w:r w:rsidRPr="00C3295B">
        <w:rPr>
          <w:szCs w:val="24"/>
        </w:rPr>
        <w:t>УВР – учебно-воспитательная работа</w:t>
      </w:r>
    </w:p>
    <w:p w:rsidR="00475EC4" w:rsidRPr="00C3295B" w:rsidRDefault="00475EC4" w:rsidP="00475EC4">
      <w:pPr>
        <w:rPr>
          <w:szCs w:val="24"/>
        </w:rPr>
      </w:pPr>
      <w:r w:rsidRPr="00C3295B">
        <w:rPr>
          <w:szCs w:val="24"/>
        </w:rPr>
        <w:t xml:space="preserve">Программа – образовательная программа дошкольного образования </w:t>
      </w:r>
    </w:p>
    <w:p w:rsidR="00475EC4" w:rsidRPr="00C3295B" w:rsidRDefault="00475EC4" w:rsidP="00475EC4">
      <w:pPr>
        <w:rPr>
          <w:szCs w:val="24"/>
        </w:rPr>
      </w:pPr>
      <w:r w:rsidRPr="00C3295B">
        <w:rPr>
          <w:szCs w:val="24"/>
        </w:rPr>
        <w:t>УМК — учебно-методический комплект</w:t>
      </w:r>
    </w:p>
    <w:p w:rsidR="00475EC4" w:rsidRPr="00C3295B" w:rsidRDefault="00475EC4" w:rsidP="00475EC4">
      <w:pPr>
        <w:rPr>
          <w:szCs w:val="24"/>
        </w:rPr>
      </w:pPr>
      <w:r w:rsidRPr="00C3295B">
        <w:rPr>
          <w:szCs w:val="24"/>
        </w:rPr>
        <w:t>УУД – универсальные учебные действия</w:t>
      </w:r>
    </w:p>
    <w:p w:rsidR="00475EC4" w:rsidRPr="00C3295B" w:rsidRDefault="00475EC4" w:rsidP="00475EC4">
      <w:pPr>
        <w:rPr>
          <w:szCs w:val="24"/>
        </w:rPr>
      </w:pPr>
      <w:r w:rsidRPr="00C3295B">
        <w:rPr>
          <w:szCs w:val="24"/>
        </w:rPr>
        <w:t>ОВЗ – ограниченные возможности здоровья</w:t>
      </w:r>
    </w:p>
    <w:p w:rsidR="00475EC4" w:rsidRPr="00C3295B" w:rsidRDefault="00475EC4" w:rsidP="00475EC4">
      <w:pPr>
        <w:rPr>
          <w:b/>
          <w:szCs w:val="24"/>
        </w:rPr>
      </w:pPr>
      <w:r w:rsidRPr="00C3295B">
        <w:rPr>
          <w:szCs w:val="24"/>
        </w:rPr>
        <w:t>ФГОС ДО — федеральный государственный образовательный стандарт дошкольного образования (Приказ № 1155 от 17 октября 2013 года)</w:t>
      </w:r>
    </w:p>
    <w:p w:rsidR="00475EC4" w:rsidRPr="00C3295B" w:rsidRDefault="00475EC4" w:rsidP="00475EC4">
      <w:pPr>
        <w:rPr>
          <w:szCs w:val="24"/>
        </w:rPr>
      </w:pPr>
      <w:r w:rsidRPr="00C3295B">
        <w:rPr>
          <w:szCs w:val="24"/>
        </w:rPr>
        <w:t>СКР – социально—коммуникативное развитие</w:t>
      </w:r>
    </w:p>
    <w:p w:rsidR="00475EC4" w:rsidRPr="00C3295B" w:rsidRDefault="00475EC4" w:rsidP="00475EC4">
      <w:pPr>
        <w:rPr>
          <w:szCs w:val="24"/>
        </w:rPr>
      </w:pPr>
      <w:r w:rsidRPr="00C3295B">
        <w:rPr>
          <w:szCs w:val="24"/>
        </w:rPr>
        <w:t>ПР – познавательное развитие</w:t>
      </w:r>
    </w:p>
    <w:p w:rsidR="00475EC4" w:rsidRPr="00C3295B" w:rsidRDefault="00475EC4" w:rsidP="00475EC4">
      <w:pPr>
        <w:rPr>
          <w:szCs w:val="24"/>
        </w:rPr>
      </w:pPr>
      <w:r w:rsidRPr="00C3295B">
        <w:rPr>
          <w:szCs w:val="24"/>
        </w:rPr>
        <w:t>РР – речевое развитие</w:t>
      </w:r>
      <w:bookmarkStart w:id="0" w:name="_GoBack"/>
      <w:bookmarkEnd w:id="0"/>
    </w:p>
    <w:p w:rsidR="00475EC4" w:rsidRPr="00C3295B" w:rsidRDefault="00475EC4" w:rsidP="00475EC4">
      <w:pPr>
        <w:rPr>
          <w:szCs w:val="24"/>
        </w:rPr>
      </w:pPr>
      <w:r w:rsidRPr="00C3295B">
        <w:rPr>
          <w:szCs w:val="24"/>
        </w:rPr>
        <w:t>ХЭР- художественно-эстетическое развитие</w:t>
      </w:r>
    </w:p>
    <w:p w:rsidR="00475EC4" w:rsidRPr="00C3295B" w:rsidRDefault="00475EC4" w:rsidP="00475EC4">
      <w:pPr>
        <w:rPr>
          <w:szCs w:val="24"/>
        </w:rPr>
      </w:pPr>
      <w:r w:rsidRPr="00C3295B">
        <w:rPr>
          <w:szCs w:val="24"/>
        </w:rPr>
        <w:t>ФР- физическое развитие</w:t>
      </w:r>
    </w:p>
    <w:p w:rsidR="00475EC4" w:rsidRPr="00C3295B" w:rsidRDefault="00475EC4" w:rsidP="00475EC4">
      <w:pPr>
        <w:ind w:firstLine="851"/>
        <w:rPr>
          <w:szCs w:val="24"/>
        </w:rPr>
      </w:pPr>
    </w:p>
    <w:p w:rsidR="00475EC4" w:rsidRPr="00C3295B" w:rsidRDefault="00475EC4" w:rsidP="00475EC4">
      <w:pPr>
        <w:ind w:left="-15" w:firstLine="0"/>
        <w:rPr>
          <w:szCs w:val="24"/>
        </w:rPr>
      </w:pPr>
    </w:p>
    <w:p w:rsidR="00475EC4" w:rsidRPr="00C3295B" w:rsidRDefault="00475EC4" w:rsidP="00475EC4">
      <w:pPr>
        <w:ind w:left="-15" w:firstLine="0"/>
        <w:rPr>
          <w:szCs w:val="24"/>
        </w:rPr>
      </w:pPr>
    </w:p>
    <w:p w:rsidR="00475EC4" w:rsidRPr="00C3295B" w:rsidRDefault="00475EC4" w:rsidP="00475EC4">
      <w:pPr>
        <w:ind w:left="-15" w:firstLine="0"/>
        <w:rPr>
          <w:szCs w:val="24"/>
        </w:rPr>
      </w:pPr>
    </w:p>
    <w:p w:rsidR="00FC68E7" w:rsidRPr="00C3295B" w:rsidRDefault="00FC68E7">
      <w:pPr>
        <w:rPr>
          <w:szCs w:val="24"/>
        </w:rPr>
      </w:pPr>
    </w:p>
    <w:sectPr w:rsidR="00FC68E7" w:rsidRPr="00C3295B" w:rsidSect="001A5C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EC4"/>
    <w:rsid w:val="001A5CD7"/>
    <w:rsid w:val="003958B6"/>
    <w:rsid w:val="00475EC4"/>
    <w:rsid w:val="00C3295B"/>
    <w:rsid w:val="00FC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EEC58-4789-4973-860E-DD2C7896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EC4"/>
    <w:pPr>
      <w:spacing w:after="51" w:line="241" w:lineRule="auto"/>
      <w:ind w:left="-5" w:right="1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Аршаковна</dc:creator>
  <cp:lastModifiedBy>8987</cp:lastModifiedBy>
  <cp:revision>4</cp:revision>
  <cp:lastPrinted>2017-06-30T11:28:00Z</cp:lastPrinted>
  <dcterms:created xsi:type="dcterms:W3CDTF">2017-06-27T12:39:00Z</dcterms:created>
  <dcterms:modified xsi:type="dcterms:W3CDTF">2018-03-27T11:26:00Z</dcterms:modified>
</cp:coreProperties>
</file>