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AD" w:rsidRPr="000D18AD" w:rsidRDefault="000D18AD" w:rsidP="000D18AD">
      <w:pPr>
        <w:pStyle w:val="Default"/>
        <w:rPr>
          <w:sz w:val="28"/>
          <w:szCs w:val="28"/>
        </w:rPr>
      </w:pPr>
    </w:p>
    <w:p w:rsidR="000D18AD" w:rsidRDefault="000D18AD" w:rsidP="000D18AD">
      <w:pPr>
        <w:pStyle w:val="Default"/>
        <w:rPr>
          <w:sz w:val="28"/>
          <w:szCs w:val="28"/>
        </w:rPr>
      </w:pPr>
      <w:r w:rsidRPr="000D18AD">
        <w:rPr>
          <w:b/>
          <w:sz w:val="28"/>
          <w:szCs w:val="28"/>
        </w:rPr>
        <w:t>Аннотация к рабочей программе</w:t>
      </w:r>
      <w:r>
        <w:rPr>
          <w:b/>
          <w:sz w:val="28"/>
          <w:szCs w:val="28"/>
        </w:rPr>
        <w:t xml:space="preserve"> </w:t>
      </w:r>
      <w:r w:rsidRPr="000D18AD">
        <w:rPr>
          <w:sz w:val="28"/>
          <w:szCs w:val="28"/>
        </w:rPr>
        <w:t xml:space="preserve">учителя-дефектолога (тифлопедагога) </w:t>
      </w:r>
    </w:p>
    <w:p w:rsidR="000D18AD" w:rsidRPr="000D18AD" w:rsidRDefault="000D18AD" w:rsidP="000D18AD">
      <w:pPr>
        <w:pStyle w:val="Default"/>
        <w:rPr>
          <w:b/>
          <w:sz w:val="28"/>
          <w:szCs w:val="28"/>
        </w:rPr>
      </w:pPr>
      <w:r w:rsidRPr="000D18AD">
        <w:rPr>
          <w:sz w:val="28"/>
          <w:szCs w:val="28"/>
        </w:rPr>
        <w:t>для детей подготовительной группы</w:t>
      </w:r>
      <w:r>
        <w:rPr>
          <w:sz w:val="28"/>
          <w:szCs w:val="28"/>
        </w:rPr>
        <w:t>.</w:t>
      </w:r>
      <w:r w:rsidRPr="000D18AD">
        <w:rPr>
          <w:sz w:val="28"/>
          <w:szCs w:val="28"/>
        </w:rPr>
        <w:t xml:space="preserve"> </w:t>
      </w:r>
    </w:p>
    <w:p w:rsidR="000D18AD" w:rsidRPr="000D18AD" w:rsidRDefault="000D18AD" w:rsidP="000D18AD">
      <w:pPr>
        <w:rPr>
          <w:rFonts w:ascii="Times New Roman" w:hAnsi="Times New Roman" w:cs="Times New Roman"/>
          <w:sz w:val="28"/>
          <w:szCs w:val="28"/>
        </w:rPr>
      </w:pPr>
      <w:r w:rsidRPr="000D18AD">
        <w:rPr>
          <w:rFonts w:ascii="Times New Roman" w:hAnsi="Times New Roman" w:cs="Times New Roman"/>
          <w:sz w:val="28"/>
          <w:szCs w:val="28"/>
        </w:rPr>
        <w:t xml:space="preserve">Рабочая программа (РП) коррекционно-развивающей работы учителя-дефектолога (тифлопедагога) разработана на основе «Программы специальных (коррекционных) образовательных учреждений IV вида (для детей с нарушением зрения)»/под редакцией Л.И. Плаксиной (2003г.) в соответствии с ФГОС </w:t>
      </w:r>
      <w:proofErr w:type="gramStart"/>
      <w:r w:rsidRPr="000D18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D18AD">
        <w:rPr>
          <w:rFonts w:ascii="Times New Roman" w:hAnsi="Times New Roman" w:cs="Times New Roman"/>
          <w:sz w:val="28"/>
          <w:szCs w:val="28"/>
        </w:rPr>
        <w:t xml:space="preserve">. РП </w:t>
      </w:r>
      <w:proofErr w:type="gramStart"/>
      <w:r w:rsidRPr="000D18AD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0D18AD">
        <w:rPr>
          <w:rFonts w:ascii="Times New Roman" w:hAnsi="Times New Roman" w:cs="Times New Roman"/>
          <w:sz w:val="28"/>
          <w:szCs w:val="28"/>
        </w:rPr>
        <w:t xml:space="preserve"> для работы с детьми дошкольного возраста с нарушениями зрения.</w:t>
      </w:r>
    </w:p>
    <w:p w:rsidR="000D18AD" w:rsidRPr="000D18AD" w:rsidRDefault="000D18AD" w:rsidP="000D18AD">
      <w:pPr>
        <w:pStyle w:val="Default"/>
        <w:spacing w:line="276" w:lineRule="auto"/>
        <w:rPr>
          <w:sz w:val="28"/>
          <w:szCs w:val="28"/>
        </w:rPr>
      </w:pPr>
      <w:r w:rsidRPr="000D18AD">
        <w:rPr>
          <w:sz w:val="28"/>
          <w:szCs w:val="28"/>
        </w:rPr>
        <w:t xml:space="preserve"> РП учителя-дефектолога </w:t>
      </w:r>
      <w:proofErr w:type="gramStart"/>
      <w:r w:rsidRPr="000D18AD">
        <w:rPr>
          <w:sz w:val="28"/>
          <w:szCs w:val="28"/>
        </w:rPr>
        <w:t>направлена</w:t>
      </w:r>
      <w:proofErr w:type="gramEnd"/>
      <w:r w:rsidRPr="000D18AD">
        <w:rPr>
          <w:sz w:val="28"/>
          <w:szCs w:val="28"/>
        </w:rPr>
        <w:t xml:space="preserve"> на развитие, обучение и воспитание слабовидящих детей, на обеспечение коррекции нарушений развития слабовидящих детей и оказание им квалифицированной помощи в освоении основной образовательной программы дошкольного образования. </w:t>
      </w:r>
    </w:p>
    <w:p w:rsidR="000D18AD" w:rsidRPr="000D18AD" w:rsidRDefault="000D18AD" w:rsidP="000D18AD">
      <w:pPr>
        <w:pStyle w:val="Default"/>
        <w:spacing w:line="276" w:lineRule="auto"/>
        <w:rPr>
          <w:sz w:val="28"/>
          <w:szCs w:val="28"/>
        </w:rPr>
      </w:pPr>
      <w:r w:rsidRPr="000D18AD">
        <w:rPr>
          <w:sz w:val="28"/>
          <w:szCs w:val="28"/>
        </w:rPr>
        <w:t>Программа разработана с целью осуществления коррекционно-развивающей работы по развитию зрительного восприятия</w:t>
      </w:r>
      <w:r>
        <w:rPr>
          <w:sz w:val="28"/>
          <w:szCs w:val="28"/>
        </w:rPr>
        <w:t xml:space="preserve">, социально-бытового ориентирования </w:t>
      </w:r>
      <w:r w:rsidRPr="000D18AD">
        <w:rPr>
          <w:sz w:val="28"/>
          <w:szCs w:val="28"/>
        </w:rPr>
        <w:t xml:space="preserve"> и ориентировки в пространстве у детей с</w:t>
      </w:r>
      <w:r>
        <w:rPr>
          <w:sz w:val="28"/>
          <w:szCs w:val="28"/>
        </w:rPr>
        <w:t xml:space="preserve"> 6-7</w:t>
      </w:r>
      <w:r w:rsidRPr="000D18AD">
        <w:rPr>
          <w:sz w:val="28"/>
          <w:szCs w:val="28"/>
        </w:rPr>
        <w:t xml:space="preserve">лет с нарушениями зрения. </w:t>
      </w:r>
    </w:p>
    <w:p w:rsidR="000D18AD" w:rsidRPr="000D18AD" w:rsidRDefault="000D18AD" w:rsidP="000D18AD">
      <w:pPr>
        <w:pStyle w:val="Default"/>
        <w:spacing w:line="276" w:lineRule="auto"/>
        <w:rPr>
          <w:sz w:val="28"/>
          <w:szCs w:val="28"/>
        </w:rPr>
      </w:pPr>
      <w:r w:rsidRPr="000D18AD">
        <w:rPr>
          <w:sz w:val="28"/>
          <w:szCs w:val="28"/>
        </w:rPr>
        <w:t xml:space="preserve">В рабочей программе рассматриваются общие и специфические особенности психического развития детей с нарушением зрения подготовительной группы, особенности усвоения ими программного материала по развитию зрительного восприятия, а также планируемые результаты освоения образовательной программы. </w:t>
      </w:r>
    </w:p>
    <w:p w:rsidR="000D18AD" w:rsidRPr="000D18AD" w:rsidRDefault="000D18AD" w:rsidP="000D18AD">
      <w:pPr>
        <w:rPr>
          <w:rFonts w:ascii="Times New Roman" w:hAnsi="Times New Roman" w:cs="Times New Roman"/>
          <w:sz w:val="28"/>
          <w:szCs w:val="28"/>
        </w:rPr>
      </w:pPr>
      <w:r w:rsidRPr="000D18AD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0D18AD">
        <w:rPr>
          <w:rFonts w:ascii="Times New Roman" w:hAnsi="Times New Roman" w:cs="Times New Roman"/>
          <w:sz w:val="28"/>
          <w:szCs w:val="28"/>
        </w:rPr>
        <w:t>рабочей программы: создание условий для обучения детей с нарушениями зрения с учетом особенностей их психофизического развития, индивидуальных возможностей, при необходимости обеспечивающих коррекцию нарушений развития и социальную адаптацию.</w:t>
      </w:r>
    </w:p>
    <w:p w:rsidR="000D18AD" w:rsidRPr="000D18AD" w:rsidRDefault="000D18AD" w:rsidP="000D18AD">
      <w:pPr>
        <w:pStyle w:val="Default"/>
        <w:spacing w:line="276" w:lineRule="auto"/>
        <w:rPr>
          <w:sz w:val="28"/>
          <w:szCs w:val="28"/>
        </w:rPr>
      </w:pPr>
      <w:r w:rsidRPr="000D18AD">
        <w:rPr>
          <w:sz w:val="28"/>
          <w:szCs w:val="28"/>
        </w:rPr>
        <w:t xml:space="preserve"> Для достижения цели решаются следующие </w:t>
      </w:r>
      <w:r w:rsidRPr="000D18AD">
        <w:rPr>
          <w:b/>
          <w:bCs/>
          <w:sz w:val="28"/>
          <w:szCs w:val="28"/>
        </w:rPr>
        <w:t xml:space="preserve">задачи: </w:t>
      </w:r>
    </w:p>
    <w:p w:rsidR="000D18AD" w:rsidRPr="000D18AD" w:rsidRDefault="000D18AD" w:rsidP="000D18AD">
      <w:pPr>
        <w:pStyle w:val="Default"/>
        <w:spacing w:after="9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D18AD">
        <w:rPr>
          <w:sz w:val="28"/>
          <w:szCs w:val="28"/>
        </w:rPr>
        <w:t xml:space="preserve"> выявить характер трудностей у ребенка с нарушением зрения и установить причины этих трудностей; </w:t>
      </w:r>
    </w:p>
    <w:p w:rsidR="000D18AD" w:rsidRPr="000D18AD" w:rsidRDefault="000D18AD" w:rsidP="000D18AD">
      <w:pPr>
        <w:pStyle w:val="Default"/>
        <w:spacing w:after="9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D18AD">
        <w:rPr>
          <w:sz w:val="28"/>
          <w:szCs w:val="28"/>
        </w:rPr>
        <w:t xml:space="preserve"> корригировать зрительные функции: остроту зрения, конвергенцию, </w:t>
      </w:r>
      <w:proofErr w:type="spellStart"/>
      <w:r w:rsidRPr="000D18AD">
        <w:rPr>
          <w:sz w:val="28"/>
          <w:szCs w:val="28"/>
        </w:rPr>
        <w:t>глазодвигательную</w:t>
      </w:r>
      <w:proofErr w:type="spellEnd"/>
      <w:r w:rsidRPr="000D18AD">
        <w:rPr>
          <w:sz w:val="28"/>
          <w:szCs w:val="28"/>
        </w:rPr>
        <w:t xml:space="preserve">, прослеживающую функции, резерв аккомодации; </w:t>
      </w:r>
    </w:p>
    <w:p w:rsidR="000D18AD" w:rsidRPr="000D18AD" w:rsidRDefault="000D18AD" w:rsidP="000D18AD">
      <w:pPr>
        <w:pStyle w:val="Default"/>
        <w:spacing w:after="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8AD">
        <w:rPr>
          <w:sz w:val="28"/>
          <w:szCs w:val="28"/>
        </w:rPr>
        <w:t xml:space="preserve">формировать способы зрительного восприятия при ознакомлении с предметами окружающей действительности и с сенсорными эталонами; </w:t>
      </w:r>
    </w:p>
    <w:p w:rsidR="000D18AD" w:rsidRPr="000D18AD" w:rsidRDefault="000D18AD" w:rsidP="000D18AD">
      <w:pPr>
        <w:pStyle w:val="Default"/>
        <w:spacing w:after="9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D18AD">
        <w:rPr>
          <w:sz w:val="28"/>
          <w:szCs w:val="28"/>
        </w:rPr>
        <w:t xml:space="preserve"> развивать навыки пространственной ориентировки и мобильности в соответствии с уровнем развития ребенка и его компенсаторными возможностями; </w:t>
      </w:r>
    </w:p>
    <w:p w:rsidR="000D18AD" w:rsidRPr="000D18AD" w:rsidRDefault="000D18AD" w:rsidP="000D18AD">
      <w:pPr>
        <w:pStyle w:val="Default"/>
        <w:spacing w:after="9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D18AD">
        <w:rPr>
          <w:sz w:val="28"/>
          <w:szCs w:val="28"/>
        </w:rPr>
        <w:t xml:space="preserve"> корригировать сенсомоторную сферу; </w:t>
      </w:r>
    </w:p>
    <w:p w:rsidR="000D18AD" w:rsidRPr="000D18AD" w:rsidRDefault="000D18AD" w:rsidP="000D18AD">
      <w:pPr>
        <w:pStyle w:val="Default"/>
        <w:spacing w:after="9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D18AD">
        <w:rPr>
          <w:sz w:val="28"/>
          <w:szCs w:val="28"/>
        </w:rPr>
        <w:t xml:space="preserve"> формировать предпосылки развития внимания, памяти, мышления, речи, воображения; </w:t>
      </w:r>
    </w:p>
    <w:p w:rsidR="000D18AD" w:rsidRPr="000D18AD" w:rsidRDefault="000D18AD" w:rsidP="000D18AD">
      <w:pPr>
        <w:pStyle w:val="Default"/>
        <w:spacing w:after="9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D18AD">
        <w:rPr>
          <w:sz w:val="28"/>
          <w:szCs w:val="28"/>
        </w:rPr>
        <w:t xml:space="preserve"> способствовать преодолению и предупреждению вторичных отклонений в развитии познавательной деятельности, поведения и личности в целом; </w:t>
      </w:r>
    </w:p>
    <w:p w:rsidR="000D18AD" w:rsidRPr="000D18AD" w:rsidRDefault="000D18AD" w:rsidP="000D18AD">
      <w:pPr>
        <w:pStyle w:val="Default"/>
        <w:spacing w:after="9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D18AD">
        <w:rPr>
          <w:sz w:val="28"/>
          <w:szCs w:val="28"/>
        </w:rPr>
        <w:t xml:space="preserve"> взаимодействовать с педагогами ДОУ по проведению коррекционной работы и преодолению недостатков в развитии детей с нарушением зрения; </w:t>
      </w:r>
    </w:p>
    <w:p w:rsidR="000D18AD" w:rsidRPr="000D18AD" w:rsidRDefault="000D18AD" w:rsidP="000D18AD">
      <w:pPr>
        <w:pStyle w:val="Default"/>
        <w:spacing w:after="9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D18AD">
        <w:rPr>
          <w:sz w:val="28"/>
          <w:szCs w:val="28"/>
        </w:rPr>
        <w:t xml:space="preserve"> оказывать в сотрудничестве с учреждениями здравоохранения консультативную и методическую помощь родителям (законным представителям) детей с нарушениями зрения по педагогическим, медицинским, социальным, правовым и другим вопросам. </w:t>
      </w:r>
    </w:p>
    <w:p w:rsidR="000D18AD" w:rsidRPr="000D18AD" w:rsidRDefault="000D18AD" w:rsidP="000D18AD">
      <w:pPr>
        <w:pStyle w:val="Default"/>
        <w:spacing w:after="9" w:line="276" w:lineRule="auto"/>
        <w:rPr>
          <w:sz w:val="28"/>
          <w:szCs w:val="28"/>
        </w:rPr>
      </w:pPr>
      <w:r w:rsidRPr="000D18AD">
        <w:rPr>
          <w:sz w:val="28"/>
          <w:szCs w:val="28"/>
        </w:rPr>
        <w:t xml:space="preserve">В процессе проведенной коррекционной работы у детей будут </w:t>
      </w:r>
    </w:p>
    <w:p w:rsidR="000D18AD" w:rsidRPr="000D18AD" w:rsidRDefault="000D18AD" w:rsidP="000D18AD">
      <w:pPr>
        <w:pStyle w:val="Default"/>
        <w:spacing w:after="9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D18AD">
        <w:rPr>
          <w:sz w:val="28"/>
          <w:szCs w:val="28"/>
        </w:rPr>
        <w:t xml:space="preserve"> сформированы сенсорные эталоны цвета, формы, величины предметов; </w:t>
      </w:r>
    </w:p>
    <w:p w:rsidR="000D18AD" w:rsidRPr="000D18AD" w:rsidRDefault="000D18AD" w:rsidP="000D18A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D18AD">
        <w:rPr>
          <w:sz w:val="28"/>
          <w:szCs w:val="28"/>
        </w:rPr>
        <w:t xml:space="preserve"> сформированы знания об окружающих предметах, их назначении и использовании; сформированы знания о профессиях, о некоторых конкретных видах труда; </w:t>
      </w:r>
    </w:p>
    <w:p w:rsidR="000D18AD" w:rsidRPr="000D18AD" w:rsidRDefault="000D18AD" w:rsidP="000D18AD">
      <w:pPr>
        <w:pStyle w:val="Default"/>
        <w:spacing w:after="9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D18AD">
        <w:rPr>
          <w:sz w:val="28"/>
          <w:szCs w:val="28"/>
        </w:rPr>
        <w:t xml:space="preserve"> сформированы знания о себе, своем внешнем облике; </w:t>
      </w:r>
    </w:p>
    <w:p w:rsidR="000D18AD" w:rsidRPr="000D18AD" w:rsidRDefault="000D18AD" w:rsidP="000D18AD">
      <w:pPr>
        <w:pStyle w:val="Default"/>
        <w:spacing w:after="9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D18AD">
        <w:rPr>
          <w:sz w:val="28"/>
          <w:szCs w:val="28"/>
        </w:rPr>
        <w:t xml:space="preserve"> дети научатся ориентироваться на себе, от себя, от предмета, в различных помещениях; </w:t>
      </w:r>
    </w:p>
    <w:p w:rsidR="000D18AD" w:rsidRPr="000D18AD" w:rsidRDefault="000D18AD" w:rsidP="000D18AD">
      <w:pPr>
        <w:pStyle w:val="Default"/>
        <w:spacing w:after="9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D18AD">
        <w:rPr>
          <w:sz w:val="28"/>
          <w:szCs w:val="28"/>
        </w:rPr>
        <w:t xml:space="preserve"> дети овладеют навыками ориентировки в микро и в макро пространстве; </w:t>
      </w:r>
    </w:p>
    <w:p w:rsidR="000D18AD" w:rsidRPr="000D18AD" w:rsidRDefault="000D18AD" w:rsidP="000D18AD">
      <w:pPr>
        <w:pStyle w:val="Default"/>
        <w:spacing w:after="9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D18AD">
        <w:rPr>
          <w:sz w:val="28"/>
          <w:szCs w:val="28"/>
        </w:rPr>
        <w:t xml:space="preserve"> дети овладеют навыками тактильного обследования предметов, научатся выделять свойства и качества предметов; </w:t>
      </w:r>
    </w:p>
    <w:p w:rsidR="000D18AD" w:rsidRPr="000D18AD" w:rsidRDefault="000D18AD" w:rsidP="000D18AD">
      <w:pPr>
        <w:pStyle w:val="Default"/>
        <w:spacing w:after="9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D18AD">
        <w:rPr>
          <w:sz w:val="28"/>
          <w:szCs w:val="28"/>
        </w:rPr>
        <w:t xml:space="preserve"> дети овладеют моторными навыками и умениями; </w:t>
      </w:r>
    </w:p>
    <w:p w:rsidR="000D18AD" w:rsidRPr="000D18AD" w:rsidRDefault="000D18AD" w:rsidP="000D18A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D18AD">
        <w:rPr>
          <w:sz w:val="28"/>
          <w:szCs w:val="28"/>
        </w:rPr>
        <w:t xml:space="preserve"> у детей усовершенствуются процессы восприятия, внимания, памяти, мышления. </w:t>
      </w:r>
    </w:p>
    <w:p w:rsidR="000D18AD" w:rsidRPr="000D18AD" w:rsidRDefault="000D18AD" w:rsidP="000D18AD">
      <w:pPr>
        <w:pStyle w:val="Default"/>
        <w:spacing w:line="276" w:lineRule="auto"/>
        <w:rPr>
          <w:sz w:val="28"/>
          <w:szCs w:val="28"/>
        </w:rPr>
      </w:pPr>
      <w:r w:rsidRPr="000D18AD">
        <w:rPr>
          <w:sz w:val="28"/>
          <w:szCs w:val="28"/>
        </w:rPr>
        <w:t xml:space="preserve">В содержание рабочей программы входит описание коррекционной работы тифлопедагога с детьми: психолого-педагогическое обследование, проведение коррекционных занятий с использованием различных форм, средств, методов и технологий реализации Программы. В содержании представлен перспективно-тематический план коррекционных занятий по всем направлениям: </w:t>
      </w:r>
    </w:p>
    <w:p w:rsidR="000D18AD" w:rsidRPr="000D18AD" w:rsidRDefault="000D18AD" w:rsidP="000D18AD">
      <w:pPr>
        <w:pStyle w:val="Default"/>
        <w:spacing w:after="27" w:line="276" w:lineRule="auto"/>
        <w:rPr>
          <w:sz w:val="28"/>
          <w:szCs w:val="28"/>
        </w:rPr>
      </w:pPr>
      <w:r w:rsidRPr="000D18AD">
        <w:rPr>
          <w:sz w:val="28"/>
          <w:szCs w:val="28"/>
        </w:rPr>
        <w:t xml:space="preserve">- социально-бытовая ориентировка; </w:t>
      </w:r>
    </w:p>
    <w:p w:rsidR="000D18AD" w:rsidRPr="000D18AD" w:rsidRDefault="000D18AD" w:rsidP="000D18AD">
      <w:pPr>
        <w:pStyle w:val="Default"/>
        <w:spacing w:line="276" w:lineRule="auto"/>
        <w:rPr>
          <w:sz w:val="28"/>
          <w:szCs w:val="28"/>
        </w:rPr>
      </w:pPr>
      <w:r w:rsidRPr="000D18AD">
        <w:rPr>
          <w:sz w:val="28"/>
          <w:szCs w:val="28"/>
        </w:rPr>
        <w:t xml:space="preserve">- развитие зрительного восприятия; </w:t>
      </w:r>
    </w:p>
    <w:p w:rsidR="000D18AD" w:rsidRPr="000D18AD" w:rsidRDefault="000D18AD" w:rsidP="000D18AD">
      <w:pPr>
        <w:pStyle w:val="Default"/>
        <w:spacing w:after="27" w:line="276" w:lineRule="auto"/>
        <w:rPr>
          <w:sz w:val="28"/>
          <w:szCs w:val="28"/>
        </w:rPr>
      </w:pPr>
      <w:r w:rsidRPr="000D18AD">
        <w:rPr>
          <w:sz w:val="28"/>
          <w:szCs w:val="28"/>
        </w:rPr>
        <w:t xml:space="preserve">- развитие ориентировки в пространстве и времени; </w:t>
      </w:r>
    </w:p>
    <w:p w:rsidR="000D18AD" w:rsidRPr="000D18AD" w:rsidRDefault="000D18AD" w:rsidP="000D18AD">
      <w:pPr>
        <w:pStyle w:val="Default"/>
        <w:spacing w:line="276" w:lineRule="auto"/>
        <w:rPr>
          <w:sz w:val="28"/>
          <w:szCs w:val="28"/>
        </w:rPr>
      </w:pPr>
      <w:r w:rsidRPr="000D18AD">
        <w:rPr>
          <w:sz w:val="28"/>
          <w:szCs w:val="28"/>
        </w:rPr>
        <w:t xml:space="preserve">- развитие мелкой моторики и осязания; </w:t>
      </w:r>
    </w:p>
    <w:p w:rsidR="000D18AD" w:rsidRPr="000D18AD" w:rsidRDefault="000D18AD" w:rsidP="000D18AD">
      <w:pPr>
        <w:pStyle w:val="Default"/>
        <w:spacing w:line="276" w:lineRule="auto"/>
        <w:rPr>
          <w:sz w:val="28"/>
          <w:szCs w:val="28"/>
        </w:rPr>
      </w:pPr>
      <w:r w:rsidRPr="000D18AD">
        <w:rPr>
          <w:sz w:val="28"/>
          <w:szCs w:val="28"/>
        </w:rPr>
        <w:t xml:space="preserve">дано подробное описание задач для каждого коррекционного направления. </w:t>
      </w:r>
    </w:p>
    <w:p w:rsidR="000D18AD" w:rsidRPr="000D18AD" w:rsidRDefault="000D18AD" w:rsidP="000D18AD">
      <w:pPr>
        <w:pStyle w:val="Default"/>
        <w:spacing w:line="276" w:lineRule="auto"/>
        <w:rPr>
          <w:sz w:val="28"/>
          <w:szCs w:val="28"/>
        </w:rPr>
      </w:pPr>
      <w:r w:rsidRPr="000D18AD">
        <w:rPr>
          <w:sz w:val="28"/>
          <w:szCs w:val="28"/>
        </w:rPr>
        <w:t xml:space="preserve">Формы организации коррекционных занятий с детьми: подгрупповые, индивидуальные, фронтальные (экскурсии, викторины). </w:t>
      </w:r>
    </w:p>
    <w:p w:rsidR="000D18AD" w:rsidRPr="000D18AD" w:rsidRDefault="000D18AD" w:rsidP="000D18AD">
      <w:pPr>
        <w:pStyle w:val="Default"/>
        <w:spacing w:line="276" w:lineRule="auto"/>
        <w:rPr>
          <w:sz w:val="28"/>
          <w:szCs w:val="28"/>
        </w:rPr>
      </w:pPr>
      <w:r w:rsidRPr="000D18AD">
        <w:rPr>
          <w:sz w:val="28"/>
          <w:szCs w:val="28"/>
        </w:rPr>
        <w:t xml:space="preserve">Длительность коррекционных занятий в </w:t>
      </w:r>
      <w:r>
        <w:rPr>
          <w:sz w:val="28"/>
          <w:szCs w:val="28"/>
        </w:rPr>
        <w:t xml:space="preserve">подготовительной </w:t>
      </w:r>
      <w:r w:rsidRPr="000D18AD">
        <w:rPr>
          <w:sz w:val="28"/>
          <w:szCs w:val="28"/>
        </w:rPr>
        <w:t xml:space="preserve">группе не превышает – 25 минут. </w:t>
      </w:r>
    </w:p>
    <w:p w:rsidR="000D18AD" w:rsidRPr="000D18AD" w:rsidRDefault="000D18AD" w:rsidP="000D18AD">
      <w:pPr>
        <w:pStyle w:val="Default"/>
        <w:spacing w:line="276" w:lineRule="auto"/>
        <w:rPr>
          <w:sz w:val="28"/>
          <w:szCs w:val="28"/>
        </w:rPr>
      </w:pPr>
      <w:r w:rsidRPr="000D18AD">
        <w:rPr>
          <w:sz w:val="28"/>
          <w:szCs w:val="28"/>
        </w:rPr>
        <w:lastRenderedPageBreak/>
        <w:t xml:space="preserve">Для реализации задач при проведении специальных коррекционных занятий используются разнообразные методы и приемы: наглядные, словесные, практические. Коррекционную направленность занятий определяет специальная наглядность, выбор методов и приемов с учетом состояния зрительных функций, уровня развития зрительного восприятия, дифференцированный подход к проведению занятий. </w:t>
      </w:r>
    </w:p>
    <w:p w:rsidR="000D18AD" w:rsidRPr="000D18AD" w:rsidRDefault="000D18AD" w:rsidP="000D18AD">
      <w:pPr>
        <w:pStyle w:val="Default"/>
        <w:spacing w:line="276" w:lineRule="auto"/>
        <w:rPr>
          <w:sz w:val="28"/>
          <w:szCs w:val="28"/>
        </w:rPr>
      </w:pPr>
      <w:r w:rsidRPr="000D18AD">
        <w:rPr>
          <w:sz w:val="28"/>
          <w:szCs w:val="28"/>
        </w:rPr>
        <w:t xml:space="preserve">В содержание программы входит план взаимодействия с педагогами ДОУ и годовой план по сотрудничеству учителя-дефектолога с родителями воспитанников. </w:t>
      </w:r>
    </w:p>
    <w:p w:rsidR="000D18AD" w:rsidRPr="000D18AD" w:rsidRDefault="000D18AD" w:rsidP="000D18AD">
      <w:pPr>
        <w:rPr>
          <w:rFonts w:ascii="Times New Roman" w:hAnsi="Times New Roman" w:cs="Times New Roman"/>
          <w:sz w:val="28"/>
          <w:szCs w:val="28"/>
        </w:rPr>
      </w:pPr>
      <w:r w:rsidRPr="000D18AD">
        <w:rPr>
          <w:rFonts w:ascii="Times New Roman" w:hAnsi="Times New Roman" w:cs="Times New Roman"/>
          <w:sz w:val="28"/>
          <w:szCs w:val="28"/>
        </w:rPr>
        <w:t>Успешная реализация данной программы возможна при необходимом оборудовании кабинета учителя-дефектолога и правильном использовании методических пособий и дидактических материалов. К рабочей программе тифлопедагога прилагается перечень имеющихся дидактических пособий и методических материалов, технических средств обучения.</w:t>
      </w:r>
    </w:p>
    <w:sectPr w:rsidR="000D18AD" w:rsidRPr="000D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8AD"/>
    <w:rsid w:val="000D18AD"/>
    <w:rsid w:val="0031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2021-01-02T14:48:00Z</cp:lastPrinted>
  <dcterms:created xsi:type="dcterms:W3CDTF">2021-01-02T14:34:00Z</dcterms:created>
  <dcterms:modified xsi:type="dcterms:W3CDTF">2021-01-02T14:51:00Z</dcterms:modified>
</cp:coreProperties>
</file>