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38" w:rsidRPr="005A1311" w:rsidRDefault="005A4738" w:rsidP="008C762D">
      <w:pPr>
        <w:spacing w:line="276" w:lineRule="auto"/>
        <w:ind w:left="0" w:right="0"/>
        <w:jc w:val="lef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1311">
        <w:rPr>
          <w:rFonts w:ascii="Times New Roman" w:eastAsia="Calibri" w:hAnsi="Times New Roman" w:cs="Times New Roman"/>
          <w:sz w:val="28"/>
          <w:szCs w:val="28"/>
        </w:rPr>
        <w:t xml:space="preserve">СОГЛАСОВАНО:   </w:t>
      </w:r>
      <w:proofErr w:type="gramEnd"/>
      <w:r w:rsidRPr="005A13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Утверждаю:</w:t>
      </w:r>
    </w:p>
    <w:p w:rsidR="005A4738" w:rsidRPr="005A1311" w:rsidRDefault="005A4738" w:rsidP="008C762D">
      <w:pPr>
        <w:spacing w:line="276" w:lineRule="auto"/>
        <w:ind w:left="0" w:right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A1311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образования                 Заведующий МДОУ </w:t>
      </w:r>
    </w:p>
    <w:p w:rsidR="005A4738" w:rsidRPr="005A1311" w:rsidRDefault="005A4738" w:rsidP="008C762D">
      <w:pPr>
        <w:spacing w:line="276" w:lineRule="auto"/>
        <w:ind w:left="0" w:right="0"/>
        <w:jc w:val="lef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1311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5A1311">
        <w:rPr>
          <w:rFonts w:ascii="Times New Roman" w:eastAsia="Calibri" w:hAnsi="Times New Roman" w:cs="Times New Roman"/>
          <w:sz w:val="28"/>
          <w:szCs w:val="28"/>
        </w:rPr>
        <w:t xml:space="preserve"> Буденновского                          ДС №18 «Берёзка» </w:t>
      </w:r>
    </w:p>
    <w:p w:rsidR="005A4738" w:rsidRPr="005A1311" w:rsidRDefault="005A4738" w:rsidP="008C762D">
      <w:pPr>
        <w:spacing w:line="276" w:lineRule="auto"/>
        <w:ind w:left="0" w:right="0"/>
        <w:jc w:val="lef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131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5A1311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г. Буденновска</w:t>
      </w:r>
    </w:p>
    <w:p w:rsidR="005A4738" w:rsidRPr="005A1311" w:rsidRDefault="005A4738" w:rsidP="008C762D">
      <w:pPr>
        <w:spacing w:line="276" w:lineRule="auto"/>
        <w:ind w:left="0" w:right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A1311">
        <w:rPr>
          <w:rFonts w:ascii="Times New Roman" w:eastAsia="Calibri" w:hAnsi="Times New Roman" w:cs="Times New Roman"/>
          <w:sz w:val="28"/>
          <w:szCs w:val="28"/>
        </w:rPr>
        <w:t xml:space="preserve">_____________ </w:t>
      </w:r>
      <w:proofErr w:type="spellStart"/>
      <w:r w:rsidRPr="005A1311">
        <w:rPr>
          <w:rFonts w:ascii="Times New Roman" w:eastAsia="Calibri" w:hAnsi="Times New Roman" w:cs="Times New Roman"/>
          <w:sz w:val="28"/>
          <w:szCs w:val="28"/>
        </w:rPr>
        <w:t>Матжанов</w:t>
      </w:r>
      <w:proofErr w:type="spellEnd"/>
      <w:r w:rsidRPr="005A1311">
        <w:rPr>
          <w:rFonts w:ascii="Times New Roman" w:eastAsia="Calibri" w:hAnsi="Times New Roman" w:cs="Times New Roman"/>
          <w:sz w:val="28"/>
          <w:szCs w:val="28"/>
        </w:rPr>
        <w:t xml:space="preserve"> А.Н.                              _______О.И.Кузьмина</w:t>
      </w:r>
    </w:p>
    <w:p w:rsidR="005A4738" w:rsidRPr="005A1311" w:rsidRDefault="005A4738" w:rsidP="008C762D">
      <w:pPr>
        <w:spacing w:line="276" w:lineRule="auto"/>
        <w:ind w:left="0" w:right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A13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Приказ </w:t>
      </w:r>
      <w:proofErr w:type="gramStart"/>
      <w:r w:rsidRPr="005A1311">
        <w:rPr>
          <w:rFonts w:ascii="Times New Roman" w:eastAsia="Calibri" w:hAnsi="Times New Roman" w:cs="Times New Roman"/>
          <w:sz w:val="28"/>
          <w:szCs w:val="28"/>
        </w:rPr>
        <w:t>№  ОД</w:t>
      </w:r>
      <w:proofErr w:type="gramEnd"/>
      <w:r w:rsidRPr="005A1311">
        <w:rPr>
          <w:rFonts w:ascii="Times New Roman" w:eastAsia="Calibri" w:hAnsi="Times New Roman" w:cs="Times New Roman"/>
          <w:sz w:val="28"/>
          <w:szCs w:val="28"/>
        </w:rPr>
        <w:t xml:space="preserve"> от 04.08.2021г.</w:t>
      </w:r>
    </w:p>
    <w:p w:rsidR="005A4738" w:rsidRPr="005A1311" w:rsidRDefault="005A4738" w:rsidP="008C762D">
      <w:pPr>
        <w:spacing w:line="276" w:lineRule="auto"/>
        <w:ind w:left="0" w:right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13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4738" w:rsidRPr="005A1311" w:rsidRDefault="005A4738" w:rsidP="008C762D">
      <w:pPr>
        <w:spacing w:line="276" w:lineRule="auto"/>
        <w:ind w:left="0" w:right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4738" w:rsidRPr="005A1311" w:rsidRDefault="005A4738" w:rsidP="008C762D">
      <w:pPr>
        <w:spacing w:line="276" w:lineRule="auto"/>
        <w:ind w:left="0" w:right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4738" w:rsidRPr="005A1311" w:rsidRDefault="005A4738" w:rsidP="008C762D">
      <w:pPr>
        <w:spacing w:line="276" w:lineRule="auto"/>
        <w:ind w:left="0" w:right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4738" w:rsidRPr="005A1311" w:rsidRDefault="005A4738" w:rsidP="008C762D">
      <w:pPr>
        <w:spacing w:line="276" w:lineRule="auto"/>
        <w:ind w:left="0" w:right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1311">
        <w:rPr>
          <w:rFonts w:ascii="Times New Roman" w:eastAsia="Calibri" w:hAnsi="Times New Roman" w:cs="Times New Roman"/>
          <w:sz w:val="28"/>
          <w:szCs w:val="28"/>
        </w:rPr>
        <w:t>Рассмотрена и принята на заседании</w:t>
      </w:r>
    </w:p>
    <w:p w:rsidR="005A4738" w:rsidRPr="005A1311" w:rsidRDefault="005A4738" w:rsidP="008C762D">
      <w:pPr>
        <w:spacing w:line="276" w:lineRule="auto"/>
        <w:ind w:left="0" w:right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1311">
        <w:rPr>
          <w:rFonts w:ascii="Times New Roman" w:eastAsia="Calibri" w:hAnsi="Times New Roman" w:cs="Times New Roman"/>
          <w:sz w:val="28"/>
          <w:szCs w:val="28"/>
        </w:rPr>
        <w:t>Совета МДОУ ДС № 18 «Берёзка»</w:t>
      </w:r>
    </w:p>
    <w:p w:rsidR="005A4738" w:rsidRPr="005A1311" w:rsidRDefault="005A4738" w:rsidP="008C762D">
      <w:pPr>
        <w:spacing w:line="276" w:lineRule="auto"/>
        <w:ind w:left="0" w:right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1311">
        <w:rPr>
          <w:rFonts w:ascii="Times New Roman" w:eastAsia="Calibri" w:hAnsi="Times New Roman" w:cs="Times New Roman"/>
          <w:sz w:val="28"/>
          <w:szCs w:val="28"/>
        </w:rPr>
        <w:t>г. Буденновска Буденновского района</w:t>
      </w:r>
    </w:p>
    <w:p w:rsidR="005A4738" w:rsidRPr="005A1311" w:rsidRDefault="005A4738" w:rsidP="008C762D">
      <w:pPr>
        <w:spacing w:line="276" w:lineRule="auto"/>
        <w:ind w:left="0" w:right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1311">
        <w:rPr>
          <w:rFonts w:ascii="Times New Roman" w:eastAsia="Calibri" w:hAnsi="Times New Roman" w:cs="Times New Roman"/>
          <w:sz w:val="28"/>
          <w:szCs w:val="28"/>
        </w:rPr>
        <w:t xml:space="preserve">Протокол № 1 от 04.08.2018г.  </w:t>
      </w:r>
    </w:p>
    <w:p w:rsidR="005A4738" w:rsidRPr="005A1311" w:rsidRDefault="005A4738" w:rsidP="008C762D">
      <w:pPr>
        <w:spacing w:line="276" w:lineRule="auto"/>
        <w:ind w:left="0" w:right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5A4738" w:rsidRPr="005A1311" w:rsidRDefault="005A4738" w:rsidP="008C762D">
      <w:pPr>
        <w:spacing w:after="200" w:line="276" w:lineRule="auto"/>
        <w:ind w:left="0" w:right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5A4738" w:rsidRPr="005A1311" w:rsidRDefault="005A4738" w:rsidP="008C762D">
      <w:pPr>
        <w:spacing w:after="200" w:line="276" w:lineRule="auto"/>
        <w:ind w:left="0" w:right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5A4738" w:rsidRPr="005A1311" w:rsidRDefault="005A4738" w:rsidP="008C762D">
      <w:pPr>
        <w:spacing w:after="200" w:line="276" w:lineRule="auto"/>
        <w:ind w:left="0" w:right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5A4738" w:rsidRPr="005A1311" w:rsidRDefault="005A4738" w:rsidP="008C762D">
      <w:pPr>
        <w:spacing w:after="200" w:line="276" w:lineRule="auto"/>
        <w:ind w:left="0" w:right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5A4738" w:rsidRPr="005A1311" w:rsidRDefault="005A4738" w:rsidP="008C762D">
      <w:pPr>
        <w:spacing w:after="200" w:line="276" w:lineRule="auto"/>
        <w:ind w:left="0" w:right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5A4738" w:rsidRPr="005A1311" w:rsidRDefault="005A4738" w:rsidP="008C762D">
      <w:pPr>
        <w:spacing w:line="276" w:lineRule="auto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311">
        <w:rPr>
          <w:rFonts w:ascii="Times New Roman" w:eastAsia="Calibri" w:hAnsi="Times New Roman" w:cs="Times New Roman"/>
          <w:b/>
          <w:sz w:val="28"/>
          <w:szCs w:val="28"/>
        </w:rPr>
        <w:t>Программа развития</w:t>
      </w:r>
    </w:p>
    <w:p w:rsidR="005A4738" w:rsidRPr="005A1311" w:rsidRDefault="005A4738" w:rsidP="008C762D">
      <w:pPr>
        <w:spacing w:line="276" w:lineRule="auto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4738" w:rsidRPr="005A1311" w:rsidRDefault="005A4738" w:rsidP="008C762D">
      <w:pPr>
        <w:spacing w:line="276" w:lineRule="auto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A1311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proofErr w:type="gramEnd"/>
      <w:r w:rsidRPr="005A1311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дошкольного образовательного учреждения «Детский сад комбинированного вида № 18 «Берёзка» города Буденновска Буденновского района»</w:t>
      </w:r>
    </w:p>
    <w:p w:rsidR="005A4738" w:rsidRPr="005A1311" w:rsidRDefault="005A4738" w:rsidP="008C762D">
      <w:pPr>
        <w:spacing w:line="276" w:lineRule="auto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4738" w:rsidRPr="005A1311" w:rsidRDefault="005A4738" w:rsidP="008C762D">
      <w:pPr>
        <w:spacing w:line="276" w:lineRule="auto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A1311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 w:rsidRPr="005A1311">
        <w:rPr>
          <w:rFonts w:ascii="Times New Roman" w:eastAsia="Calibri" w:hAnsi="Times New Roman" w:cs="Times New Roman"/>
          <w:b/>
          <w:sz w:val="28"/>
          <w:szCs w:val="28"/>
        </w:rPr>
        <w:t xml:space="preserve"> 2021-2025г.</w:t>
      </w:r>
    </w:p>
    <w:p w:rsidR="005A4738" w:rsidRPr="005A1311" w:rsidRDefault="005A4738" w:rsidP="008C762D">
      <w:pPr>
        <w:spacing w:line="276" w:lineRule="auto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4738" w:rsidRPr="005A1311" w:rsidRDefault="005A4738" w:rsidP="008C762D">
      <w:pPr>
        <w:spacing w:line="276" w:lineRule="auto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4738" w:rsidRPr="005A1311" w:rsidRDefault="005A4738" w:rsidP="008C762D">
      <w:pPr>
        <w:spacing w:after="200" w:line="276" w:lineRule="auto"/>
        <w:ind w:left="0" w:right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5A4738" w:rsidRPr="005A1311" w:rsidRDefault="005A4738" w:rsidP="008C762D">
      <w:pPr>
        <w:spacing w:after="200" w:line="276" w:lineRule="auto"/>
        <w:ind w:left="0" w:righ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4738" w:rsidRPr="005A1311" w:rsidRDefault="005A4738" w:rsidP="008C762D">
      <w:pPr>
        <w:spacing w:after="200" w:line="276" w:lineRule="auto"/>
        <w:ind w:left="0" w:righ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4738" w:rsidRPr="005A1311" w:rsidRDefault="005A4738" w:rsidP="008C762D">
      <w:pPr>
        <w:spacing w:after="200" w:line="276" w:lineRule="auto"/>
        <w:ind w:left="0" w:righ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4738" w:rsidRDefault="005A4738" w:rsidP="008C762D">
      <w:pPr>
        <w:spacing w:after="200"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</w:p>
    <w:p w:rsidR="008906A5" w:rsidRPr="005A1311" w:rsidRDefault="008906A5" w:rsidP="008C762D">
      <w:pPr>
        <w:spacing w:after="200" w:line="276" w:lineRule="auto"/>
        <w:ind w:left="0" w:right="0"/>
        <w:rPr>
          <w:rFonts w:ascii="Times New Roman" w:eastAsia="Calibri" w:hAnsi="Times New Roman" w:cs="Times New Roman"/>
          <w:sz w:val="28"/>
          <w:szCs w:val="28"/>
        </w:rPr>
      </w:pPr>
    </w:p>
    <w:p w:rsidR="00F36D8C" w:rsidRPr="005A1311" w:rsidRDefault="00F36D8C" w:rsidP="008C762D">
      <w:pPr>
        <w:spacing w:after="289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  <w:r w:rsidRPr="005A131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8C762D">
      <w:pPr>
        <w:spacing w:after="173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записка. </w:t>
      </w:r>
    </w:p>
    <w:p w:rsidR="00F36D8C" w:rsidRPr="005A1311" w:rsidRDefault="00F36D8C" w:rsidP="008C762D">
      <w:pPr>
        <w:spacing w:after="173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Паспорт Программы развития. </w:t>
      </w:r>
    </w:p>
    <w:p w:rsidR="00F36D8C" w:rsidRPr="005A1311" w:rsidRDefault="00F36D8C" w:rsidP="008C762D">
      <w:pPr>
        <w:spacing w:after="173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I. Информационная справка.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ДОУ.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детях.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педагогических кадрах.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родителях.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социума.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ВОП.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среда.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Охрана здоровья и здорового </w:t>
      </w:r>
      <w:r w:rsidR="008906A5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жизни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безопасности и сбережения ресурсов.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Материально-техническая база.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Программно-методическое обеспечение. </w:t>
      </w:r>
    </w:p>
    <w:p w:rsidR="00F36D8C" w:rsidRPr="005A1311" w:rsidRDefault="00F36D8C" w:rsidP="008C762D">
      <w:pPr>
        <w:spacing w:after="91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II. Проблемно-ориентированный анализ.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    Характеристика внешних факторов, влияющих на развитие ДОУ.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    Характеристика внутренних факторов, влияющих на развитие ДОУ.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    Итоги и перспективы.  </w:t>
      </w:r>
    </w:p>
    <w:p w:rsidR="00F36D8C" w:rsidRPr="005A1311" w:rsidRDefault="00F36D8C" w:rsidP="008C762D">
      <w:pPr>
        <w:spacing w:after="91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III. Концепция.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   Цели и задачи Программы развития ДОУ.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   Ресурсное обеспечение Программы.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   Механизм реализации Программы. </w:t>
      </w:r>
    </w:p>
    <w:p w:rsidR="00F36D8C" w:rsidRPr="005A1311" w:rsidRDefault="00F36D8C" w:rsidP="008C762D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   Допущения и риски при реализации Программы. </w:t>
      </w:r>
    </w:p>
    <w:p w:rsidR="00F36D8C" w:rsidRPr="005A1311" w:rsidRDefault="00F36D8C" w:rsidP="008C762D">
      <w:pPr>
        <w:spacing w:after="92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Заключение. </w:t>
      </w:r>
    </w:p>
    <w:p w:rsidR="00F36D8C" w:rsidRPr="005A1311" w:rsidRDefault="00F36D8C" w:rsidP="008C762D">
      <w:pPr>
        <w:spacing w:after="8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Приложения: </w:t>
      </w:r>
    </w:p>
    <w:p w:rsidR="00F36D8C" w:rsidRPr="005A1311" w:rsidRDefault="00F36D8C" w:rsidP="008C762D">
      <w:pPr>
        <w:numPr>
          <w:ilvl w:val="0"/>
          <w:numId w:val="1"/>
        </w:numPr>
        <w:spacing w:after="55" w:line="276" w:lineRule="auto"/>
        <w:ind w:left="0" w:right="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реализации Программы. </w:t>
      </w:r>
    </w:p>
    <w:p w:rsidR="00F36D8C" w:rsidRPr="005A1311" w:rsidRDefault="00F36D8C" w:rsidP="008C762D">
      <w:pPr>
        <w:numPr>
          <w:ilvl w:val="0"/>
          <w:numId w:val="1"/>
        </w:numPr>
        <w:spacing w:after="55" w:line="276" w:lineRule="auto"/>
        <w:ind w:left="0" w:right="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реализации Программы. </w:t>
      </w:r>
    </w:p>
    <w:p w:rsidR="00F36D8C" w:rsidRPr="005A1311" w:rsidRDefault="00F36D8C" w:rsidP="008C762D">
      <w:pPr>
        <w:spacing w:after="96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8C762D">
      <w:pPr>
        <w:spacing w:after="213" w:line="276" w:lineRule="auto"/>
        <w:ind w:left="0" w:right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8C762D">
      <w:pPr>
        <w:spacing w:after="213" w:line="276" w:lineRule="auto"/>
        <w:ind w:left="0" w:right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6D8C" w:rsidRPr="005A1311" w:rsidRDefault="00F36D8C" w:rsidP="008C762D">
      <w:pPr>
        <w:spacing w:after="213" w:line="276" w:lineRule="auto"/>
        <w:ind w:left="0" w:right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36D8C" w:rsidRPr="005A1311" w:rsidRDefault="00F36D8C" w:rsidP="008C762D">
      <w:pPr>
        <w:spacing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D8C" w:rsidRPr="005A1311" w:rsidRDefault="00F36D8C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как социальная организация имеет свои черты, которые характеризуют ее как образовательное учреждение. Определение специфических особенностей детского сада является основанием для построения концепции развития. Детский сад - это образовательное учреждение, которое создается учредителем для выполнения конкретных функций: психическое, умственное, физическое развития детей дошкольного возраста. Взгляд на детский сад как социальную организацию, сложную целеустремленную динамическую систему позволяет рассмотреть характерные особенности.  </w:t>
      </w: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системой мы понимаем совокупность элементов, взаимосвязанных и взаимодействующих таким образом, что в результате образуются свойства, не присущие в отдельности ни одному из элементов (системные качества).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особую значимость приобретает определение характера и путей развития детского сада, выбор ответа на вопросы: организация – это система </w:t>
      </w: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искусственная или естественная;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является </w:t>
      </w: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механизмом или организмом?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 ответа на эти вопросы проходит через всю историю организационной и управленческой мысли, а характер ответа на них во многом определяет характер управленческих концепций и практики.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Пытаясь понять, что собой представляет наш детский сад, мы пришли к выводу, что образовательному учреждению действительно присущи некоторые свойства сложных органических систем: </w:t>
      </w:r>
    </w:p>
    <w:p w:rsidR="00F36D8C" w:rsidRPr="005A1311" w:rsidRDefault="00F36D8C" w:rsidP="006306C6">
      <w:pPr>
        <w:numPr>
          <w:ilvl w:val="0"/>
          <w:numId w:val="28"/>
        </w:numPr>
        <w:spacing w:line="276" w:lineRule="auto"/>
        <w:ind w:left="0" w:right="0" w:firstLine="5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потенциально адаптивен, он способен в определенных пределах приспосабливаться к изменениям во внешней среде (иногда вынужденно и с опозданием, иногда – осмысленно и даже с опережением); </w:t>
      </w:r>
    </w:p>
    <w:p w:rsidR="009805F5" w:rsidRPr="005A1311" w:rsidRDefault="00F36D8C" w:rsidP="006306C6">
      <w:pPr>
        <w:numPr>
          <w:ilvl w:val="0"/>
          <w:numId w:val="28"/>
        </w:numPr>
        <w:spacing w:line="276" w:lineRule="auto"/>
        <w:ind w:left="0" w:right="0" w:firstLine="5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</w:t>
      </w:r>
      <w:proofErr w:type="spell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</w:t>
      </w:r>
      <w:proofErr w:type="spell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активно, обладает произвольным поведением, у него есть собственные потребности и стремление к их удовлетворению; </w:t>
      </w:r>
    </w:p>
    <w:p w:rsidR="00F36D8C" w:rsidRPr="005A1311" w:rsidRDefault="00F36D8C" w:rsidP="006306C6">
      <w:pPr>
        <w:numPr>
          <w:ilvl w:val="0"/>
          <w:numId w:val="28"/>
        </w:numPr>
        <w:spacing w:line="276" w:lineRule="auto"/>
        <w:ind w:left="0" w:right="0" w:firstLine="5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обладает индивидуальностью, особым характером, традициями, стереотипами поведения; </w:t>
      </w:r>
    </w:p>
    <w:p w:rsidR="00F36D8C" w:rsidRPr="005A1311" w:rsidRDefault="00F36D8C" w:rsidP="006306C6">
      <w:pPr>
        <w:numPr>
          <w:ilvl w:val="0"/>
          <w:numId w:val="28"/>
        </w:numPr>
        <w:spacing w:line="276" w:lineRule="auto"/>
        <w:ind w:left="0" w:right="0" w:firstLine="5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обладает сознанием и самосознанием (хотя и не знает о себе всего) - для него очень важна его история, биография, отношение к своему прошлому, настоящему и будущему; в его истории можно обнаружить критические события, сыгравшие поворотную роль в организационной жизни; </w:t>
      </w:r>
    </w:p>
    <w:p w:rsidR="00F36D8C" w:rsidRPr="005A1311" w:rsidRDefault="00F36D8C" w:rsidP="006306C6">
      <w:pPr>
        <w:numPr>
          <w:ilvl w:val="0"/>
          <w:numId w:val="28"/>
        </w:numPr>
        <w:spacing w:line="276" w:lineRule="auto"/>
        <w:ind w:left="0" w:right="0" w:firstLine="5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обладает памятью и способностью учиться на собственном опыте (современный менеджмент, используя эту объективную способность к научению, провозглашает идею «обучающейся», сознательно развивающей свой потенциал организации); </w:t>
      </w:r>
    </w:p>
    <w:p w:rsidR="00F36D8C" w:rsidRPr="005A1311" w:rsidRDefault="00F36D8C" w:rsidP="006306C6">
      <w:pPr>
        <w:numPr>
          <w:ilvl w:val="0"/>
          <w:numId w:val="28"/>
        </w:numPr>
        <w:spacing w:line="276" w:lineRule="auto"/>
        <w:ind w:left="0" w:right="0" w:firstLine="5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способен к самосовершенствованию (что не присуще механическим системам); </w:t>
      </w:r>
    </w:p>
    <w:p w:rsidR="00F36D8C" w:rsidRPr="005A1311" w:rsidRDefault="00F36D8C" w:rsidP="006306C6">
      <w:pPr>
        <w:numPr>
          <w:ilvl w:val="0"/>
          <w:numId w:val="28"/>
        </w:numPr>
        <w:spacing w:line="276" w:lineRule="auto"/>
        <w:ind w:left="0" w:right="0" w:firstLine="5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детский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может порой подчиняться внешнему управлению и диктату обстоятельств, но истинный источник его развития – внутренний и находится в нём самом; </w:t>
      </w:r>
    </w:p>
    <w:p w:rsidR="00F36D8C" w:rsidRPr="005A1311" w:rsidRDefault="00F36D8C" w:rsidP="006306C6">
      <w:pPr>
        <w:numPr>
          <w:ilvl w:val="0"/>
          <w:numId w:val="28"/>
        </w:numPr>
        <w:spacing w:line="276" w:lineRule="auto"/>
        <w:ind w:left="0" w:right="0" w:firstLine="5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обладает компетентностью по отношению к определенным задачам и ситуациям, он способен что-то делать хорошо, что-то хуже; наличие особой компетентности организации дает ему определенные конкурентные преимущества; </w:t>
      </w:r>
    </w:p>
    <w:p w:rsidR="00F36D8C" w:rsidRPr="005A1311" w:rsidRDefault="00F36D8C" w:rsidP="006306C6">
      <w:pPr>
        <w:numPr>
          <w:ilvl w:val="0"/>
          <w:numId w:val="28"/>
        </w:numPr>
        <w:spacing w:line="276" w:lineRule="auto"/>
        <w:ind w:left="0" w:right="0" w:firstLine="5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эмоционален; ему присущ определенный преобладающий настрой, тонус, темп, ритм жизнедеятельности, </w:t>
      </w:r>
    </w:p>
    <w:p w:rsidR="00F36D8C" w:rsidRPr="005A1311" w:rsidRDefault="00F36D8C" w:rsidP="006306C6">
      <w:pPr>
        <w:numPr>
          <w:ilvl w:val="0"/>
          <w:numId w:val="28"/>
        </w:numPr>
        <w:spacing w:line="276" w:lineRule="auto"/>
        <w:ind w:left="0" w:right="0" w:firstLine="5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детскому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присущи различные функциональные состояния, он может находиться в отличной «форме» или напротив – работать вяло и апатично; детский сад как организм болеет и выздоравливает, он переживает кризисы, которые очень важны для его выживания и развития и т.д.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присмотреться внимательно, оказывается, что детский сад не просто во многом напоминает организм: будучи сообществом людей, он во многом и антропоморфен (</w:t>
      </w:r>
      <w:proofErr w:type="spell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человекоподобен</w:t>
      </w:r>
      <w:proofErr w:type="spell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чем есть свои плюсы и минусы для управления.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доказывает, что, рассматривая детский сад, как объект управляемого развития, целесообразно отнестись к нему именно с позиции </w:t>
      </w: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понимания его как сложного, живого, активного социального организма, как особой организационной индивидуальности,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требующей адекватного подхода со стороны субъектов управления.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требований, предъявляемых к детскому саду, изменение стоящих перед ним целей и задач, расширение направлений его развития предполагает определенные изменения в его организационной структуре, содержании, формах и методах деятельности.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развития детского сада, формируя концепцию, модель будущего детского сада, предусматривает эти изменения и определяет стратегию и тактику перехода к новому состоянию.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представляет собой один из подходов к развитию образовательного учреждения инновационного вида и отражает многолетний опыт деятельности.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Разрабатывая данную программу, мы определили несколько принципиальных позиций, которые легли в основу этого стратегического документа: </w:t>
      </w:r>
    </w:p>
    <w:p w:rsidR="00F36D8C" w:rsidRPr="005A1311" w:rsidRDefault="00F36D8C" w:rsidP="008C762D">
      <w:pPr>
        <w:numPr>
          <w:ilvl w:val="0"/>
          <w:numId w:val="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представлен в проекте как целостная открытая педагогическая система, состоящая из нескольких подсистем, которые освещены нами как стратегические направления развития. 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Следуя этой логике, мы и выстроили организационную структуру программы. Цели, задачи, приоритетные направления деятельности,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предполагаемый результат каждого стратегического направления тесно взаимосвязаны между собой и представляют некую целостность. </w:t>
      </w:r>
    </w:p>
    <w:p w:rsidR="00F36D8C" w:rsidRPr="005A1311" w:rsidRDefault="00F36D8C" w:rsidP="008C762D">
      <w:pPr>
        <w:numPr>
          <w:ilvl w:val="2"/>
          <w:numId w:val="3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развития детского сада задает общие направления, описывает наиболее общие процессы, определяет закономерности, а оперативные действия будут прописаны в текущем плане работы. </w:t>
      </w:r>
    </w:p>
    <w:p w:rsidR="00F36D8C" w:rsidRPr="005A1311" w:rsidRDefault="00F36D8C" w:rsidP="008C762D">
      <w:pPr>
        <w:numPr>
          <w:ilvl w:val="2"/>
          <w:numId w:val="3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эффективности стратегического планирования мы конкретизировали проблемное поле, основываясь на реальных затруднениях. Индикаторы проблем распределены нами на две большие группы: первая отражает влияние на развитие детского сада внешних факторов, вторая, исходя из стратегических направлений развития, раскрывает внутренние проблемы и факторы. </w:t>
      </w:r>
    </w:p>
    <w:p w:rsidR="00F36D8C" w:rsidRPr="005A1311" w:rsidRDefault="00F36D8C" w:rsidP="008C762D">
      <w:pPr>
        <w:numPr>
          <w:ilvl w:val="2"/>
          <w:numId w:val="3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стратегических направлений (проектов) развития детского сада, его миссия, стратегическая цель и проблемно-ориентированный анализ обусловил выбор групп задач, определяющих приоритетные направления деятельности и предполагаемый результат. </w:t>
      </w:r>
    </w:p>
    <w:p w:rsidR="00F36D8C" w:rsidRPr="005A1311" w:rsidRDefault="00F36D8C" w:rsidP="008C762D">
      <w:pPr>
        <w:numPr>
          <w:ilvl w:val="2"/>
          <w:numId w:val="3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Создавая программу, мы исходили из того, что детский сад находится на этапе развития, а это обуславливает ряд кардинальных изменений. </w:t>
      </w:r>
    </w:p>
    <w:p w:rsidR="00F36D8C" w:rsidRPr="008906A5" w:rsidRDefault="00F36D8C" w:rsidP="008C762D">
      <w:pPr>
        <w:numPr>
          <w:ilvl w:val="2"/>
          <w:numId w:val="3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рассматриваем программу развития детского сада как управленческий документ, концептуально определяющий стратегические и тактические цели, задачи способы (механизмы) их реализации.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предназначена: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6306C6">
      <w:pPr>
        <w:pStyle w:val="a3"/>
        <w:numPr>
          <w:ilvl w:val="0"/>
          <w:numId w:val="29"/>
        </w:numPr>
        <w:spacing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и педагогических работников детского сада; </w:t>
      </w:r>
    </w:p>
    <w:p w:rsidR="00F36D8C" w:rsidRPr="005A1311" w:rsidRDefault="00F36D8C" w:rsidP="006306C6">
      <w:pPr>
        <w:pStyle w:val="a3"/>
        <w:numPr>
          <w:ilvl w:val="0"/>
          <w:numId w:val="29"/>
        </w:numPr>
        <w:spacing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 и родителей; </w:t>
      </w:r>
    </w:p>
    <w:p w:rsidR="00F36D8C" w:rsidRPr="005A1311" w:rsidRDefault="00F36D8C" w:rsidP="006306C6">
      <w:pPr>
        <w:pStyle w:val="a3"/>
        <w:numPr>
          <w:ilvl w:val="0"/>
          <w:numId w:val="29"/>
        </w:numPr>
        <w:spacing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руководящих и педагогических кадров образовательного пространства; </w:t>
      </w:r>
    </w:p>
    <w:p w:rsidR="00F36D8C" w:rsidRPr="005A1311" w:rsidRDefault="00F36D8C" w:rsidP="006306C6">
      <w:pPr>
        <w:pStyle w:val="a3"/>
        <w:numPr>
          <w:ilvl w:val="0"/>
          <w:numId w:val="29"/>
        </w:numPr>
        <w:spacing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сообществ, заинтересованных в развитии системы образования.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01.09.2019 г. МДОУ ДС № 18 г. Буденновска начал работу над темой инновационного проекта: </w:t>
      </w:r>
      <w:r w:rsidRPr="005A1311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воспитание как фактор гармоничного развития личности детей дошкольного возраста»</w:t>
      </w:r>
    </w:p>
    <w:p w:rsidR="00F36D8C" w:rsidRDefault="00F36D8C" w:rsidP="008C762D">
      <w:pPr>
        <w:spacing w:line="276" w:lineRule="auto"/>
        <w:ind w:left="0" w:right="0" w:firstLine="567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8906A5" w:rsidRDefault="008906A5" w:rsidP="008C762D">
      <w:pPr>
        <w:spacing w:line="276" w:lineRule="auto"/>
        <w:ind w:left="0" w:right="0" w:firstLine="567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8906A5" w:rsidRDefault="008906A5" w:rsidP="008C762D">
      <w:pPr>
        <w:spacing w:line="276" w:lineRule="auto"/>
        <w:ind w:left="0" w:right="0" w:firstLine="567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8906A5" w:rsidRDefault="008906A5" w:rsidP="008C762D">
      <w:pPr>
        <w:spacing w:line="276" w:lineRule="auto"/>
        <w:ind w:left="0" w:right="0" w:firstLine="567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8906A5" w:rsidRDefault="008906A5" w:rsidP="008C762D">
      <w:pPr>
        <w:spacing w:line="276" w:lineRule="auto"/>
        <w:ind w:left="0" w:right="0" w:firstLine="567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8906A5" w:rsidRDefault="008906A5" w:rsidP="008C762D">
      <w:pPr>
        <w:spacing w:line="276" w:lineRule="auto"/>
        <w:ind w:left="0" w:right="0" w:firstLine="567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8906A5" w:rsidRDefault="008906A5" w:rsidP="008C762D">
      <w:pPr>
        <w:spacing w:line="276" w:lineRule="auto"/>
        <w:ind w:left="0" w:right="0" w:firstLine="567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8906A5" w:rsidRDefault="008906A5" w:rsidP="008C762D">
      <w:pPr>
        <w:spacing w:line="276" w:lineRule="auto"/>
        <w:ind w:left="0" w:right="0" w:firstLine="567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8906A5" w:rsidRDefault="008906A5" w:rsidP="008C762D">
      <w:pPr>
        <w:spacing w:line="276" w:lineRule="auto"/>
        <w:ind w:left="0" w:right="0" w:firstLine="567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322EB0" w:rsidRDefault="00322EB0" w:rsidP="008C762D">
      <w:pPr>
        <w:spacing w:line="276" w:lineRule="auto"/>
        <w:ind w:left="0" w:right="0" w:firstLine="567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322EB0" w:rsidRDefault="00322EB0" w:rsidP="008C762D">
      <w:pPr>
        <w:spacing w:line="276" w:lineRule="auto"/>
        <w:ind w:left="0" w:right="0" w:firstLine="567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8906A5" w:rsidRDefault="008906A5" w:rsidP="008C762D">
      <w:pPr>
        <w:spacing w:line="276" w:lineRule="auto"/>
        <w:ind w:left="0" w:right="0" w:firstLine="567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8906A5" w:rsidRPr="005A1311" w:rsidRDefault="008906A5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D8C" w:rsidRPr="005A1311" w:rsidRDefault="00F36D8C" w:rsidP="008C762D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Паспорт программы развития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3B0638" w:rsidP="008C762D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МДОУ ДС № 18 «Берёзка»</w:t>
      </w:r>
      <w:r w:rsidR="00F36D8C"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Буденновска</w:t>
      </w:r>
      <w:r w:rsidR="008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D8C" w:rsidRPr="005A131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6D8C" w:rsidRPr="005A13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9343" w:type="dxa"/>
        <w:tblInd w:w="10" w:type="dxa"/>
        <w:tblCellMar>
          <w:left w:w="75" w:type="dxa"/>
          <w:right w:w="3" w:type="dxa"/>
        </w:tblCellMar>
        <w:tblLook w:val="04A0" w:firstRow="1" w:lastRow="0" w:firstColumn="1" w:lastColumn="0" w:noHBand="0" w:noVBand="1"/>
      </w:tblPr>
      <w:tblGrid>
        <w:gridCol w:w="526"/>
        <w:gridCol w:w="2013"/>
        <w:gridCol w:w="6804"/>
      </w:tblGrid>
      <w:tr w:rsidR="00F36D8C" w:rsidRPr="005A1311" w:rsidTr="00F36D8C">
        <w:trPr>
          <w:trHeight w:val="1291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8906A5" w:rsidRDefault="00F36D8C" w:rsidP="008C762D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8906A5" w:rsidRDefault="00F36D8C" w:rsidP="008C762D">
            <w:pPr>
              <w:spacing w:after="46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6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 развития муниципального дошкольного образовательного учреждения «</w:t>
            </w:r>
            <w:r w:rsidR="003B0638" w:rsidRPr="008906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Детский сад комбинированного вида № 18 «Берёзка</w:t>
            </w:r>
            <w:r w:rsidRPr="008906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города Буденновска Буденновского района»</w:t>
            </w:r>
          </w:p>
        </w:tc>
      </w:tr>
      <w:tr w:rsidR="00F36D8C" w:rsidRPr="005A1311" w:rsidTr="00F36D8C">
        <w:trPr>
          <w:trHeight w:val="1615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Статус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Управленческий документ, концептуально определяющий стратегические и тактические цели, задачи, способы (механизмы) их реализации. Программа является основанием для разработки проектов развития подразделений и имеет приоритет по отношению к другим плановым документам. </w:t>
            </w:r>
          </w:p>
        </w:tc>
      </w:tr>
      <w:tr w:rsidR="00F36D8C" w:rsidRPr="005A1311" w:rsidTr="00F36D8C">
        <w:trPr>
          <w:trHeight w:val="972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Цели  программы</w:t>
            </w:r>
            <w:proofErr w:type="gramEnd"/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развития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Разработать стратегию, тактику и содержание деятельности, способствующих </w:t>
            </w:r>
            <w:r w:rsidR="003B0638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позитивным качественным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изменениям детского сада как открытой социально-педагогической системы. </w:t>
            </w:r>
          </w:p>
        </w:tc>
      </w:tr>
      <w:tr w:rsidR="00F36D8C" w:rsidRPr="005A1311" w:rsidTr="00F36D8C">
        <w:trPr>
          <w:trHeight w:val="970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утверждения программы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9805F5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04.08</w:t>
            </w:r>
            <w:r w:rsidR="003B0638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.2021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3B0638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6D8C" w:rsidRPr="005A1311" w:rsidTr="00F36D8C">
        <w:trPr>
          <w:trHeight w:val="5802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и этапы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реализации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after="42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 этап – подготовительны</w:t>
            </w:r>
            <w:r w:rsidR="003B0638"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й, планово-прогностический (2021-2022</w:t>
            </w: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г.)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D8C" w:rsidRPr="005A1311" w:rsidRDefault="00F36D8C" w:rsidP="008C762D">
            <w:pPr>
              <w:spacing w:after="37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Задачи: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0"/>
              </w:numPr>
              <w:spacing w:after="42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проблем, выбор технологий </w:t>
            </w:r>
            <w:r w:rsidR="003B0638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механизма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0638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в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соответствии с социальным заказом.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0"/>
              </w:numPr>
              <w:spacing w:after="44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системы </w:t>
            </w:r>
            <w:proofErr w:type="spellStart"/>
            <w:r w:rsidR="003B0638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внутрисадовского</w:t>
            </w:r>
            <w:proofErr w:type="spellEnd"/>
            <w:r w:rsidR="003B0638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менеджмента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0"/>
              </w:numPr>
              <w:spacing w:after="47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Планирование развития по всем стратегическим направлениям. </w:t>
            </w:r>
          </w:p>
          <w:p w:rsidR="00F36D8C" w:rsidRPr="005A1311" w:rsidRDefault="00F36D8C" w:rsidP="008C762D">
            <w:pPr>
              <w:spacing w:after="40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 эта</w:t>
            </w:r>
            <w:r w:rsidR="003B0638"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 – практический, основной (2022 – 2024</w:t>
            </w: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гг.)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Задачи: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D8C" w:rsidRPr="005A1311" w:rsidRDefault="003B0638" w:rsidP="006306C6">
            <w:pPr>
              <w:pStyle w:val="a3"/>
              <w:numPr>
                <w:ilvl w:val="0"/>
                <w:numId w:val="31"/>
              </w:numPr>
              <w:spacing w:after="45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программы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развития детского сада на всех уровнях жизнедеятельности. Запуск механизмов саморазвития детского сада.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1"/>
              </w:numPr>
              <w:spacing w:after="46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Отслеживание результатов образовательного процесса </w:t>
            </w:r>
            <w:r w:rsidR="003B0638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пространства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своевременная его корректировка.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1"/>
              </w:num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системы управления качеством на основе системного проведения маркетинговых исследований востребованности и качества предоставляемых образовательных услуг </w:t>
            </w:r>
          </w:p>
        </w:tc>
      </w:tr>
      <w:tr w:rsidR="00F36D8C" w:rsidRPr="005A1311" w:rsidTr="00F36D8C">
        <w:trPr>
          <w:trHeight w:val="1616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F5" w:rsidRPr="005A1311" w:rsidRDefault="003B0638" w:rsidP="008C762D">
            <w:pPr>
              <w:spacing w:after="41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III этап - итоговый (2024-2025</w:t>
            </w:r>
            <w:r w:rsidR="00F36D8C"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гг.)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D8C" w:rsidRPr="005A1311" w:rsidRDefault="00F36D8C" w:rsidP="008C762D">
            <w:pPr>
              <w:spacing w:after="41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Задачи: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2"/>
              </w:numPr>
              <w:spacing w:after="44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и обобщение опыта работы ДОУ.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2"/>
              </w:numPr>
              <w:spacing w:after="43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новой программы развития детского сада.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2"/>
              </w:num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Трансляция передового опыта в Буденновском районе. </w:t>
            </w:r>
          </w:p>
        </w:tc>
      </w:tr>
      <w:tr w:rsidR="00F36D8C" w:rsidRPr="005A1311" w:rsidTr="00F36D8C">
        <w:trPr>
          <w:trHeight w:val="133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Основания для разработки программы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3"/>
              </w:numPr>
              <w:spacing w:after="65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Новый Федеральный закон «Об образовании в Российской Федерации» от 29.12.2012 г. № 273-ФЗ.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3"/>
              </w:num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государственный образовательный стандарт дошкольного образования от 17.10.2013 г. № 30384. </w:t>
            </w:r>
          </w:p>
        </w:tc>
      </w:tr>
      <w:tr w:rsidR="00F36D8C" w:rsidRPr="005A1311" w:rsidTr="00F36D8C">
        <w:trPr>
          <w:trHeight w:val="2621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Назначение   программы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4"/>
              </w:numPr>
              <w:spacing w:after="67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развития предназначена для определения перспективных направлений развития </w:t>
            </w:r>
            <w:r w:rsidR="0006165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образовательного учреждения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основе </w:t>
            </w:r>
            <w:r w:rsidR="0006165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анализа работы детского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сада за предыдущий период.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4"/>
              </w:num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Отражение тенденции изменений: охарактеризованы главные направления обновления содержания образовательной деятельности, управление дошкольным учреждением на основе инновационных процессов. </w:t>
            </w:r>
          </w:p>
        </w:tc>
      </w:tr>
      <w:tr w:rsidR="00F36D8C" w:rsidRPr="005A1311" w:rsidTr="008906A5">
        <w:trPr>
          <w:trHeight w:val="1557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Проблема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5"/>
              </w:numPr>
              <w:spacing w:after="66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дошкольного образовательного учреждения в условиях реализации новой государственной образовательной политики, основными ориентирами которой являются: формирование российской идентичности; создание условий для сохранения, приумножения культурных и духовных ценностей народов России;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5"/>
              </w:numPr>
              <w:spacing w:after="67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Объективное </w:t>
            </w:r>
            <w:r w:rsidR="0006165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ухудшение здоровья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поступающих в детский сад детей, отрицательно сказывается </w:t>
            </w:r>
            <w:r w:rsidR="0006165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получении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ими качественного образования </w:t>
            </w:r>
          </w:p>
          <w:p w:rsidR="00F36D8C" w:rsidRPr="005A1311" w:rsidRDefault="00F36D8C" w:rsidP="006306C6">
            <w:pPr>
              <w:numPr>
                <w:ilvl w:val="0"/>
                <w:numId w:val="35"/>
              </w:numPr>
              <w:spacing w:after="66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Недостаточная готовность и </w:t>
            </w:r>
            <w:proofErr w:type="spell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включённость</w:t>
            </w:r>
            <w:proofErr w:type="spellEnd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родителей в управление качеством </w:t>
            </w:r>
            <w:r w:rsidR="0006165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детей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общественно - </w:t>
            </w:r>
            <w:r w:rsidR="0006165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государственные формы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управления. </w:t>
            </w:r>
          </w:p>
          <w:p w:rsidR="00F36D8C" w:rsidRPr="005A1311" w:rsidRDefault="0006165C" w:rsidP="006306C6">
            <w:pPr>
              <w:pStyle w:val="a3"/>
              <w:numPr>
                <w:ilvl w:val="0"/>
                <w:numId w:val="35"/>
              </w:num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Необходимость интенсификации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педагогического труда, повышение его качества и результативности педагогов к применению современных образовательных технологий. </w:t>
            </w:r>
          </w:p>
        </w:tc>
      </w:tr>
      <w:tr w:rsidR="00F36D8C" w:rsidRPr="005A1311" w:rsidTr="00F36D8C">
        <w:trPr>
          <w:trHeight w:val="1467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Разработчики  программы</w:t>
            </w:r>
            <w:proofErr w:type="gramEnd"/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6"/>
              </w:numPr>
              <w:spacing w:after="63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06165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ведующий ДОУ -  Кузьмина О.И.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6"/>
              </w:numPr>
              <w:spacing w:after="66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заведующего по УВР – </w:t>
            </w:r>
            <w:r w:rsidR="0006165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 С.Н.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6"/>
              </w:numPr>
              <w:spacing w:after="45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Рабочая группа педагогических работников детского сада: </w:t>
            </w:r>
          </w:p>
          <w:p w:rsidR="00F36D8C" w:rsidRPr="005A1311" w:rsidRDefault="0006165C" w:rsidP="008C762D">
            <w:pPr>
              <w:pStyle w:val="a3"/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Я.А.</w:t>
            </w:r>
            <w:proofErr w:type="gram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Курепина</w:t>
            </w:r>
            <w:proofErr w:type="gramEnd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Е.Н.</w:t>
            </w:r>
          </w:p>
        </w:tc>
      </w:tr>
      <w:tr w:rsidR="00F36D8C" w:rsidRPr="005A1311" w:rsidTr="00F36D8C">
        <w:trPr>
          <w:trHeight w:val="970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after="44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Исполнители мероприятий </w:t>
            </w:r>
          </w:p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дошкольное образовательное учреждение «Детски</w:t>
            </w:r>
            <w:r w:rsidR="0006165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сад комбинированного вида № 18 «Берёзка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города Буденновска Буденновского района» </w:t>
            </w:r>
          </w:p>
        </w:tc>
      </w:tr>
      <w:tr w:rsidR="0006165C" w:rsidRPr="005A1311" w:rsidTr="006C352C">
        <w:trPr>
          <w:trHeight w:val="3225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6165C" w:rsidRPr="005A1311" w:rsidRDefault="0006165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11.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6165C" w:rsidRPr="005A1311" w:rsidRDefault="0006165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 w:rsidRPr="005A131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6165C" w:rsidRPr="005A1311" w:rsidRDefault="0006165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A131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 </w:t>
            </w:r>
          </w:p>
          <w:p w:rsidR="0006165C" w:rsidRPr="005A1311" w:rsidRDefault="0006165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5A131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образования и воспитания в ДОУ через внедрение современных педагогических технологий, в том числе информационно-коммуникационных. </w:t>
            </w:r>
          </w:p>
        </w:tc>
      </w:tr>
      <w:tr w:rsidR="00F36D8C" w:rsidRPr="005A1311" w:rsidTr="00F36D8C">
        <w:trPr>
          <w:trHeight w:val="4633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12.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after="2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</w:t>
            </w:r>
            <w:r w:rsidRPr="005A131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7"/>
              </w:numPr>
              <w:spacing w:after="66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Сохранение качества воспитания и образования в ДОУ Повышение эффективности использования средств информатизации в образовательном процессе.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7"/>
              </w:numPr>
              <w:spacing w:after="65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материально-технического и программного обеспечения.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7"/>
              </w:numPr>
              <w:spacing w:after="67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возможностей сетевого взаимодействия и интеграции в образовательном процессе.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7"/>
              </w:numPr>
              <w:spacing w:after="68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Освоение и внедрение новых технологий воспитания и образования дошкольников, через обновление развивающей предметно-пространственной среды ДОУ, способствующей самореализации ребёнка в разных видах деятельности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7"/>
              </w:num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системы управления ДОУ на основе повышения компетентности родителей по вопросам взаимодействия с детским садом. </w:t>
            </w:r>
          </w:p>
        </w:tc>
      </w:tr>
      <w:tr w:rsidR="00F36D8C" w:rsidRPr="005A1311" w:rsidTr="00F36D8C">
        <w:trPr>
          <w:trHeight w:val="1013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13.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Финансовое обеспечение программы</w:t>
            </w:r>
            <w:r w:rsidRPr="005A131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06165C" w:rsidP="006306C6">
            <w:pPr>
              <w:pStyle w:val="a3"/>
              <w:numPr>
                <w:ilvl w:val="0"/>
                <w:numId w:val="38"/>
              </w:numPr>
              <w:spacing w:after="64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МДОУ является казенным.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8"/>
              </w:num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Внебюджетное финансирование (спонсорская помощь, благотворительность). </w:t>
            </w:r>
          </w:p>
        </w:tc>
      </w:tr>
    </w:tbl>
    <w:p w:rsidR="0006165C" w:rsidRPr="008906A5" w:rsidRDefault="00F36D8C" w:rsidP="008C762D">
      <w:pPr>
        <w:spacing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2EB0" w:rsidRDefault="00322EB0" w:rsidP="008C762D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2EB0" w:rsidRDefault="00322EB0" w:rsidP="008C762D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2EB0" w:rsidRDefault="00322EB0" w:rsidP="008C762D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2EB0" w:rsidRDefault="00322EB0" w:rsidP="008C762D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D8C" w:rsidRPr="005A1311" w:rsidRDefault="00F36D8C" w:rsidP="008C762D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Глава I. Информационная справка.</w:t>
      </w:r>
    </w:p>
    <w:p w:rsidR="00F36D8C" w:rsidRPr="008906A5" w:rsidRDefault="00F36D8C" w:rsidP="008C762D">
      <w:pPr>
        <w:numPr>
          <w:ilvl w:val="1"/>
          <w:numId w:val="2"/>
        </w:numPr>
        <w:spacing w:line="276" w:lineRule="auto"/>
        <w:ind w:left="0" w:right="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МДОУ ДС № </w:t>
      </w:r>
      <w:r w:rsidR="0006165C"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18 «Берёзка» </w:t>
      </w: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Буденновска.</w:t>
      </w:r>
    </w:p>
    <w:tbl>
      <w:tblPr>
        <w:tblStyle w:val="TableGrid"/>
        <w:tblW w:w="9359" w:type="dxa"/>
        <w:tblInd w:w="-35" w:type="dxa"/>
        <w:tblLayout w:type="fixed"/>
        <w:tblCellMar>
          <w:left w:w="10" w:type="dxa"/>
          <w:right w:w="64" w:type="dxa"/>
        </w:tblCellMar>
        <w:tblLook w:val="04A0" w:firstRow="1" w:lastRow="0" w:firstColumn="1" w:lastColumn="0" w:noHBand="0" w:noVBand="1"/>
      </w:tblPr>
      <w:tblGrid>
        <w:gridCol w:w="2547"/>
        <w:gridCol w:w="6812"/>
      </w:tblGrid>
      <w:tr w:rsidR="0006165C" w:rsidRPr="005A1311" w:rsidTr="008906A5">
        <w:trPr>
          <w:trHeight w:val="364"/>
        </w:trPr>
        <w:tc>
          <w:tcPr>
            <w:tcW w:w="9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65C" w:rsidRPr="005A1311" w:rsidRDefault="0006165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Общая информация</w:t>
            </w:r>
          </w:p>
        </w:tc>
      </w:tr>
      <w:tr w:rsidR="00F36D8C" w:rsidRPr="005A1311" w:rsidTr="008906A5">
        <w:trPr>
          <w:trHeight w:val="982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65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Название образовательного учреждения </w:t>
            </w:r>
          </w:p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уставу)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Полное название: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муниципальное дошкольное образовательное учреждение «Детски</w:t>
            </w:r>
            <w:r w:rsidR="0006165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сад комбинированного вида № 18 «Берёзка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города Буденновска Буденновского района» </w:t>
            </w:r>
          </w:p>
        </w:tc>
      </w:tr>
      <w:tr w:rsidR="00F36D8C" w:rsidRPr="005A1311" w:rsidTr="008906A5">
        <w:trPr>
          <w:trHeight w:val="336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ОУ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Казенное дошкольное образовательное учреждение </w:t>
            </w:r>
          </w:p>
        </w:tc>
      </w:tr>
      <w:tr w:rsidR="00F36D8C" w:rsidRPr="005A1311" w:rsidTr="008906A5">
        <w:trPr>
          <w:trHeight w:val="336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ОУ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сад комбинированного вида </w:t>
            </w:r>
          </w:p>
        </w:tc>
      </w:tr>
      <w:tr w:rsidR="00F36D8C" w:rsidRPr="005A1311" w:rsidTr="008906A5">
        <w:trPr>
          <w:trHeight w:val="982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Юридическое лицо со своим наименованием, самостоятельным балансом, обособленным имуществом, расчетными и другими счетами в банковских и кредитных учреждениях </w:t>
            </w:r>
          </w:p>
        </w:tc>
      </w:tr>
      <w:tr w:rsidR="00F36D8C" w:rsidRPr="005A1311" w:rsidTr="008906A5">
        <w:trPr>
          <w:trHeight w:val="661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Учредитель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Буденновского муниципального района Ставропольского края </w:t>
            </w:r>
          </w:p>
        </w:tc>
      </w:tr>
      <w:tr w:rsidR="00F36D8C" w:rsidRPr="005A1311" w:rsidTr="008906A5">
        <w:trPr>
          <w:trHeight w:val="336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 основания ДОУ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06165C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1973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F36D8C" w:rsidRPr="005A1311" w:rsidTr="008906A5">
        <w:trPr>
          <w:trHeight w:val="66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06165C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356800, Ставропольский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край, город Буденновск, проспект Калинина,1, улица Кочубея, 101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6D8C" w:rsidRPr="005A1311" w:rsidTr="008906A5">
        <w:trPr>
          <w:trHeight w:val="336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Телефон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6A738C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8(6559) 2-61-53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6D8C" w:rsidRPr="005A1311" w:rsidTr="008906A5">
        <w:trPr>
          <w:trHeight w:val="338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Факс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F36D8C" w:rsidRPr="005A1311" w:rsidTr="008906A5">
        <w:trPr>
          <w:trHeight w:val="336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06165C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FF"/>
                <w:sz w:val="28"/>
                <w:szCs w:val="28"/>
                <w:u w:val="single" w:color="0000FF"/>
              </w:rPr>
              <w:t>sad_18</w:t>
            </w:r>
            <w:r w:rsidR="00F36D8C" w:rsidRPr="005A1311">
              <w:rPr>
                <w:rFonts w:ascii="Times New Roman" w:hAnsi="Times New Roman" w:cs="Times New Roman"/>
                <w:color w:val="0000FF"/>
                <w:sz w:val="28"/>
                <w:szCs w:val="28"/>
                <w:u w:val="single" w:color="0000FF"/>
              </w:rPr>
              <w:t>_26bud@mail.ru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A738C" w:rsidRPr="005A1311" w:rsidTr="008906A5">
        <w:trPr>
          <w:trHeight w:val="336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8C" w:rsidRPr="005A1311" w:rsidRDefault="006A73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Официальный сайт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8C" w:rsidRPr="005A1311" w:rsidRDefault="00FA0A8D" w:rsidP="00866E58">
            <w:pPr>
              <w:spacing w:line="276" w:lineRule="auto"/>
              <w:ind w:left="22" w:right="0" w:firstLine="142"/>
              <w:jc w:val="left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6" w:history="1">
              <w:r w:rsidR="006A738C" w:rsidRPr="005A1311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http://мдоу-дс18березка-буденновск.рф</w:t>
              </w:r>
            </w:hyperlink>
          </w:p>
          <w:p w:rsidR="006A738C" w:rsidRPr="005A1311" w:rsidRDefault="006A738C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FF"/>
                <w:sz w:val="28"/>
                <w:szCs w:val="28"/>
                <w:u w:val="single" w:color="0000FF"/>
              </w:rPr>
            </w:pPr>
          </w:p>
        </w:tc>
      </w:tr>
      <w:tr w:rsidR="00F36D8C" w:rsidRPr="005A1311" w:rsidTr="008906A5">
        <w:trPr>
          <w:trHeight w:val="1816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66E58">
            <w:pPr>
              <w:spacing w:after="46"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Заведующий: </w:t>
            </w:r>
            <w:r w:rsidR="006A73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Кузьмина Ольга Игоревна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36D8C" w:rsidRPr="005A1311" w:rsidRDefault="00F36D8C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занимаемой должности. Отличник народного просвещения. Значительные результаты по повышению качества продукции и оказываемых услуг. Стаж работы в должности: </w:t>
            </w:r>
            <w:r w:rsidR="006A73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года. </w:t>
            </w:r>
          </w:p>
        </w:tc>
      </w:tr>
      <w:tr w:rsidR="00F36D8C" w:rsidRPr="005A1311" w:rsidTr="008906A5">
        <w:trPr>
          <w:trHeight w:val="1304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6A738C" w:rsidP="008C762D">
            <w:pPr>
              <w:spacing w:after="44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 по учеб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но-</w:t>
            </w:r>
            <w:proofErr w:type="spellStart"/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</w:t>
            </w:r>
            <w:proofErr w:type="spellEnd"/>
            <w:r w:rsidR="00866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льной</w:t>
            </w:r>
            <w:proofErr w:type="spellEnd"/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работе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6A738C" w:rsidP="00866E58">
            <w:pPr>
              <w:spacing w:after="46"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 Светлана Николаевна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  <w:p w:rsidR="00F36D8C" w:rsidRPr="005A1311" w:rsidRDefault="00F36D8C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занимаемой должности. Отличник народного просвещения. </w:t>
            </w:r>
            <w:r w:rsidR="006A73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в занимаемой должности – 13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лет. </w:t>
            </w:r>
          </w:p>
        </w:tc>
      </w:tr>
      <w:tr w:rsidR="00F36D8C" w:rsidRPr="005A1311" w:rsidTr="008906A5">
        <w:trPr>
          <w:trHeight w:val="338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Устав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6A738C" w:rsidP="00866E58">
            <w:pPr>
              <w:spacing w:after="51"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Утвержден Постановлением № 577 АБМР от 25.05.2015 г.</w:t>
            </w:r>
          </w:p>
        </w:tc>
      </w:tr>
      <w:tr w:rsidR="00F36D8C" w:rsidRPr="005A1311" w:rsidTr="008906A5">
        <w:trPr>
          <w:trHeight w:val="658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Лицензия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6A738C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 26Л01 №0000473 от 01.10.2015г. 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действия: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бессрочно. </w:t>
            </w:r>
          </w:p>
        </w:tc>
      </w:tr>
      <w:tr w:rsidR="00F36D8C" w:rsidRPr="005A1311" w:rsidTr="008906A5">
        <w:trPr>
          <w:trHeight w:val="1303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6A738C" w:rsidP="008C762D">
            <w:pPr>
              <w:spacing w:after="48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Коллегиальные органы 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управления, закрепленные в Уставе ДОУ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 родителей, общее собрание коллектива, педагогический совет. </w:t>
            </w:r>
          </w:p>
        </w:tc>
      </w:tr>
      <w:tr w:rsidR="00F36D8C" w:rsidRPr="005A1311" w:rsidTr="008906A5">
        <w:trPr>
          <w:trHeight w:val="1666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Образовательные программы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66E58">
            <w:pPr>
              <w:numPr>
                <w:ilvl w:val="0"/>
                <w:numId w:val="16"/>
              </w:numPr>
              <w:spacing w:after="64"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образовательная программа дошкольного образования «Детство» Т.И.Бабаевой. </w:t>
            </w:r>
          </w:p>
          <w:p w:rsidR="00F36D8C" w:rsidRPr="005A1311" w:rsidRDefault="00F36D8C" w:rsidP="00866E58">
            <w:pPr>
              <w:numPr>
                <w:ilvl w:val="0"/>
                <w:numId w:val="16"/>
              </w:num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Образовательная программа дошкольного образования </w:t>
            </w:r>
            <w:r w:rsidR="006A73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МДОУ ДС № 18 «Берёзка»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6D8C" w:rsidRPr="005A1311" w:rsidTr="008906A5">
        <w:trPr>
          <w:trHeight w:val="1584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Дополнительные образовательные услуги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6A738C" w:rsidP="00866E58">
            <w:pPr>
              <w:spacing w:line="276" w:lineRule="auto"/>
              <w:ind w:left="164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Театральная студия «Петрушка»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F36D8C" w:rsidRPr="005A1311" w:rsidRDefault="006A738C" w:rsidP="00866E58">
            <w:pPr>
              <w:spacing w:line="276" w:lineRule="auto"/>
              <w:ind w:left="164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Студия креативного творчества «Талантиум»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866E58" w:rsidRPr="00866E58" w:rsidRDefault="00866E58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6E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66E58">
              <w:rPr>
                <w:rFonts w:ascii="Times New Roman" w:hAnsi="Times New Roman" w:cs="Times New Roman"/>
                <w:sz w:val="28"/>
                <w:szCs w:val="28"/>
              </w:rPr>
              <w:t>Кружок «Сударушка» (пение)</w:t>
            </w:r>
          </w:p>
          <w:p w:rsidR="00F36D8C" w:rsidRPr="005A1311" w:rsidRDefault="00866E58" w:rsidP="00866E58">
            <w:p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E58">
              <w:rPr>
                <w:rFonts w:ascii="Times New Roman" w:hAnsi="Times New Roman" w:cs="Times New Roman"/>
                <w:sz w:val="28"/>
                <w:szCs w:val="28"/>
              </w:rPr>
              <w:t xml:space="preserve"> Кружок «Грация» (оздоровительная деятельность)</w:t>
            </w:r>
          </w:p>
        </w:tc>
      </w:tr>
      <w:tr w:rsidR="00F36D8C" w:rsidRPr="005A1311" w:rsidTr="008906A5">
        <w:trPr>
          <w:trHeight w:val="2268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Традиции детского сада 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5A484B" w:rsidP="00866E58">
            <w:pPr>
              <w:spacing w:after="48"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Праздничные концерты для родителей</w:t>
            </w:r>
          </w:p>
          <w:p w:rsidR="005A484B" w:rsidRPr="005A1311" w:rsidRDefault="005A484B" w:rsidP="00866E58">
            <w:pPr>
              <w:spacing w:after="48"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Совместные спортивные мероприятия</w:t>
            </w:r>
          </w:p>
          <w:p w:rsidR="00F36D8C" w:rsidRPr="005A1311" w:rsidRDefault="005A484B" w:rsidP="00866E58">
            <w:pPr>
              <w:spacing w:after="51"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 детских работ и работ родителей</w:t>
            </w:r>
          </w:p>
          <w:p w:rsidR="00F36D8C" w:rsidRPr="005A1311" w:rsidRDefault="005A484B" w:rsidP="00866E58">
            <w:pPr>
              <w:numPr>
                <w:ilvl w:val="0"/>
                <w:numId w:val="18"/>
              </w:numPr>
              <w:spacing w:after="48"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 здоровья</w:t>
            </w:r>
          </w:p>
          <w:p w:rsidR="00F36D8C" w:rsidRPr="005A1311" w:rsidRDefault="005A484B" w:rsidP="00866E58">
            <w:pPr>
              <w:numPr>
                <w:ilvl w:val="0"/>
                <w:numId w:val="18"/>
              </w:numPr>
              <w:spacing w:after="48"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Конкурсы чтецов</w:t>
            </w:r>
          </w:p>
          <w:p w:rsidR="00F36D8C" w:rsidRPr="005A1311" w:rsidRDefault="00F36D8C" w:rsidP="00866E58">
            <w:pPr>
              <w:numPr>
                <w:ilvl w:val="0"/>
                <w:numId w:val="18"/>
              </w:numPr>
              <w:spacing w:after="47"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ДОД (дни открытых дверей) </w:t>
            </w:r>
          </w:p>
          <w:p w:rsidR="00F36D8C" w:rsidRPr="005A1311" w:rsidRDefault="005A484B" w:rsidP="00866E58">
            <w:pPr>
              <w:numPr>
                <w:ilvl w:val="0"/>
                <w:numId w:val="18"/>
              </w:numPr>
              <w:spacing w:line="276" w:lineRule="auto"/>
              <w:ind w:left="22" w:right="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 выпускников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C352C" w:rsidRPr="005A1311" w:rsidRDefault="006C352C" w:rsidP="008C762D">
      <w:pPr>
        <w:spacing w:after="162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D8C" w:rsidRPr="005A1311" w:rsidRDefault="00F36D8C" w:rsidP="008C762D">
      <w:pPr>
        <w:numPr>
          <w:ilvl w:val="1"/>
          <w:numId w:val="2"/>
        </w:numPr>
        <w:spacing w:after="162" w:line="276" w:lineRule="auto"/>
        <w:ind w:left="0" w:right="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181910"/>
          <w:sz w:val="28"/>
          <w:szCs w:val="28"/>
          <w:lang w:eastAsia="ru-RU"/>
        </w:rPr>
        <w:t>Сведения о детях.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Контингент детей формируется в соответствии с административным регламентом предоставления отделом образования администрации Буденновского муниципального района муниципальной услуги по приему заявлений, постановке на учет и зачислению детей в образовательные организации, реализующие основные образовательные программы дошкольного образования. 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В детском саду функционирует</w:t>
      </w:r>
      <w:r w:rsidR="00E015BD"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14 групп:1 – оздоровительная (туберкулезная интоксикация); 4 – компенсирующей направленности; 9 - общеразвивающие</w:t>
      </w: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: </w:t>
      </w:r>
    </w:p>
    <w:tbl>
      <w:tblPr>
        <w:tblStyle w:val="TableGrid"/>
        <w:tblW w:w="9500" w:type="dxa"/>
        <w:tblInd w:w="-18" w:type="dxa"/>
        <w:tblCellMar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6908"/>
        <w:gridCol w:w="2592"/>
      </w:tblGrid>
      <w:tr w:rsidR="00F36D8C" w:rsidRPr="005A1311" w:rsidTr="00CD064D">
        <w:trPr>
          <w:trHeight w:val="590"/>
        </w:trPr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Группа, возраст детей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групп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6D8C" w:rsidRPr="005A1311" w:rsidTr="00CD064D">
        <w:trPr>
          <w:trHeight w:val="399"/>
        </w:trPr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Первая младшая группа – дети от 1,5 до 3 лет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E015BD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6D8C" w:rsidRPr="005A1311" w:rsidTr="00CD064D">
        <w:trPr>
          <w:trHeight w:val="398"/>
        </w:trPr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Вторая младшая группа – дети от 3 до 4 лет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E015BD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015BD" w:rsidRPr="005A1311" w:rsidTr="00CD064D">
        <w:trPr>
          <w:trHeight w:val="398"/>
        </w:trPr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5BD" w:rsidRPr="005A1311" w:rsidRDefault="00E015BD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младшая группа – дети от 3 до 4 лет (спец.)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5BD" w:rsidRPr="005A1311" w:rsidRDefault="00E015BD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36D8C" w:rsidRPr="005A1311" w:rsidTr="00CD064D">
        <w:trPr>
          <w:trHeight w:val="396"/>
        </w:trPr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группа – дети от 4 до 5 лет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E015BD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15BD" w:rsidRPr="005A1311" w:rsidTr="00CD064D">
        <w:trPr>
          <w:trHeight w:val="396"/>
        </w:trPr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5BD" w:rsidRPr="005A1311" w:rsidRDefault="00E015BD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 – дети от 4 до 5 лет (спец)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5BD" w:rsidRPr="005A1311" w:rsidRDefault="00E015BD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36D8C" w:rsidRPr="005A1311" w:rsidTr="00CD064D">
        <w:trPr>
          <w:trHeight w:val="396"/>
        </w:trPr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группа – дети от 5 до 6 </w:t>
            </w:r>
            <w:proofErr w:type="gram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 </w:t>
            </w:r>
            <w:r w:rsidR="00CD064D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End"/>
            <w:r w:rsidR="00CD064D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спец.)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CD064D" w:rsidRPr="005A1311" w:rsidTr="00CD064D">
        <w:trPr>
          <w:trHeight w:val="396"/>
        </w:trPr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64D" w:rsidRPr="005A1311" w:rsidRDefault="00CD064D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группа – дети от 5 до 6 лет 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64D" w:rsidRPr="005A1311" w:rsidRDefault="00CD064D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36D8C" w:rsidRPr="005A1311" w:rsidTr="00CD064D">
        <w:trPr>
          <w:trHeight w:val="398"/>
        </w:trPr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к школе группа – </w:t>
            </w:r>
            <w:proofErr w:type="gram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 от</w:t>
            </w:r>
            <w:proofErr w:type="gramEnd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до 7 лет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F36D8C" w:rsidRPr="005A1311" w:rsidTr="00CD064D">
        <w:trPr>
          <w:trHeight w:val="396"/>
        </w:trPr>
        <w:tc>
          <w:tcPr>
            <w:tcW w:w="6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CD064D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Разновозрастные группы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CD064D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F36D8C" w:rsidRPr="005A1311" w:rsidRDefault="00F36D8C" w:rsidP="008C762D">
      <w:pPr>
        <w:spacing w:after="164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D8C" w:rsidRPr="005A1311" w:rsidRDefault="00F36D8C" w:rsidP="008C762D">
      <w:pPr>
        <w:numPr>
          <w:ilvl w:val="1"/>
          <w:numId w:val="2"/>
        </w:numPr>
        <w:spacing w:after="162" w:line="276" w:lineRule="auto"/>
        <w:ind w:left="0" w:right="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181910"/>
          <w:sz w:val="28"/>
          <w:szCs w:val="28"/>
          <w:lang w:eastAsia="ru-RU"/>
        </w:rPr>
        <w:lastRenderedPageBreak/>
        <w:t>Сведения о педагогических кадрах.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детского сада укомплектован полностью.  </w:t>
      </w:r>
      <w:r w:rsidR="00CD064D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детском саду работают: </w:t>
      </w:r>
    </w:p>
    <w:p w:rsidR="00F36D8C" w:rsidRPr="005A1311" w:rsidRDefault="00F36D8C" w:rsidP="008C762D">
      <w:pPr>
        <w:numPr>
          <w:ilvl w:val="2"/>
          <w:numId w:val="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- 1 </w:t>
      </w:r>
    </w:p>
    <w:p w:rsidR="00F36D8C" w:rsidRPr="005A1311" w:rsidRDefault="00F36D8C" w:rsidP="008C762D">
      <w:pPr>
        <w:numPr>
          <w:ilvl w:val="2"/>
          <w:numId w:val="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заведующего по УВР - 1 </w:t>
      </w:r>
    </w:p>
    <w:p w:rsidR="00F36D8C" w:rsidRPr="005A1311" w:rsidRDefault="00F36D8C" w:rsidP="008C762D">
      <w:pPr>
        <w:numPr>
          <w:ilvl w:val="2"/>
          <w:numId w:val="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- 1 </w:t>
      </w:r>
    </w:p>
    <w:p w:rsidR="00CD064D" w:rsidRPr="005A1311" w:rsidRDefault="00CD064D" w:rsidP="008C762D">
      <w:pPr>
        <w:numPr>
          <w:ilvl w:val="2"/>
          <w:numId w:val="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Учитель-дефектолог - 1</w:t>
      </w:r>
    </w:p>
    <w:p w:rsidR="00F36D8C" w:rsidRPr="005A1311" w:rsidRDefault="00F36D8C" w:rsidP="008C762D">
      <w:pPr>
        <w:numPr>
          <w:ilvl w:val="2"/>
          <w:numId w:val="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– логопед - 1 </w:t>
      </w:r>
    </w:p>
    <w:p w:rsidR="00F36D8C" w:rsidRPr="005A1311" w:rsidRDefault="00CD064D" w:rsidP="008C762D">
      <w:pPr>
        <w:numPr>
          <w:ilvl w:val="2"/>
          <w:numId w:val="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- 1</w:t>
      </w:r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064D" w:rsidRPr="005A1311" w:rsidRDefault="00CD064D" w:rsidP="008C762D">
      <w:pPr>
        <w:numPr>
          <w:ilvl w:val="2"/>
          <w:numId w:val="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- 14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воспитателей по стажу, образованию и квалификационной категории представлен в таблицах. </w:t>
      </w:r>
    </w:p>
    <w:p w:rsidR="00F36D8C" w:rsidRPr="005A1311" w:rsidRDefault="00F36D8C" w:rsidP="008C762D">
      <w:pPr>
        <w:spacing w:after="162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181910"/>
          <w:sz w:val="28"/>
          <w:szCs w:val="28"/>
          <w:lang w:eastAsia="ru-RU"/>
        </w:rPr>
        <w:t>Сведения о педагогических работниках.</w:t>
      </w:r>
    </w:p>
    <w:tbl>
      <w:tblPr>
        <w:tblStyle w:val="TableGrid"/>
        <w:tblW w:w="9478" w:type="dxa"/>
        <w:tblInd w:w="12" w:type="dxa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5814"/>
        <w:gridCol w:w="3664"/>
      </w:tblGrid>
      <w:tr w:rsidR="00F36D8C" w:rsidRPr="005A1311" w:rsidTr="00CD064D">
        <w:trPr>
          <w:trHeight w:val="396"/>
        </w:trPr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образованию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6D8C" w:rsidRPr="005A1311" w:rsidTr="00CD064D">
        <w:trPr>
          <w:trHeight w:val="399"/>
        </w:trPr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Высшее 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CD064D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</w:t>
            </w:r>
          </w:p>
        </w:tc>
      </w:tr>
      <w:tr w:rsidR="00F36D8C" w:rsidRPr="005A1311" w:rsidTr="00CD064D">
        <w:trPr>
          <w:trHeight w:val="396"/>
        </w:trPr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Незаконченное высшее 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человек (обучаются заочно) </w:t>
            </w:r>
          </w:p>
        </w:tc>
      </w:tr>
      <w:tr w:rsidR="00F36D8C" w:rsidRPr="005A1311" w:rsidTr="00CD064D">
        <w:trPr>
          <w:trHeight w:val="396"/>
        </w:trPr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Среднее профессиональное 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</w:t>
            </w:r>
          </w:p>
        </w:tc>
      </w:tr>
      <w:tr w:rsidR="00F36D8C" w:rsidRPr="005A1311" w:rsidTr="00CD064D">
        <w:trPr>
          <w:trHeight w:val="398"/>
        </w:trPr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образования 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F36D8C" w:rsidRPr="005A1311" w:rsidTr="00CD064D">
        <w:trPr>
          <w:trHeight w:val="396"/>
        </w:trPr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категории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6D8C" w:rsidRPr="005A1311" w:rsidTr="00CD064D">
        <w:trPr>
          <w:trHeight w:val="398"/>
        </w:trPr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квалификационная категория 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человек </w:t>
            </w:r>
          </w:p>
        </w:tc>
      </w:tr>
      <w:tr w:rsidR="00F36D8C" w:rsidRPr="005A1311" w:rsidTr="00CD064D">
        <w:trPr>
          <w:trHeight w:val="396"/>
        </w:trPr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Первая квалификационная категория 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человека </w:t>
            </w:r>
          </w:p>
        </w:tc>
      </w:tr>
      <w:tr w:rsidR="00F36D8C" w:rsidRPr="005A1311" w:rsidTr="00CD064D">
        <w:trPr>
          <w:trHeight w:val="413"/>
        </w:trPr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CD064D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Соответствие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занимаемой должности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</w:t>
            </w:r>
          </w:p>
        </w:tc>
      </w:tr>
      <w:tr w:rsidR="00F36D8C" w:rsidRPr="005A1311" w:rsidTr="00CD064D">
        <w:trPr>
          <w:trHeight w:val="396"/>
        </w:trPr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категории 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человека </w:t>
            </w:r>
          </w:p>
        </w:tc>
      </w:tr>
      <w:tr w:rsidR="00F36D8C" w:rsidRPr="005A1311" w:rsidTr="00CD064D">
        <w:trPr>
          <w:trHeight w:val="399"/>
        </w:trPr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стажу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6D8C" w:rsidRPr="005A1311" w:rsidTr="00CD064D">
        <w:trPr>
          <w:trHeight w:val="398"/>
        </w:trPr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Менее 5 лет 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</w:t>
            </w:r>
          </w:p>
        </w:tc>
      </w:tr>
      <w:tr w:rsidR="00F36D8C" w:rsidRPr="005A1311" w:rsidTr="00CD064D">
        <w:trPr>
          <w:trHeight w:val="396"/>
        </w:trPr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10 лет 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человека </w:t>
            </w:r>
          </w:p>
        </w:tc>
      </w:tr>
      <w:tr w:rsidR="00F36D8C" w:rsidRPr="005A1311" w:rsidTr="00CD064D">
        <w:trPr>
          <w:trHeight w:val="396"/>
        </w:trPr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15 лет 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</w:t>
            </w:r>
          </w:p>
        </w:tc>
      </w:tr>
      <w:tr w:rsidR="00F36D8C" w:rsidRPr="005A1311" w:rsidTr="00CD064D">
        <w:trPr>
          <w:trHeight w:val="398"/>
        </w:trPr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15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лет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</w:t>
            </w:r>
          </w:p>
        </w:tc>
      </w:tr>
    </w:tbl>
    <w:p w:rsidR="00F36D8C" w:rsidRPr="005A1311" w:rsidRDefault="00F36D8C" w:rsidP="008C762D">
      <w:pPr>
        <w:spacing w:after="44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8C762D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Участие сотрудников ДОУ в системе переподготовки и повышения квалификации</w:t>
      </w:r>
    </w:p>
    <w:tbl>
      <w:tblPr>
        <w:tblStyle w:val="TableGrid"/>
        <w:tblW w:w="9481" w:type="dxa"/>
        <w:tblInd w:w="1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7"/>
        <w:gridCol w:w="3118"/>
        <w:gridCol w:w="3686"/>
      </w:tblGrid>
      <w:tr w:rsidR="00F36D8C" w:rsidRPr="005A1311" w:rsidTr="00567514">
        <w:trPr>
          <w:trHeight w:val="331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 </w:t>
            </w:r>
          </w:p>
        </w:tc>
      </w:tr>
      <w:tr w:rsidR="00F36D8C" w:rsidRPr="005A1311" w:rsidTr="00567514">
        <w:trPr>
          <w:trHeight w:val="331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 </w:t>
            </w:r>
          </w:p>
        </w:tc>
      </w:tr>
      <w:tr w:rsidR="00F36D8C" w:rsidRPr="005A1311" w:rsidTr="00567514">
        <w:trPr>
          <w:trHeight w:val="334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чел.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56751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 </w:t>
            </w:r>
          </w:p>
        </w:tc>
      </w:tr>
    </w:tbl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постоянно работают над самообразо</w:t>
      </w:r>
      <w:r w:rsidR="00900546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ванием, участвуют в семинарах-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практикумах, конференциях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конкурсах (районных, городских и </w:t>
      </w:r>
      <w:proofErr w:type="spell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внутрисадовских</w:t>
      </w:r>
      <w:proofErr w:type="spell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получают квалифицированную методическую помощь в детском саду.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 активно принимает участие в районных и городских мероприятиях: конкурсах, семинарах, выставках. </w:t>
      </w:r>
      <w:r w:rsidR="00900546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в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средствах массовой информации с опытом работы.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защита педагогов осуществляется администрацией совместно с профсоюзным комитетом ДОУ: сотрудники имеют возможность повышать свою квалификацию, молодые педагоги и педагоги, прошедшие аттестацию получают установленные надбавки, а так же работникам выплачиваются компенсации по аттестации рабочих мест, по результатам работы осуществляются иные стимулирующие выплаты. </w:t>
      </w:r>
    </w:p>
    <w:p w:rsidR="00F36D8C" w:rsidRPr="00247D02" w:rsidRDefault="00F36D8C" w:rsidP="008C762D">
      <w:pPr>
        <w:spacing w:after="341" w:line="276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Сведения о родителях.</w:t>
      </w:r>
    </w:p>
    <w:tbl>
      <w:tblPr>
        <w:tblStyle w:val="TableGrid"/>
        <w:tblW w:w="9380" w:type="dxa"/>
        <w:tblInd w:w="-29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5"/>
        <w:gridCol w:w="992"/>
        <w:gridCol w:w="1134"/>
        <w:gridCol w:w="709"/>
        <w:gridCol w:w="709"/>
        <w:gridCol w:w="850"/>
        <w:gridCol w:w="851"/>
        <w:gridCol w:w="850"/>
        <w:gridCol w:w="709"/>
        <w:gridCol w:w="850"/>
        <w:gridCol w:w="851"/>
      </w:tblGrid>
      <w:tr w:rsidR="008906A5" w:rsidRPr="005A1311" w:rsidTr="00046796">
        <w:trPr>
          <w:trHeight w:val="331"/>
        </w:trPr>
        <w:tc>
          <w:tcPr>
            <w:tcW w:w="93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6A5" w:rsidRPr="005A1311" w:rsidRDefault="008906A5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Качественный состав семей</w:t>
            </w:r>
          </w:p>
        </w:tc>
      </w:tr>
      <w:tr w:rsidR="00247D02" w:rsidRPr="005A1311" w:rsidTr="006E729E">
        <w:trPr>
          <w:trHeight w:val="287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Pr="00247D02" w:rsidRDefault="00247D02" w:rsidP="006E729E">
            <w:pPr>
              <w:spacing w:line="276" w:lineRule="auto"/>
              <w:ind w:left="-84"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Полные семьи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Pr="00247D02" w:rsidRDefault="00247D02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</w:t>
            </w:r>
          </w:p>
          <w:p w:rsidR="00247D02" w:rsidRPr="00247D02" w:rsidRDefault="00247D02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7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детные</w:t>
            </w:r>
            <w:proofErr w:type="spellEnd"/>
            <w:proofErr w:type="gramEnd"/>
            <w:r w:rsidRPr="00247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Pr="00247D02" w:rsidRDefault="00247D02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Неполные семьи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02" w:rsidRPr="00247D02" w:rsidRDefault="00247D02" w:rsidP="00247D02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7D02" w:rsidRPr="00247D02" w:rsidRDefault="00247D02" w:rsidP="00247D02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Образование </w:t>
            </w:r>
          </w:p>
        </w:tc>
      </w:tr>
      <w:tr w:rsidR="00247D02" w:rsidRPr="005A1311" w:rsidTr="006E729E">
        <w:trPr>
          <w:trHeight w:val="653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Pr="00247D02" w:rsidRDefault="00247D02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Pr="00247D02" w:rsidRDefault="00247D02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Pr="00247D02" w:rsidRDefault="00247D02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Матери- одиночки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Pr="00247D02" w:rsidRDefault="00247D02" w:rsidP="00247D02">
            <w:pPr>
              <w:spacing w:line="276" w:lineRule="auto"/>
              <w:ind w:left="-135"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Инвалиды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Pr="00247D02" w:rsidRDefault="00247D02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Опекуны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Pr="00247D02" w:rsidRDefault="00247D02" w:rsidP="00247D02">
            <w:pPr>
              <w:spacing w:line="276" w:lineRule="auto"/>
              <w:ind w:left="-135"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7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 w:rsidR="006E7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7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Pr="00247D02" w:rsidRDefault="00247D02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D02" w:rsidRPr="00247D02" w:rsidRDefault="00247D02" w:rsidP="00247D02">
            <w:pPr>
              <w:spacing w:line="276" w:lineRule="auto"/>
              <w:ind w:left="-135"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</w:t>
            </w:r>
            <w:r w:rsidR="006E7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D02" w:rsidRPr="00247D02" w:rsidRDefault="00247D02" w:rsidP="00247D02">
            <w:pPr>
              <w:spacing w:line="276" w:lineRule="auto"/>
              <w:ind w:left="-135"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</w:t>
            </w:r>
            <w:proofErr w:type="spellEnd"/>
            <w:r w:rsidR="006E7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D02" w:rsidRPr="00247D02" w:rsidRDefault="00247D02" w:rsidP="00247D02">
            <w:pPr>
              <w:spacing w:line="276" w:lineRule="auto"/>
              <w:ind w:left="-135"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D02" w:rsidRPr="00247D02" w:rsidRDefault="00247D02" w:rsidP="00247D02">
            <w:pPr>
              <w:spacing w:line="276" w:lineRule="auto"/>
              <w:ind w:left="-135"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</w:tc>
      </w:tr>
      <w:tr w:rsidR="00247D02" w:rsidRPr="005A1311" w:rsidTr="006E729E">
        <w:trPr>
          <w:trHeight w:val="65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Pr="006E729E" w:rsidRDefault="006E729E" w:rsidP="006E729E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  <w:p w:rsidR="00247D02" w:rsidRPr="006E729E" w:rsidRDefault="006E729E" w:rsidP="006E729E">
            <w:pPr>
              <w:tabs>
                <w:tab w:val="left" w:pos="360"/>
              </w:tabs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247D02" w:rsidRPr="006E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Pr="005A1311" w:rsidRDefault="00247D02" w:rsidP="006E729E">
            <w:pPr>
              <w:spacing w:after="43" w:line="276" w:lineRule="auto"/>
              <w:ind w:left="-108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47D02" w:rsidRPr="006E729E" w:rsidRDefault="006E729E" w:rsidP="006E729E">
            <w:pPr>
              <w:pStyle w:val="a3"/>
              <w:spacing w:line="276" w:lineRule="auto"/>
              <w:ind w:left="34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r w:rsidR="00247D02" w:rsidRPr="006E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Pr="005A1311" w:rsidRDefault="00247D02" w:rsidP="008C762D">
            <w:pPr>
              <w:spacing w:after="43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247D02" w:rsidRPr="006E729E" w:rsidRDefault="006E729E" w:rsidP="006E729E">
            <w:pPr>
              <w:pStyle w:val="a3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47D02" w:rsidRPr="006E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Default="00247D02" w:rsidP="00247D02">
            <w:pPr>
              <w:spacing w:after="1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247D02" w:rsidRPr="005A1311" w:rsidRDefault="006E729E" w:rsidP="006E729E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Pr="005A1311" w:rsidRDefault="00247D02" w:rsidP="006306C6">
            <w:pPr>
              <w:numPr>
                <w:ilvl w:val="0"/>
                <w:numId w:val="20"/>
              </w:numPr>
              <w:spacing w:after="1" w:line="276" w:lineRule="auto"/>
              <w:ind w:right="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7D02" w:rsidRPr="005A1311" w:rsidRDefault="00247D02" w:rsidP="006306C6">
            <w:pPr>
              <w:numPr>
                <w:ilvl w:val="0"/>
                <w:numId w:val="20"/>
              </w:numPr>
              <w:spacing w:line="276" w:lineRule="auto"/>
              <w:ind w:right="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Default="00247D02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  <w:p w:rsidR="00247D02" w:rsidRPr="005A1311" w:rsidRDefault="006E729E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247D02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02" w:rsidRDefault="00247D02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  <w:p w:rsidR="00247D02" w:rsidRPr="005A1311" w:rsidRDefault="006E729E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="00247D02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D02" w:rsidRDefault="00247D02" w:rsidP="00247D02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  <w:p w:rsidR="006E729E" w:rsidRPr="005A1311" w:rsidRDefault="006E729E" w:rsidP="00247D02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D02" w:rsidRDefault="00247D02" w:rsidP="00247D02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6E729E" w:rsidRPr="005A1311" w:rsidRDefault="006E729E" w:rsidP="00247D02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D02" w:rsidRDefault="00247D02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  <w:p w:rsidR="00247D02" w:rsidRPr="005A1311" w:rsidRDefault="00A056A1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247D02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D02" w:rsidRDefault="00247D02" w:rsidP="00247D02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  <w:p w:rsidR="00247D02" w:rsidRPr="005A1311" w:rsidRDefault="00A056A1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32%</w:t>
            </w:r>
          </w:p>
        </w:tc>
      </w:tr>
    </w:tbl>
    <w:p w:rsidR="00F36D8C" w:rsidRPr="005A1311" w:rsidRDefault="00F36D8C" w:rsidP="008C762D">
      <w:pPr>
        <w:spacing w:after="36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4202C3">
      <w:p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взаимодействии с 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семьями используются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формы работы</w:t>
      </w:r>
      <w:r w:rsidRPr="005A13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</w:p>
    <w:p w:rsidR="00F36D8C" w:rsidRPr="005A1311" w:rsidRDefault="00F36D8C" w:rsidP="004202C3">
      <w:pPr>
        <w:numPr>
          <w:ilvl w:val="0"/>
          <w:numId w:val="4"/>
        </w:num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Совместные мероприятия педагогов и родителей: родительские собрания, индивидуальные беседы и </w:t>
      </w:r>
      <w:r w:rsidR="00900546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 беседы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тематические выставки, родительский комитет. </w:t>
      </w:r>
    </w:p>
    <w:p w:rsidR="00F36D8C" w:rsidRPr="005A1311" w:rsidRDefault="00F36D8C" w:rsidP="004202C3">
      <w:pPr>
        <w:numPr>
          <w:ilvl w:val="0"/>
          <w:numId w:val="4"/>
        </w:num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Совместные мероприятия педагогов, родителей и детей: Дни открытых дверей, праздники, концерты, акции, оформление групп, соревнования, благоустройство ДОУ и территории. </w:t>
      </w:r>
    </w:p>
    <w:p w:rsidR="00F36D8C" w:rsidRPr="005A1311" w:rsidRDefault="00F36D8C" w:rsidP="004202C3">
      <w:pPr>
        <w:numPr>
          <w:ilvl w:val="0"/>
          <w:numId w:val="4"/>
        </w:num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Наглядно-информационные формы работы с родителями: памятки, рекомендации, фотовыставки, плакаты.  </w:t>
      </w:r>
    </w:p>
    <w:p w:rsidR="00F36D8C" w:rsidRPr="005A1311" w:rsidRDefault="00900546" w:rsidP="004202C3">
      <w:pPr>
        <w:spacing w:line="276" w:lineRule="auto"/>
        <w:ind w:left="0" w:righ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Функционирует </w:t>
      </w:r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консультативный пункт, информационный сайт ДОУ. Творческой группой педагогов совместно с родителями подготавливается и размещается необходимый материал. Для общения родителей и педагогов на сайте работает форум, где размещаются объявления, новости, родители задают вопросы, делятся впечатлениями.  </w:t>
      </w:r>
    </w:p>
    <w:p w:rsidR="00F36D8C" w:rsidRPr="005A1311" w:rsidRDefault="00F36D8C" w:rsidP="005E7C34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в целом положительно оценивают уровень работы ДОУ: учитываются и выполняются их пожелания и требования, родители удовлетворены стилем общения персонала </w:t>
      </w:r>
      <w:r w:rsidR="00900546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как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детьми, так и с родителями. </w:t>
      </w:r>
    </w:p>
    <w:p w:rsidR="00F36D8C" w:rsidRPr="005A1311" w:rsidRDefault="00F36D8C" w:rsidP="005E7C34">
      <w:pPr>
        <w:spacing w:after="168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181910"/>
          <w:sz w:val="28"/>
          <w:szCs w:val="28"/>
          <w:lang w:eastAsia="ru-RU"/>
        </w:rPr>
        <w:t xml:space="preserve"> 1.5. Характеристика социума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- отдельно стоящее здание, расположенное </w:t>
      </w:r>
      <w:r w:rsidR="00900546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ЦРБ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Буденновска. </w:t>
      </w:r>
    </w:p>
    <w:p w:rsidR="00F36D8C" w:rsidRPr="005A1311" w:rsidRDefault="00F36D8C" w:rsidP="004202C3">
      <w:pPr>
        <w:spacing w:after="173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Позитивные факторы микросоциума: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4202C3">
      <w:pPr>
        <w:numPr>
          <w:ilvl w:val="0"/>
          <w:numId w:val="4"/>
        </w:num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ближайшем окружении детского сада зданий жилищного фонда; </w:t>
      </w:r>
    </w:p>
    <w:p w:rsidR="00F36D8C" w:rsidRPr="005A1311" w:rsidRDefault="00F36D8C" w:rsidP="004202C3">
      <w:pPr>
        <w:numPr>
          <w:ilvl w:val="0"/>
          <w:numId w:val="4"/>
        </w:numPr>
        <w:spacing w:after="5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ближайшем окр</w:t>
      </w:r>
      <w:r w:rsidR="00900546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ужении детского сада МОУ СОШ № 3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36D8C" w:rsidRPr="005A1311" w:rsidRDefault="00F36D8C" w:rsidP="004202C3">
      <w:pPr>
        <w:numPr>
          <w:ilvl w:val="0"/>
          <w:numId w:val="4"/>
        </w:numPr>
        <w:spacing w:after="166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ближайшем окружении детского сада социальных объектов и объектов культуры</w:t>
      </w:r>
      <w:r w:rsidR="00900546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магазина, </w:t>
      </w:r>
      <w:r w:rsidR="00900546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ЦРБ,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парка. </w:t>
      </w:r>
    </w:p>
    <w:p w:rsidR="00F36D8C" w:rsidRPr="005A1311" w:rsidRDefault="00F36D8C" w:rsidP="004202C3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окружающая социальная среда содействует развитию познавательной деятельности, формирует определенные представления о близких и конкретных факторах общественной жизни, труда и быта людей, удовлетворяет интеллектуальные, эмоциональные, эстетические запросы, потребности в физическом развитии. </w:t>
      </w:r>
    </w:p>
    <w:p w:rsidR="00EF1831" w:rsidRPr="00EF1831" w:rsidRDefault="00F36D8C" w:rsidP="00EF1831">
      <w:pPr>
        <w:spacing w:after="173" w:line="276" w:lineRule="auto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Негативные факторы микросоциума:</w:t>
      </w:r>
      <w:r w:rsidRPr="00EF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831" w:rsidRPr="00EF1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F36D8C" w:rsidRPr="005A1311" w:rsidRDefault="00900546" w:rsidP="008C762D">
      <w:pPr>
        <w:spacing w:after="173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МДОУ № 18 «Берёзка»</w:t>
      </w:r>
      <w:r w:rsidR="00F36D8C"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сотрудничает:</w:t>
      </w:r>
    </w:p>
    <w:tbl>
      <w:tblPr>
        <w:tblStyle w:val="TableGrid"/>
        <w:tblW w:w="9492" w:type="dxa"/>
        <w:tblInd w:w="-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501"/>
        <w:gridCol w:w="6991"/>
      </w:tblGrid>
      <w:tr w:rsidR="00900546" w:rsidRPr="005A1311" w:rsidTr="00900546">
        <w:trPr>
          <w:trHeight w:val="718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546" w:rsidRPr="00E24DF7" w:rsidRDefault="00900546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Направления</w:t>
            </w:r>
            <w:r w:rsidRPr="00E2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сотрудничества</w:t>
            </w:r>
            <w:r w:rsidRPr="00E2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0546" w:rsidRPr="00E24DF7" w:rsidRDefault="00900546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r w:rsidRPr="00E2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0546" w:rsidRPr="005A1311" w:rsidTr="00900546">
        <w:trPr>
          <w:trHeight w:val="381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0546" w:rsidRPr="005A1311" w:rsidRDefault="00900546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Организационное </w:t>
            </w:r>
          </w:p>
        </w:tc>
        <w:tc>
          <w:tcPr>
            <w:tcW w:w="699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00546" w:rsidRPr="005A1311" w:rsidRDefault="00900546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1A1E0B"/>
                <w:sz w:val="28"/>
                <w:szCs w:val="28"/>
              </w:rPr>
              <w:t xml:space="preserve">Отдел образования Буденновского муниципального района. </w:t>
            </w:r>
          </w:p>
        </w:tc>
      </w:tr>
      <w:tr w:rsidR="00E24DF7" w:rsidRPr="005A1311" w:rsidTr="009805F5">
        <w:trPr>
          <w:trHeight w:val="703"/>
        </w:trPr>
        <w:tc>
          <w:tcPr>
            <w:tcW w:w="2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4DF7" w:rsidRPr="005A1311" w:rsidRDefault="00E24DF7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преемственности </w:t>
            </w:r>
          </w:p>
        </w:tc>
        <w:tc>
          <w:tcPr>
            <w:tcW w:w="699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24DF7" w:rsidRPr="005A1311" w:rsidRDefault="00E24DF7" w:rsidP="008C762D">
            <w:pPr>
              <w:spacing w:after="45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1A1E0B"/>
                <w:sz w:val="28"/>
                <w:szCs w:val="28"/>
              </w:rPr>
              <w:t xml:space="preserve">МОУ СОШ № 3 </w:t>
            </w:r>
          </w:p>
          <w:p w:rsidR="00E24DF7" w:rsidRPr="005A1311" w:rsidRDefault="00E24DF7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1A1E0B"/>
                <w:sz w:val="28"/>
                <w:szCs w:val="28"/>
              </w:rPr>
              <w:t xml:space="preserve">Дом детского творчества </w:t>
            </w:r>
          </w:p>
        </w:tc>
      </w:tr>
      <w:tr w:rsidR="00E24DF7" w:rsidRPr="005A1311" w:rsidTr="00046796">
        <w:trPr>
          <w:trHeight w:val="322"/>
        </w:trPr>
        <w:tc>
          <w:tcPr>
            <w:tcW w:w="25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4DF7" w:rsidRPr="005A1311" w:rsidRDefault="00E24DF7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4DF7" w:rsidRPr="005A1311" w:rsidRDefault="00E24DF7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1A1E0B"/>
                <w:sz w:val="28"/>
                <w:szCs w:val="28"/>
              </w:rPr>
              <w:t xml:space="preserve">Детская музыкальная школа </w:t>
            </w:r>
          </w:p>
        </w:tc>
      </w:tr>
      <w:tr w:rsidR="00E24DF7" w:rsidRPr="005A1311" w:rsidTr="00046796">
        <w:trPr>
          <w:trHeight w:val="322"/>
        </w:trPr>
        <w:tc>
          <w:tcPr>
            <w:tcW w:w="25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4DF7" w:rsidRPr="005A1311" w:rsidRDefault="00E24DF7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4DF7" w:rsidRPr="005A1311" w:rsidRDefault="00E24DF7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1A1E0B"/>
                <w:sz w:val="28"/>
                <w:szCs w:val="28"/>
              </w:rPr>
              <w:t xml:space="preserve">Детская художественная школа </w:t>
            </w:r>
          </w:p>
        </w:tc>
      </w:tr>
      <w:tr w:rsidR="00E24DF7" w:rsidRPr="005A1311" w:rsidTr="009805F5">
        <w:trPr>
          <w:trHeight w:val="322"/>
        </w:trPr>
        <w:tc>
          <w:tcPr>
            <w:tcW w:w="25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4DF7" w:rsidRPr="005A1311" w:rsidRDefault="00E24DF7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4DF7" w:rsidRPr="005A1311" w:rsidRDefault="00E24DF7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1A1E0B"/>
                <w:sz w:val="28"/>
                <w:szCs w:val="28"/>
              </w:rPr>
              <w:t xml:space="preserve">Районная детская библиотека </w:t>
            </w:r>
          </w:p>
        </w:tc>
      </w:tr>
      <w:tr w:rsidR="00E24DF7" w:rsidRPr="005A1311" w:rsidTr="009805F5">
        <w:trPr>
          <w:trHeight w:val="323"/>
        </w:trPr>
        <w:tc>
          <w:tcPr>
            <w:tcW w:w="25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4DF7" w:rsidRPr="005A1311" w:rsidRDefault="00E24DF7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4DF7" w:rsidRPr="005A1311" w:rsidRDefault="00E24DF7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1A1E0B"/>
                <w:sz w:val="28"/>
                <w:szCs w:val="28"/>
              </w:rPr>
              <w:t xml:space="preserve">ГИБДД </w:t>
            </w:r>
          </w:p>
        </w:tc>
      </w:tr>
      <w:tr w:rsidR="00E24DF7" w:rsidRPr="005A1311" w:rsidTr="009805F5">
        <w:trPr>
          <w:trHeight w:val="323"/>
        </w:trPr>
        <w:tc>
          <w:tcPr>
            <w:tcW w:w="25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4DF7" w:rsidRPr="005A1311" w:rsidRDefault="00E24DF7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4DF7" w:rsidRPr="005A1311" w:rsidRDefault="00E24DF7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1A1E0B"/>
                <w:sz w:val="28"/>
                <w:szCs w:val="28"/>
              </w:rPr>
              <w:t xml:space="preserve">Городской музей </w:t>
            </w:r>
          </w:p>
        </w:tc>
      </w:tr>
      <w:tr w:rsidR="00E24DF7" w:rsidRPr="005A1311" w:rsidTr="009805F5">
        <w:trPr>
          <w:trHeight w:val="336"/>
        </w:trPr>
        <w:tc>
          <w:tcPr>
            <w:tcW w:w="25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DF7" w:rsidRPr="005A1311" w:rsidRDefault="00E24DF7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24DF7" w:rsidRPr="005A1311" w:rsidRDefault="00E24DF7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1A1E0B"/>
                <w:sz w:val="28"/>
                <w:szCs w:val="28"/>
              </w:rPr>
              <w:t xml:space="preserve">Дом культуры </w:t>
            </w:r>
          </w:p>
        </w:tc>
      </w:tr>
      <w:tr w:rsidR="00900546" w:rsidRPr="005A1311" w:rsidTr="009805F5">
        <w:trPr>
          <w:trHeight w:val="1057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0546" w:rsidRPr="005A1311" w:rsidRDefault="00900546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квалификации кадров </w:t>
            </w:r>
          </w:p>
        </w:tc>
        <w:tc>
          <w:tcPr>
            <w:tcW w:w="699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900546" w:rsidRPr="005A1311" w:rsidRDefault="00900546" w:rsidP="008C762D">
            <w:pPr>
              <w:spacing w:after="45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1A1E0B"/>
                <w:sz w:val="28"/>
                <w:szCs w:val="28"/>
              </w:rPr>
              <w:t xml:space="preserve">СГПИ </w:t>
            </w:r>
          </w:p>
          <w:p w:rsidR="00900546" w:rsidRPr="005A1311" w:rsidRDefault="00900546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1A1E0B"/>
                <w:sz w:val="28"/>
                <w:szCs w:val="28"/>
              </w:rPr>
              <w:t xml:space="preserve">Методический отдел ЦР и ПСО </w:t>
            </w:r>
          </w:p>
        </w:tc>
      </w:tr>
      <w:tr w:rsidR="00900546" w:rsidRPr="005A1311" w:rsidTr="00900546">
        <w:trPr>
          <w:trHeight w:val="720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546" w:rsidRPr="005A1311" w:rsidRDefault="00900546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Финансовое </w:t>
            </w:r>
          </w:p>
        </w:tc>
        <w:tc>
          <w:tcPr>
            <w:tcW w:w="6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0546" w:rsidRPr="005A1311" w:rsidRDefault="00900546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1A1E0B"/>
                <w:sz w:val="28"/>
                <w:szCs w:val="28"/>
              </w:rPr>
              <w:t xml:space="preserve">Центральная бухгалтерия отдела образования Буденновского муниципального района </w:t>
            </w:r>
          </w:p>
        </w:tc>
      </w:tr>
      <w:tr w:rsidR="00900546" w:rsidRPr="005A1311" w:rsidTr="00900546">
        <w:trPr>
          <w:trHeight w:val="339"/>
        </w:trPr>
        <w:tc>
          <w:tcPr>
            <w:tcW w:w="2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546" w:rsidRPr="005A1311" w:rsidRDefault="00A541B2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Оздоровление 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00546" w:rsidRPr="005A1311" w:rsidRDefault="00900546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1A1E0B"/>
                <w:sz w:val="28"/>
                <w:szCs w:val="28"/>
              </w:rPr>
              <w:t xml:space="preserve">Детская поликлиника </w:t>
            </w:r>
          </w:p>
        </w:tc>
      </w:tr>
      <w:tr w:rsidR="00E24DF7" w:rsidRPr="005A1311" w:rsidTr="00046796">
        <w:trPr>
          <w:trHeight w:val="766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4DF7" w:rsidRPr="005A1311" w:rsidRDefault="00E24DF7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Информационное </w:t>
            </w:r>
          </w:p>
        </w:tc>
        <w:tc>
          <w:tcPr>
            <w:tcW w:w="699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E24DF7" w:rsidRPr="005A1311" w:rsidRDefault="00E24DF7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1A1E0B"/>
                <w:sz w:val="28"/>
                <w:szCs w:val="28"/>
              </w:rPr>
              <w:t xml:space="preserve">Районная газета «Буденновск сегодня» </w:t>
            </w:r>
          </w:p>
          <w:p w:rsidR="00E24DF7" w:rsidRPr="005A1311" w:rsidRDefault="00E24DF7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1A1E0B"/>
                <w:sz w:val="28"/>
                <w:szCs w:val="28"/>
              </w:rPr>
              <w:t xml:space="preserve">Гостевая книга на сайте ДОУ </w:t>
            </w:r>
          </w:p>
        </w:tc>
      </w:tr>
    </w:tbl>
    <w:p w:rsidR="00F36D8C" w:rsidRPr="005A1311" w:rsidRDefault="00F36D8C" w:rsidP="008C762D">
      <w:pPr>
        <w:spacing w:after="42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181910"/>
          <w:sz w:val="28"/>
          <w:szCs w:val="28"/>
          <w:lang w:eastAsia="ru-RU"/>
        </w:rPr>
        <w:t xml:space="preserve">      </w:t>
      </w:r>
    </w:p>
    <w:p w:rsidR="00F36D8C" w:rsidRPr="005A1311" w:rsidRDefault="00F36D8C" w:rsidP="00EF1831">
      <w:pPr>
        <w:numPr>
          <w:ilvl w:val="1"/>
          <w:numId w:val="5"/>
        </w:numPr>
        <w:spacing w:after="162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181910"/>
          <w:sz w:val="28"/>
          <w:szCs w:val="28"/>
          <w:lang w:eastAsia="ru-RU"/>
        </w:rPr>
        <w:t>Организация воспитательно-образовательного процесса в ДОУ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организации воспитательно-образовательной деятельности в детском саду носит комплексный, плановый характер. Разработана образовательная программа, представляющая собой модель целостного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процесса воспитания и обучения детей, направленная на полноценное, всестороннее развитие ребенка: физическое, социально-коммуникативное, художественно-творческое, речевое, познавательное во взаимосвязи. Образовательная программа охватывает все основные моменты жизнедеятельности детей дошкольного возраста и учитывает основные и дополнительные образовательные нагрузки. Образовательная программа определяет основные задачи, которые реализуются педагогическим коллективом согласно Учебному плану ДОУ в соответствии с выбранными программами. </w:t>
      </w:r>
    </w:p>
    <w:p w:rsidR="00F36D8C" w:rsidRPr="005A1311" w:rsidRDefault="00F36D8C" w:rsidP="008C762D">
      <w:pPr>
        <w:numPr>
          <w:ilvl w:val="1"/>
          <w:numId w:val="5"/>
        </w:numPr>
        <w:spacing w:after="162" w:line="276" w:lineRule="auto"/>
        <w:ind w:left="0" w:right="0" w:hanging="4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181910"/>
          <w:sz w:val="28"/>
          <w:szCs w:val="28"/>
          <w:lang w:eastAsia="ru-RU"/>
        </w:rPr>
        <w:t>Развивающая предметно-пространственная среда.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В ДОУ создана развивающая предметно-пространственная среда, </w:t>
      </w:r>
      <w:r w:rsidR="001709E4"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отвечающая требованиям</w:t>
      </w: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СанПиН, с учетом возрастных и психологических особенностей детей, зарождающихся половых склонностей и интересов и конструируется так, чтобы ребенок в течение дня в детском саду мог найти себе увлекательное дело, занятие.  Помещения групп оборудованы игровыми зонами, отражающими многообразие окружающего мира и развивающими сенсорные способности детей. В группах созданы условия для самостоятельной деятельности детей на основе свободного выбора; обеспечивается баланс между дидактическим, игровым, спортивным и другим оборудованием; дидактический материал подбирается с учетом функциональности, качества, эстетичности, возможности активной и целенаправленной деятельности; в группах создаются музыкальные, театрализованные уголки, условия для творческого развития. </w:t>
      </w:r>
    </w:p>
    <w:p w:rsidR="00A541B2" w:rsidRPr="005A1311" w:rsidRDefault="00A541B2" w:rsidP="008C762D">
      <w:pPr>
        <w:spacing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392" w:type="dxa"/>
        <w:tblInd w:w="-44" w:type="dxa"/>
        <w:tblCellMar>
          <w:top w:w="50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89"/>
        <w:gridCol w:w="4757"/>
        <w:gridCol w:w="2546"/>
      </w:tblGrid>
      <w:tr w:rsidR="00F36D8C" w:rsidRPr="005A1311" w:rsidTr="00A541B2">
        <w:trPr>
          <w:trHeight w:val="38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Помещение 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Участники </w:t>
            </w:r>
          </w:p>
        </w:tc>
      </w:tr>
      <w:tr w:rsidR="00F36D8C" w:rsidRPr="005A1311" w:rsidTr="00A541B2">
        <w:trPr>
          <w:trHeight w:val="1177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36D8C" w:rsidRPr="005A1311" w:rsidRDefault="00A541B2" w:rsidP="008C762D">
            <w:pPr>
              <w:spacing w:after="39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</w:t>
            </w:r>
          </w:p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</w:t>
            </w:r>
            <w:proofErr w:type="gramEnd"/>
          </w:p>
        </w:tc>
        <w:tc>
          <w:tcPr>
            <w:tcW w:w="4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43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Утренняя гимнастика (ритмика).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Занятия: фронтальные, индивидуальные.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Педагоги, дети, родители. </w:t>
            </w:r>
          </w:p>
        </w:tc>
      </w:tr>
      <w:tr w:rsidR="00A541B2" w:rsidRPr="005A1311" w:rsidTr="00A541B2">
        <w:trPr>
          <w:trHeight w:val="1067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41B2" w:rsidRPr="005A1311" w:rsidRDefault="00A541B2" w:rsidP="008C762D">
            <w:pPr>
              <w:spacing w:after="39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A541B2" w:rsidRPr="005A1311" w:rsidRDefault="00A541B2" w:rsidP="008C762D">
            <w:pPr>
              <w:spacing w:after="39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</w:t>
            </w:r>
            <w:proofErr w:type="gramEnd"/>
          </w:p>
        </w:tc>
        <w:tc>
          <w:tcPr>
            <w:tcW w:w="4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1B2" w:rsidRPr="005A1311" w:rsidRDefault="00A541B2" w:rsidP="006306C6">
            <w:pPr>
              <w:pStyle w:val="a3"/>
              <w:numPr>
                <w:ilvl w:val="0"/>
                <w:numId w:val="39"/>
              </w:numPr>
              <w:spacing w:after="43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Развлечения, досуги, праздники, родительские собрания.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41B2" w:rsidRPr="005A1311" w:rsidRDefault="00A541B2" w:rsidP="006306C6">
            <w:pPr>
              <w:pStyle w:val="a3"/>
              <w:numPr>
                <w:ilvl w:val="0"/>
                <w:numId w:val="39"/>
              </w:numPr>
              <w:spacing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дети, родители.</w:t>
            </w:r>
          </w:p>
        </w:tc>
      </w:tr>
      <w:tr w:rsidR="00F36D8C" w:rsidRPr="005A1311" w:rsidTr="00A541B2">
        <w:trPr>
          <w:trHeight w:val="143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педагога</w:t>
            </w:r>
            <w:r w:rsidR="00A541B2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психолога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42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Занятия: подгрупповые, индивидуальные.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42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46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Планирование.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родителями.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Психолог, дети возрастных групп, родители. </w:t>
            </w:r>
          </w:p>
        </w:tc>
      </w:tr>
      <w:tr w:rsidR="00F36D8C" w:rsidRPr="005A1311" w:rsidTr="00A541B2">
        <w:trPr>
          <w:trHeight w:val="175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Кабинет учителя-логопеда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42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Планирование. 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44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Консультации.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45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Занятия: подгрупповые, индивидуальные.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родителями.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1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Логопед, дети логопедических групп, родители, воспитатели. </w:t>
            </w:r>
          </w:p>
        </w:tc>
      </w:tr>
      <w:tr w:rsidR="00A541B2" w:rsidRPr="005A1311" w:rsidTr="00A541B2">
        <w:trPr>
          <w:trHeight w:val="175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1B2" w:rsidRPr="005A1311" w:rsidRDefault="00A541B2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учителя-дефектолога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1B2" w:rsidRPr="005A1311" w:rsidRDefault="00A541B2" w:rsidP="006306C6">
            <w:pPr>
              <w:pStyle w:val="a3"/>
              <w:numPr>
                <w:ilvl w:val="0"/>
                <w:numId w:val="39"/>
              </w:numPr>
              <w:spacing w:after="42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Планирование.  </w:t>
            </w:r>
          </w:p>
          <w:p w:rsidR="00A541B2" w:rsidRPr="005A1311" w:rsidRDefault="00A541B2" w:rsidP="006306C6">
            <w:pPr>
              <w:pStyle w:val="a3"/>
              <w:numPr>
                <w:ilvl w:val="0"/>
                <w:numId w:val="39"/>
              </w:numPr>
              <w:spacing w:after="44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Консультации. </w:t>
            </w:r>
          </w:p>
          <w:p w:rsidR="00A541B2" w:rsidRPr="005A1311" w:rsidRDefault="00A541B2" w:rsidP="006306C6">
            <w:pPr>
              <w:pStyle w:val="a3"/>
              <w:numPr>
                <w:ilvl w:val="0"/>
                <w:numId w:val="39"/>
              </w:numPr>
              <w:spacing w:after="45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Занятия: подгрупповые, индивидуальные. </w:t>
            </w:r>
          </w:p>
          <w:p w:rsidR="00A541B2" w:rsidRPr="005A1311" w:rsidRDefault="00A541B2" w:rsidP="006306C6">
            <w:pPr>
              <w:pStyle w:val="a3"/>
              <w:numPr>
                <w:ilvl w:val="0"/>
                <w:numId w:val="39"/>
              </w:numPr>
              <w:spacing w:after="42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родителями.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1B2" w:rsidRPr="005A1311" w:rsidRDefault="00A541B2" w:rsidP="006306C6">
            <w:pPr>
              <w:pStyle w:val="a3"/>
              <w:numPr>
                <w:ilvl w:val="0"/>
                <w:numId w:val="39"/>
              </w:numPr>
              <w:spacing w:after="1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Дефектолог, дети, родители, воспитатели.</w:t>
            </w:r>
          </w:p>
        </w:tc>
      </w:tr>
      <w:tr w:rsidR="00F36D8C" w:rsidRPr="005A1311" w:rsidTr="00A541B2">
        <w:trPr>
          <w:trHeight w:val="311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Методический кабинет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40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Педсоветы. 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41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Консультации. 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45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Выставки.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42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Экспериментально-исследовательская деятельность. 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43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литературой. 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46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Раздаточный и наглядный материал. 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45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Заседания КМС, творческих групп.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зав. по УВР, руководитель, педагоги ДОУ, родители, педагоги города и района. </w:t>
            </w:r>
          </w:p>
        </w:tc>
      </w:tr>
      <w:tr w:rsidR="00F36D8C" w:rsidRPr="005A1311" w:rsidTr="00A541B2">
        <w:trPr>
          <w:trHeight w:val="23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Коридоры ДОУ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="00A541B2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формационные стенды: «Права ребенка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«Безопасност</w:t>
            </w:r>
            <w:r w:rsidR="00A541B2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и здоровье», «Информация для родителей», «Информация для педагогов», «Питание в ДОУ», «Профсоюзный уголок», «Они сражались за Родину»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Педагоги, дети, родители. </w:t>
            </w:r>
          </w:p>
        </w:tc>
      </w:tr>
      <w:tr w:rsidR="00F36D8C" w:rsidRPr="005A1311" w:rsidTr="00A541B2">
        <w:trPr>
          <w:trHeight w:val="1081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ДОУ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43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Спортивная площадка.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after="42"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Цветники. </w:t>
            </w:r>
          </w:p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Участки групп. 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D8C" w:rsidRPr="005A1311" w:rsidRDefault="00F36D8C" w:rsidP="006306C6">
            <w:pPr>
              <w:pStyle w:val="a3"/>
              <w:numPr>
                <w:ilvl w:val="0"/>
                <w:numId w:val="39"/>
              </w:numPr>
              <w:spacing w:line="276" w:lineRule="auto"/>
              <w:ind w:left="0" w:righ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Педагоги, дети, родители. </w:t>
            </w:r>
          </w:p>
        </w:tc>
      </w:tr>
    </w:tbl>
    <w:p w:rsidR="00B4664B" w:rsidRPr="00B4664B" w:rsidRDefault="00F36D8C" w:rsidP="006C1D9F">
      <w:pPr>
        <w:spacing w:after="161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Calibri" w:hAnsi="Times New Roman" w:cs="Times New Roman"/>
          <w:color w:val="181910"/>
          <w:sz w:val="28"/>
          <w:szCs w:val="28"/>
          <w:lang w:eastAsia="ru-RU"/>
        </w:rPr>
        <w:t xml:space="preserve"> </w:t>
      </w:r>
    </w:p>
    <w:p w:rsidR="00F36D8C" w:rsidRPr="005A1311" w:rsidRDefault="00F36D8C" w:rsidP="006C1D9F">
      <w:pPr>
        <w:numPr>
          <w:ilvl w:val="1"/>
          <w:numId w:val="5"/>
        </w:numPr>
        <w:spacing w:after="173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Охрана здоровья и организация здорового образа жизни детей.</w:t>
      </w:r>
    </w:p>
    <w:p w:rsidR="00F36D8C" w:rsidRPr="005A1311" w:rsidRDefault="00F36D8C" w:rsidP="008C762D">
      <w:pPr>
        <w:spacing w:after="13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сохранения физического и психического здоровья детей ежегодно большое внимание в ДОУ уделяется </w:t>
      </w:r>
      <w:r w:rsidR="00EF4B23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адаптации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детскому </w:t>
      </w:r>
      <w:r w:rsidR="00EF4B23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 и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системы оздоровительной работы.   Физкультурно-оздоровительная работа в детском саду ведется с учетом индивидуальных особенностей состояния здоровья детей, перенесенных ими заболеваний, принципа постепенности воздействия того или иного фактора оздоровления, а также с учетом паспорта здоровья, мониторинга физической подготовленности детей, которая </w:t>
      </w:r>
      <w:r w:rsidR="00EF4B23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2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год. Показатели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посещаемости и заболеваемости детей за последние 3 года представлены в таблице. </w:t>
      </w:r>
    </w:p>
    <w:tbl>
      <w:tblPr>
        <w:tblStyle w:val="TableGrid"/>
        <w:tblW w:w="9339" w:type="dxa"/>
        <w:tblInd w:w="1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78"/>
        <w:gridCol w:w="1559"/>
        <w:gridCol w:w="1559"/>
        <w:gridCol w:w="1843"/>
      </w:tblGrid>
      <w:tr w:rsidR="00F36D8C" w:rsidRPr="005A1311" w:rsidTr="00EF4B23">
        <w:trPr>
          <w:trHeight w:val="65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E7C34" w:rsidRDefault="00EF4B23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C3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36D8C" w:rsidRPr="005E7C3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EF4B23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F36D8C"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4B23" w:rsidRPr="004202C3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F36D8C" w:rsidRPr="005A1311" w:rsidTr="00EF4B23">
        <w:trPr>
          <w:trHeight w:val="341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Среднесписочный состав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E7C34" w:rsidRDefault="005E7C3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 w:rsidR="00F36D8C" w:rsidRPr="005E7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997D11" w:rsidRDefault="008C6B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8C6B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="00F36D8C"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6D8C" w:rsidRPr="005A1311" w:rsidTr="00EF4B23">
        <w:trPr>
          <w:trHeight w:val="331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Пропущено дней 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E7C34" w:rsidRDefault="005E7C3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21588</w:t>
            </w:r>
            <w:r w:rsidR="00F36D8C" w:rsidRPr="005E7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997D11" w:rsidRDefault="004202C3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4202C3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>14628</w:t>
            </w:r>
            <w:r w:rsidR="00F36D8C"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6D8C" w:rsidRPr="005A1311" w:rsidTr="00EF4B23">
        <w:trPr>
          <w:trHeight w:val="401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Пропущено по болезни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E7C34" w:rsidRDefault="005E7C3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2913</w:t>
            </w:r>
            <w:r w:rsidR="00F36D8C" w:rsidRPr="005E7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997D11" w:rsidRDefault="004202C3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2813</w:t>
            </w:r>
            <w:r w:rsidR="00F36D8C" w:rsidRPr="00997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4202C3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>1458</w:t>
            </w:r>
          </w:p>
        </w:tc>
      </w:tr>
      <w:tr w:rsidR="00F36D8C" w:rsidRPr="005A1311" w:rsidTr="00EF4B23">
        <w:trPr>
          <w:trHeight w:val="331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Пропущено по другим причинам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E7C34" w:rsidRDefault="005E7C3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18675</w:t>
            </w:r>
            <w:r w:rsidR="00F36D8C" w:rsidRPr="005E7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4202C3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>18575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4202C3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13170</w:t>
            </w:r>
          </w:p>
        </w:tc>
      </w:tr>
      <w:tr w:rsidR="00F36D8C" w:rsidRPr="005A1311" w:rsidTr="00EF4B23">
        <w:trPr>
          <w:trHeight w:val="334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Пропущено 1 ребенком по болезни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E7C34" w:rsidRDefault="005E7C3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  <w:r w:rsidR="00F36D8C" w:rsidRPr="005E7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997D11" w:rsidRDefault="00997D11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11"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4202C3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>7,18</w:t>
            </w:r>
            <w:r w:rsidR="00F36D8C"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6D8C" w:rsidRPr="005A1311" w:rsidTr="00EF4B23">
        <w:trPr>
          <w:trHeight w:val="331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Кол-во случаев заболевания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E7C34" w:rsidRDefault="005E7C3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997D11" w:rsidRDefault="00997D11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11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4202C3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F36D8C" w:rsidRPr="004202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F36D8C" w:rsidRPr="005A1311" w:rsidTr="00EF4B23">
        <w:trPr>
          <w:trHeight w:val="331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Случаи травматизма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E7C34" w:rsidRDefault="00997D11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C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6D8C" w:rsidRPr="005E7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997D11" w:rsidRDefault="00997D11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997D11" w:rsidRDefault="00997D11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6D8C" w:rsidRPr="005A1311" w:rsidTr="00EF4B23">
        <w:trPr>
          <w:trHeight w:val="655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Средняя продолжительность 1 заболевания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E7C34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C34">
              <w:rPr>
                <w:rFonts w:ascii="Times New Roman" w:hAnsi="Times New Roman" w:cs="Times New Roman"/>
                <w:sz w:val="28"/>
                <w:szCs w:val="28"/>
              </w:rPr>
              <w:t xml:space="preserve">7,3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997D11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>2,87</w:t>
            </w:r>
            <w:r w:rsidR="00F36D8C"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4202C3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  <w:r w:rsidR="004202C3" w:rsidRPr="00420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6D8C" w:rsidRPr="005A1311" w:rsidTr="00EF4B23">
        <w:trPr>
          <w:trHeight w:val="331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на 1000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E7C34" w:rsidRDefault="005E7C3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997D11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>1617</w:t>
            </w:r>
            <w:r w:rsidR="00F36D8C"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4202C3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</w:tr>
      <w:tr w:rsidR="00F36D8C" w:rsidRPr="005A1311" w:rsidTr="00EF4B23">
        <w:trPr>
          <w:trHeight w:val="334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4202C3" w:rsidRDefault="00F36D8C" w:rsidP="008C762D">
            <w:pPr>
              <w:spacing w:line="276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2C3">
              <w:rPr>
                <w:rFonts w:ascii="Times New Roman" w:hAnsi="Times New Roman" w:cs="Times New Roman"/>
                <w:sz w:val="28"/>
                <w:szCs w:val="28"/>
              </w:rPr>
              <w:t xml:space="preserve">Индекс здоровья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E7C34" w:rsidRDefault="005E7C3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C34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  <w:r w:rsidR="00F36D8C" w:rsidRPr="005E7C3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E7C34" w:rsidRDefault="005E7C3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C34">
              <w:rPr>
                <w:rFonts w:ascii="Times New Roman" w:hAnsi="Times New Roman" w:cs="Times New Roman"/>
                <w:sz w:val="28"/>
                <w:szCs w:val="28"/>
              </w:rPr>
              <w:t>13,15</w:t>
            </w:r>
            <w:r w:rsidR="00F36D8C" w:rsidRPr="005E7C3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5E7C34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7C34">
              <w:rPr>
                <w:rFonts w:ascii="Times New Roman" w:hAnsi="Times New Roman" w:cs="Times New Roman"/>
                <w:sz w:val="28"/>
                <w:szCs w:val="28"/>
              </w:rPr>
              <w:t>9,96</w:t>
            </w:r>
            <w:r w:rsidR="00F36D8C" w:rsidRPr="005E7C3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</w:tr>
    </w:tbl>
    <w:p w:rsidR="00F36D8C" w:rsidRPr="005A1311" w:rsidRDefault="00F36D8C" w:rsidP="008C762D">
      <w:pPr>
        <w:spacing w:after="157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всего периода велась целенаправленная работа по созданию условий для физического воспитания детей, их развития и активности на территории ДОУ и групповых участках.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зимний период воспитатели всех возрастных групп создавали совместно с родителями сооружения на участках групп. Участки были распланированы правильно, всегда доступны для детей, организована большая площадь для подвижных игр и двигательной активности. В удобном для детей месте располагались каталки, лопатки, печатки, «карандаши» для рисования на снегу.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практикуется сочетание разнообразных форм организации двигательной активности детей; непосредственно образовательная деятельность по физической культуре сочетается с корригирующей гимнастикой. Педагогический коллектив старается достичь баланса между интеллектуальной и физической </w:t>
      </w:r>
      <w:r w:rsidR="00EF4B23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нагрузкой-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двигательная активность детей чередуется с игровыми ситуациями познавательного и художественно – эстетического цикла. Во всех возрастных группах детского сада определена динамика развития физических качеств и физического развития детей, соответствие этих показателей нормативам, что позволяет судить об уровне физического воспитания в ДОУ, его целенаправленности.  </w:t>
      </w:r>
    </w:p>
    <w:p w:rsidR="00F36D8C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Безболезненно проходит кризис 3-х лет и адаптационный период при поступлении в ДОУ. Функционирует адаптационная группа. Реализуется авторская программа «З</w:t>
      </w:r>
      <w:r w:rsidR="0089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доровый малыш». </w:t>
      </w:r>
    </w:p>
    <w:p w:rsidR="00260AA4" w:rsidRDefault="00260AA4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AA4" w:rsidRPr="005A1311" w:rsidRDefault="00260AA4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23" w:rsidRPr="005A1311" w:rsidRDefault="00F36D8C" w:rsidP="00260AA4">
      <w:pPr>
        <w:pStyle w:val="a3"/>
        <w:numPr>
          <w:ilvl w:val="1"/>
          <w:numId w:val="5"/>
        </w:numPr>
        <w:spacing w:after="183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Обеспечение безопасности и сбережения ресурсов.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важной задачей является обеспечение безопасности образовательного учреждения по следующим основным направлениям: </w:t>
      </w:r>
    </w:p>
    <w:p w:rsidR="00F36D8C" w:rsidRPr="005A1311" w:rsidRDefault="00F36D8C" w:rsidP="006306C6">
      <w:pPr>
        <w:numPr>
          <w:ilvl w:val="0"/>
          <w:numId w:val="40"/>
        </w:numPr>
        <w:spacing w:line="276" w:lineRule="auto"/>
        <w:ind w:left="0" w:right="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 учреждения техническими средствами обеспечения безопасности; </w:t>
      </w:r>
    </w:p>
    <w:p w:rsidR="00F36D8C" w:rsidRPr="005A1311" w:rsidRDefault="00F36D8C" w:rsidP="006306C6">
      <w:pPr>
        <w:numPr>
          <w:ilvl w:val="0"/>
          <w:numId w:val="40"/>
        </w:numPr>
        <w:spacing w:line="276" w:lineRule="auto"/>
        <w:ind w:left="0" w:right="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соответствие  с существующими требованиями  здания образовательного  учреждения; </w:t>
      </w:r>
    </w:p>
    <w:p w:rsidR="00F36D8C" w:rsidRPr="005A1311" w:rsidRDefault="00F36D8C" w:rsidP="006306C6">
      <w:pPr>
        <w:numPr>
          <w:ilvl w:val="0"/>
          <w:numId w:val="40"/>
        </w:numPr>
        <w:spacing w:line="276" w:lineRule="auto"/>
        <w:ind w:left="0" w:right="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 подготовки  детей в области программы  «Безопасность». 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</w:t>
      </w:r>
      <w:r w:rsidR="008906A5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установлена АПС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кнопка экстренного вызова, видеонаблюдение. Обеспечена охрана сотрудниками ЧОП, связь с ЕДС. </w:t>
      </w:r>
    </w:p>
    <w:p w:rsidR="00EF4B23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в ДОУ проводится работа по экономии энергоресурсов: утепление ограждающих конструкций зданий (окон, стен, дверей), </w:t>
      </w:r>
      <w:r w:rsidR="00EF4B23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деревянных окон на пластиковые и др.   По результатам энергетического обследования оформлен энергетический паспорт образовательного учреждения как потребителя энергоресурсов. </w:t>
      </w:r>
    </w:p>
    <w:p w:rsidR="00EF4B23" w:rsidRPr="005A1311" w:rsidRDefault="00EF4B23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D8C" w:rsidRPr="005A1311" w:rsidRDefault="00F36D8C" w:rsidP="008C762D">
      <w:pPr>
        <w:pStyle w:val="a3"/>
        <w:numPr>
          <w:ilvl w:val="1"/>
          <w:numId w:val="5"/>
        </w:num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181910"/>
          <w:sz w:val="28"/>
          <w:szCs w:val="28"/>
          <w:lang w:eastAsia="ru-RU"/>
        </w:rPr>
        <w:t>Материально-техническая база и финансовое обеспечение.</w:t>
      </w: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М</w:t>
      </w:r>
      <w:r w:rsidR="00EF4B23"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ДОУ ДС № 18 «Берёзка»</w:t>
      </w: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расположено</w:t>
      </w:r>
      <w:r w:rsidR="00AE37C6"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по двум адресам: г. Буденновск, пр. Калинина, 1 и г. Буденновск, ул. Кочубея, 101. По первому адресу МДОУ расположено</w:t>
      </w: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в двухэтажном т</w:t>
      </w:r>
      <w:r w:rsidR="00EF4B23"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иповом здании, составляющем из 3</w:t>
      </w: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корпусов</w:t>
      </w:r>
      <w:r w:rsidR="00AE37C6"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. По второму адресу МДОУ расположено в одноэтажном здании.   Общая площадь территории ДОУ</w:t>
      </w: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</w:t>
      </w:r>
      <w:r w:rsidR="006C1D9F" w:rsidRPr="006C1D9F">
        <w:rPr>
          <w:rFonts w:ascii="Times New Roman" w:eastAsia="Times New Roman" w:hAnsi="Times New Roman" w:cs="Times New Roman"/>
          <w:sz w:val="28"/>
          <w:szCs w:val="28"/>
          <w:lang w:eastAsia="ru-RU"/>
        </w:rPr>
        <w:t>1785,9</w:t>
      </w:r>
      <w:r w:rsidR="00AE37C6" w:rsidRPr="006C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37C6" w:rsidRPr="006C1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E37C6" w:rsidRPr="006C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37C6"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огорожена</w:t>
      </w: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по</w:t>
      </w:r>
      <w:r w:rsidR="00AE37C6"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периметру металлической сеткой.</w:t>
      </w: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Территория учреждения озеленена на 50 % деревьями, кустарниками, цветниками. Имеется </w:t>
      </w:r>
      <w:proofErr w:type="spellStart"/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хоздвор</w:t>
      </w:r>
      <w:proofErr w:type="spellEnd"/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, спортивная площадка. Игровые прогулочные площадки разделены зелеными насаждениями. Каждая имеет свой навес, отдельный вход и выход. </w:t>
      </w:r>
    </w:p>
    <w:p w:rsidR="00EF4B23" w:rsidRPr="005A1311" w:rsidRDefault="00AE37C6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Финансирование МДОУ является казенным.</w:t>
      </w:r>
      <w:r w:rsidR="00F36D8C"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</w:t>
      </w:r>
    </w:p>
    <w:p w:rsidR="00F36D8C" w:rsidRPr="005A1311" w:rsidRDefault="00F36D8C" w:rsidP="008C762D">
      <w:pPr>
        <w:pStyle w:val="a3"/>
        <w:numPr>
          <w:ilvl w:val="1"/>
          <w:numId w:val="5"/>
        </w:numPr>
        <w:spacing w:after="162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181910"/>
          <w:sz w:val="28"/>
          <w:szCs w:val="28"/>
          <w:lang w:eastAsia="ru-RU"/>
        </w:rPr>
        <w:t>Программно-методическое обеспечение.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1"/>
        <w:gridCol w:w="2235"/>
        <w:gridCol w:w="709"/>
        <w:gridCol w:w="850"/>
        <w:gridCol w:w="1982"/>
      </w:tblGrid>
      <w:tr w:rsidR="00F80F8B" w:rsidRPr="00F80F8B" w:rsidTr="00260A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F8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0F8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80F8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F8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программа, программы по образовательным областям</w:t>
            </w: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F8B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F8B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0F8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0F8B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Сохранена ли преемственность </w:t>
            </w:r>
            <w:proofErr w:type="gramStart"/>
            <w:r w:rsidRPr="00F80F8B">
              <w:rPr>
                <w:rFonts w:ascii="Times New Roman" w:eastAsia="Calibri" w:hAnsi="Times New Roman" w:cs="Times New Roman"/>
                <w:sz w:val="24"/>
                <w:szCs w:val="24"/>
              </w:rPr>
              <w:t>при  переходе</w:t>
            </w:r>
            <w:proofErr w:type="gramEnd"/>
            <w:r w:rsidRPr="00F8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группы в группу</w:t>
            </w:r>
          </w:p>
        </w:tc>
      </w:tr>
      <w:tr w:rsidR="00F80F8B" w:rsidRPr="00F80F8B" w:rsidTr="00260A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Примерная основная образовательная программа дошкольного образования «Детство»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260AA4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Т.И.Бабаева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А.Г.Гогоберидзе</w:t>
            </w:r>
            <w:proofErr w:type="spellEnd"/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О.В.Солнцева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260AA4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Сохраняется во всех разделах</w:t>
            </w:r>
          </w:p>
        </w:tc>
      </w:tr>
      <w:tr w:rsidR="00F80F8B" w:rsidRPr="00F80F8B" w:rsidTr="00260A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коррекционного воспитания и обучения детей с ФФН (логопункт)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Т.Ф. Филичева</w:t>
            </w: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1311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Сохраняется полностью</w:t>
            </w:r>
          </w:p>
        </w:tc>
      </w:tr>
      <w:tr w:rsidR="00F80F8B" w:rsidRPr="00F80F8B" w:rsidTr="00260AA4">
        <w:trPr>
          <w:trHeight w:val="11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Образовательная область «Физическое развитие»</w:t>
            </w: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«Физкультура для дошкольников»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Л.Д.Глазырина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D0021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131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80F8B" w:rsidRPr="005A131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Сохраняется</w:t>
            </w:r>
          </w:p>
        </w:tc>
      </w:tr>
      <w:tr w:rsidR="00F80F8B" w:rsidRPr="00F80F8B" w:rsidTr="00260A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Образовательная область «Познавательное развитие»</w:t>
            </w: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«Математические ступеньки»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Н.Колесникова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D0021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131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80F8B" w:rsidRPr="005A131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Сохраняется</w:t>
            </w:r>
          </w:p>
        </w:tc>
      </w:tr>
      <w:tr w:rsidR="00F80F8B" w:rsidRPr="00F80F8B" w:rsidTr="00260A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Образовательная область </w:t>
            </w: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«Социализация»</w:t>
            </w: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«Безопасность»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Н.Н. Авдеева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Сохраняется</w:t>
            </w:r>
          </w:p>
        </w:tc>
      </w:tr>
      <w:tr w:rsidR="00F80F8B" w:rsidRPr="00F80F8B" w:rsidTr="00260A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Образовательная область «Художественно – эстетическое развитие»</w:t>
            </w: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«Занятия по изобразительной деятельности в д/с» «Музыкальные шедевры»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Г.С.Швайко</w:t>
            </w:r>
            <w:proofErr w:type="spellEnd"/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О.П.Радынова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1311"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D0021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131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80F8B"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Сохраняется</w:t>
            </w:r>
          </w:p>
        </w:tc>
      </w:tr>
      <w:tr w:rsidR="00F80F8B" w:rsidRPr="00F80F8B" w:rsidTr="00260A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Образовательная область «Речевое развитие» -</w:t>
            </w: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Обучение грамоте. Программа «От звука к букве»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Л.Е.Журова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8B" w:rsidRPr="00F80F8B" w:rsidRDefault="00F80F8B" w:rsidP="008C762D">
            <w:pPr>
              <w:spacing w:line="276" w:lineRule="auto"/>
              <w:ind w:left="0" w:righ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8B">
              <w:rPr>
                <w:rFonts w:ascii="Times New Roman" w:eastAsia="Calibri" w:hAnsi="Times New Roman" w:cs="Times New Roman"/>
                <w:sz w:val="28"/>
                <w:szCs w:val="28"/>
              </w:rPr>
              <w:t>Сохраняется</w:t>
            </w:r>
          </w:p>
        </w:tc>
      </w:tr>
    </w:tbl>
    <w:p w:rsidR="00FD0021" w:rsidRPr="005A1311" w:rsidRDefault="00FD0021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</w:p>
    <w:p w:rsidR="00F36D8C" w:rsidRPr="005A1311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По каждому направлению программы в соответствие ФГОС ДО имеется комплект методических руководств, парциальных программ, методик и технологий. УВП оснащен современными информационными и техническими </w:t>
      </w:r>
      <w:r w:rsidR="009805F5"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средствами: компьютерами</w:t>
      </w: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, </w:t>
      </w:r>
      <w:proofErr w:type="spellStart"/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мульти</w:t>
      </w:r>
      <w:r w:rsidR="00F80F8B"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медийником</w:t>
      </w:r>
      <w:proofErr w:type="spellEnd"/>
      <w:r w:rsidR="00F80F8B"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, магнитофонами</w:t>
      </w: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, музыкальн</w:t>
      </w:r>
      <w:r w:rsidR="00F80F8B"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ым центром, телевизорами</w:t>
      </w: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, </w:t>
      </w:r>
      <w:r w:rsidR="00F80F8B"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пианино, диапроекторами</w:t>
      </w: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. </w:t>
      </w:r>
    </w:p>
    <w:p w:rsidR="00F36D8C" w:rsidRDefault="00F36D8C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 xml:space="preserve">В методическом кабинете и мини-методкабинетах по группам имеются все необходимые учебно-наглядные пособия, демонстрационный и раздаточный материал, предметы декоративно-прикладного искусства, спортивный инвентарь, модули, тренажеры. </w:t>
      </w:r>
    </w:p>
    <w:p w:rsidR="008906A5" w:rsidRPr="005A1311" w:rsidRDefault="008906A5" w:rsidP="008C762D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D8C" w:rsidRPr="005A1311" w:rsidRDefault="00F36D8C" w:rsidP="008C762D">
      <w:pPr>
        <w:spacing w:after="173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II. Проблемно-ориентированный анализ</w:t>
      </w:r>
    </w:p>
    <w:p w:rsidR="006C1D9F" w:rsidRDefault="00F36D8C" w:rsidP="008C762D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  <w:r w:rsidRPr="005A1311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Характеристика внешних факторов, </w:t>
      </w:r>
    </w:p>
    <w:p w:rsidR="00FD0021" w:rsidRPr="006C1D9F" w:rsidRDefault="00F36D8C" w:rsidP="006C1D9F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вли</w:t>
      </w:r>
      <w:r w:rsidR="006C1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яющих</w:t>
      </w:r>
      <w:proofErr w:type="gramEnd"/>
      <w:r w:rsidR="006C1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развитие детского сада</w:t>
      </w:r>
    </w:p>
    <w:p w:rsidR="00FD0021" w:rsidRPr="008906A5" w:rsidRDefault="00F36D8C" w:rsidP="008C762D">
      <w:pPr>
        <w:spacing w:after="173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– это социально-педагогическая, открытая, взаимодействующая с внешней средой система, в то же время она является составляющей 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единицей муниципальной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региональной и федеральной образовательной системы. </w:t>
      </w:r>
    </w:p>
    <w:p w:rsidR="00F36D8C" w:rsidRPr="005A1311" w:rsidRDefault="00F36D8C" w:rsidP="008C762D">
      <w:pPr>
        <w:spacing w:after="173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Экономические факторы, влияющие на развитие детского сада</w:t>
      </w:r>
    </w:p>
    <w:p w:rsidR="00F36D8C" w:rsidRPr="005A1311" w:rsidRDefault="00F36D8C" w:rsidP="006C1D9F">
      <w:pPr>
        <w:spacing w:after="163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экономики страны влияет на состояние образовательных потребностей граждан, что отражается на социальном заказе детскому саду со стороны родителей. Проведённые в детском саду исследования по востребованности образовательных услуг у родителей показали необходимость введения дополнительных образовательных услуг по следующим направлениям:  </w:t>
      </w:r>
    </w:p>
    <w:p w:rsidR="00F36D8C" w:rsidRPr="005A1311" w:rsidRDefault="00F36D8C" w:rsidP="006C1D9F">
      <w:pPr>
        <w:numPr>
          <w:ilvl w:val="0"/>
          <w:numId w:val="6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-оздоровительное: </w:t>
      </w:r>
    </w:p>
    <w:p w:rsidR="00F36D8C" w:rsidRPr="005A1311" w:rsidRDefault="00FD0021" w:rsidP="006C1D9F">
      <w:pPr>
        <w:pStyle w:val="a3"/>
        <w:numPr>
          <w:ilvl w:val="0"/>
          <w:numId w:val="41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</w:t>
      </w:r>
      <w:proofErr w:type="gramEnd"/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«Крепыш»; </w:t>
      </w:r>
    </w:p>
    <w:p w:rsidR="00F36D8C" w:rsidRPr="005A1311" w:rsidRDefault="00F36D8C" w:rsidP="006C1D9F">
      <w:pPr>
        <w:numPr>
          <w:ilvl w:val="0"/>
          <w:numId w:val="6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-эстетическое:  </w:t>
      </w:r>
    </w:p>
    <w:p w:rsidR="00F36D8C" w:rsidRPr="005A1311" w:rsidRDefault="00FD0021" w:rsidP="006C1D9F">
      <w:pPr>
        <w:numPr>
          <w:ilvl w:val="3"/>
          <w:numId w:val="4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Студия креативного творчества «Талантиум»</w:t>
      </w:r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</w:p>
    <w:p w:rsidR="00F36D8C" w:rsidRPr="005A1311" w:rsidRDefault="00FD0021" w:rsidP="006C1D9F">
      <w:pPr>
        <w:numPr>
          <w:ilvl w:val="3"/>
          <w:numId w:val="4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студия «Петрушка».</w:t>
      </w:r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6C1D9F">
      <w:pPr>
        <w:spacing w:after="173" w:line="276" w:lineRule="auto"/>
        <w:ind w:left="0" w:righ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Социальные факторы, влияющие на развитие детского сада</w:t>
      </w:r>
    </w:p>
    <w:p w:rsidR="00F36D8C" w:rsidRPr="005A1311" w:rsidRDefault="00F36D8C" w:rsidP="006C1D9F">
      <w:pPr>
        <w:pStyle w:val="a3"/>
        <w:numPr>
          <w:ilvl w:val="0"/>
          <w:numId w:val="44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уровень социальной нестабильности, социальной занятости оказывает влияние на расслоение населения. </w:t>
      </w:r>
    </w:p>
    <w:p w:rsidR="00FD0021" w:rsidRPr="005A1311" w:rsidRDefault="00F36D8C" w:rsidP="006C1D9F">
      <w:pPr>
        <w:pStyle w:val="a3"/>
        <w:numPr>
          <w:ilvl w:val="0"/>
          <w:numId w:val="44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 многих детей попадают в число социально незащищенных групп населения. </w:t>
      </w:r>
    </w:p>
    <w:p w:rsidR="00F36D8C" w:rsidRPr="005A1311" w:rsidRDefault="00F36D8C" w:rsidP="006C1D9F">
      <w:pPr>
        <w:pStyle w:val="a3"/>
        <w:numPr>
          <w:ilvl w:val="0"/>
          <w:numId w:val="43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Низкая культура и платежеспособность родителей </w:t>
      </w:r>
      <w:r w:rsidR="00FD0021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оказывает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на развитие детского сада. </w:t>
      </w:r>
    </w:p>
    <w:p w:rsidR="00F36D8C" w:rsidRPr="005A1311" w:rsidRDefault="00F36D8C" w:rsidP="006C1D9F">
      <w:pPr>
        <w:spacing w:after="173" w:line="276" w:lineRule="auto"/>
        <w:ind w:left="0" w:righ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Правовые факторы, влияющие на развитие детского сада</w:t>
      </w:r>
    </w:p>
    <w:p w:rsidR="00F36D8C" w:rsidRPr="005A1311" w:rsidRDefault="00F36D8C" w:rsidP="006C1D9F">
      <w:pPr>
        <w:pStyle w:val="a3"/>
        <w:numPr>
          <w:ilvl w:val="0"/>
          <w:numId w:val="43"/>
        </w:numPr>
        <w:spacing w:after="171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локальных нормативных актов, обеспечивающих инновационную деятельность, требует повышения правовой грамотности всех членов коллектива. </w:t>
      </w:r>
    </w:p>
    <w:p w:rsidR="00F36D8C" w:rsidRPr="005A1311" w:rsidRDefault="00F36D8C" w:rsidP="006C1D9F">
      <w:pPr>
        <w:spacing w:after="173" w:line="276" w:lineRule="auto"/>
        <w:ind w:left="0" w:righ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Экологические и здоровьесберегающие факторы, влияющие на развитие детского сада</w:t>
      </w:r>
    </w:p>
    <w:p w:rsidR="00F36D8C" w:rsidRPr="005A1311" w:rsidRDefault="00F36D8C" w:rsidP="006C1D9F">
      <w:pPr>
        <w:numPr>
          <w:ilvl w:val="2"/>
          <w:numId w:val="45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Состояние окружающей среды оказывает существенное влияние на состояние здоровья детей и педагогов, что усиливает требования к профилактической и оздоровительной направленности деятельности детского сада. </w:t>
      </w:r>
    </w:p>
    <w:p w:rsidR="00F36D8C" w:rsidRPr="005A1311" w:rsidRDefault="00F36D8C" w:rsidP="006C1D9F">
      <w:pPr>
        <w:numPr>
          <w:ilvl w:val="2"/>
          <w:numId w:val="45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Создана система взаимодействия с детской поликлиникой. </w:t>
      </w:r>
    </w:p>
    <w:p w:rsidR="00FD0021" w:rsidRPr="005A1311" w:rsidRDefault="00FD0021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021" w:rsidRPr="005A1311" w:rsidRDefault="00F36D8C" w:rsidP="006C1D9F">
      <w:pPr>
        <w:spacing w:after="55" w:line="276" w:lineRule="auto"/>
        <w:ind w:left="0" w:righ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Культурные, духовные, этические факторы, влияющие на развитие детского сада</w:t>
      </w:r>
    </w:p>
    <w:p w:rsidR="00F36D8C" w:rsidRPr="005A1311" w:rsidRDefault="00F36D8C" w:rsidP="006C1D9F">
      <w:pPr>
        <w:pStyle w:val="a3"/>
        <w:numPr>
          <w:ilvl w:val="0"/>
          <w:numId w:val="46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культурного уровня общества, распространение массовой культуры затрудняет решение детским садом образовательных задач. </w:t>
      </w:r>
    </w:p>
    <w:p w:rsidR="00F36D8C" w:rsidRPr="005A1311" w:rsidRDefault="00F36D8C" w:rsidP="006C1D9F">
      <w:pPr>
        <w:pStyle w:val="a3"/>
        <w:numPr>
          <w:ilvl w:val="0"/>
          <w:numId w:val="46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сад, как организация </w:t>
      </w:r>
      <w:proofErr w:type="spell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культуросберегающая</w:t>
      </w:r>
      <w:proofErr w:type="spell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культуросозидающая</w:t>
      </w:r>
      <w:proofErr w:type="spell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вынуждена преобразовать себя не только в центр учебной деятельности, но и в центр досуговой, спортивной и противостоять снижению уровня духовно-нравственной культуры. </w:t>
      </w:r>
    </w:p>
    <w:p w:rsidR="00F36D8C" w:rsidRPr="005A1311" w:rsidRDefault="00F36D8C" w:rsidP="006C1D9F">
      <w:pPr>
        <w:pStyle w:val="a3"/>
        <w:numPr>
          <w:ilvl w:val="0"/>
          <w:numId w:val="46"/>
        </w:numPr>
        <w:spacing w:after="16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 действующие нормы и правила, образ и стиль жизни разных слоев требуют от педагогов перехода от методов нравоучений к способности предлагать детям такие нормы и образцы деятельности, поведения, человеческого общения, которые помогли бы сформировать индивидуальную культуру и сохранить чувство собственного достоинства. </w:t>
      </w:r>
    </w:p>
    <w:p w:rsidR="00F36D8C" w:rsidRPr="005A1311" w:rsidRDefault="00F36D8C" w:rsidP="006C1D9F">
      <w:pPr>
        <w:spacing w:after="173" w:line="276" w:lineRule="auto"/>
        <w:ind w:left="0" w:righ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Отраслевые факторы, влияющие на развитие детского сада</w:t>
      </w:r>
    </w:p>
    <w:p w:rsidR="00F36D8C" w:rsidRPr="005A1311" w:rsidRDefault="00F36D8C" w:rsidP="006C1D9F">
      <w:pPr>
        <w:pStyle w:val="a3"/>
        <w:numPr>
          <w:ilvl w:val="0"/>
          <w:numId w:val="47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Тенденции изменения образовательной системы в стране, в регионе, в Буденновском районе позволяют строить собственную траекторию развития, концепцию детского сада. </w:t>
      </w:r>
    </w:p>
    <w:p w:rsidR="00F36D8C" w:rsidRPr="005A1311" w:rsidRDefault="00F36D8C" w:rsidP="006C1D9F">
      <w:pPr>
        <w:pStyle w:val="a3"/>
        <w:numPr>
          <w:ilvl w:val="0"/>
          <w:numId w:val="47"/>
        </w:numPr>
        <w:spacing w:after="166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образовательного пространства возникает конкуренция между образовательными системами, детский </w:t>
      </w:r>
      <w:r w:rsidR="00B26C6B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 требует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поиска собственной ниши на рынке образовательных услуг и создания конкурентных преимуществ. </w:t>
      </w:r>
    </w:p>
    <w:p w:rsidR="00B4664B" w:rsidRPr="006C1D9F" w:rsidRDefault="00F36D8C" w:rsidP="006C1D9F">
      <w:pPr>
        <w:spacing w:after="12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выше факторы внешней среды влияют на развитие детского сада и определяют его образовательную политику, стратегию и тактику позитивных изменений.</w:t>
      </w:r>
      <w:r w:rsidR="006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6C1D9F">
      <w:pPr>
        <w:spacing w:line="276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  <w:r w:rsidRPr="005A1311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внутренних проблем и факторов, влияющих на развитие ДОУ.</w:t>
      </w:r>
    </w:p>
    <w:p w:rsidR="00B26C6B" w:rsidRPr="005A1311" w:rsidRDefault="00B26C6B" w:rsidP="006C1D9F">
      <w:pPr>
        <w:spacing w:line="276" w:lineRule="auto"/>
        <w:ind w:left="0" w:righ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D8C" w:rsidRPr="005A1311" w:rsidRDefault="00F36D8C" w:rsidP="006C1D9F">
      <w:pPr>
        <w:spacing w:after="167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Проведенный анализ внутренних актуальных проблем, влияющих на развитие детского сада, позволил выявить следующие факторы: </w:t>
      </w:r>
    </w:p>
    <w:p w:rsidR="00F36D8C" w:rsidRPr="005A1311" w:rsidRDefault="00F36D8C" w:rsidP="006C1D9F">
      <w:pPr>
        <w:numPr>
          <w:ilvl w:val="0"/>
          <w:numId w:val="7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Недостаточное выявление и осознание участниками совместной деятельности образовательных потребностей населения. </w:t>
      </w:r>
    </w:p>
    <w:p w:rsidR="00F36D8C" w:rsidRPr="005A1311" w:rsidRDefault="00F36D8C" w:rsidP="006C1D9F">
      <w:pPr>
        <w:numPr>
          <w:ilvl w:val="0"/>
          <w:numId w:val="7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Отсутствие интеграции всех видов и процессов деятельности родителей, воспитателей вокруг повышения качества образовательного процесса. </w:t>
      </w:r>
    </w:p>
    <w:p w:rsidR="00F36D8C" w:rsidRPr="005A1311" w:rsidRDefault="00F36D8C" w:rsidP="006C1D9F">
      <w:pPr>
        <w:numPr>
          <w:ilvl w:val="0"/>
          <w:numId w:val="7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между сложившейся культурой детских садов, сообществ и новыми, нацеленными на развитие ценностями, образовательной философией. </w:t>
      </w:r>
    </w:p>
    <w:p w:rsidR="00F36D8C" w:rsidRPr="005A1311" w:rsidRDefault="00F36D8C" w:rsidP="006C1D9F">
      <w:pPr>
        <w:numPr>
          <w:ilvl w:val="0"/>
          <w:numId w:val="7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Недостаточность актуализации и концентрации возможностей, имеющихся ресурсов для развития образования. </w:t>
      </w:r>
    </w:p>
    <w:p w:rsidR="00F36D8C" w:rsidRPr="005A1311" w:rsidRDefault="00F36D8C" w:rsidP="006C1D9F">
      <w:pPr>
        <w:numPr>
          <w:ilvl w:val="0"/>
          <w:numId w:val="7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Недостроенность</w:t>
      </w:r>
      <w:proofErr w:type="spell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подсистем управления, ответственных за развитие управляемого объекта, отставание реальных возможностей управления развитием от провозглашаемых инновационных намерений. </w:t>
      </w:r>
    </w:p>
    <w:p w:rsidR="00F36D8C" w:rsidRPr="005A1311" w:rsidRDefault="00F36D8C" w:rsidP="006C1D9F">
      <w:pPr>
        <w:numPr>
          <w:ilvl w:val="0"/>
          <w:numId w:val="7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Несбалансированность между рутинными, допускающими стандартные решения, и творческими составляющими управленческой деятельности. </w:t>
      </w:r>
    </w:p>
    <w:p w:rsidR="00F36D8C" w:rsidRPr="005A1311" w:rsidRDefault="00F36D8C" w:rsidP="006C1D9F">
      <w:pPr>
        <w:numPr>
          <w:ilvl w:val="0"/>
          <w:numId w:val="7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Стандартизации и регламентации внутренней деятельности образовательных учреждений, оценки их кадров. </w:t>
      </w:r>
    </w:p>
    <w:p w:rsidR="00F36D8C" w:rsidRPr="005A1311" w:rsidRDefault="00F36D8C" w:rsidP="006C1D9F">
      <w:pPr>
        <w:numPr>
          <w:ilvl w:val="0"/>
          <w:numId w:val="7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Координации отдельных инновационных процессов в управляемых объектах. </w:t>
      </w:r>
    </w:p>
    <w:p w:rsidR="00F36D8C" w:rsidRPr="005A1311" w:rsidRDefault="00F36D8C" w:rsidP="006C1D9F">
      <w:pPr>
        <w:numPr>
          <w:ilvl w:val="0"/>
          <w:numId w:val="7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Стимулирования инновационной деятельности. </w:t>
      </w:r>
    </w:p>
    <w:p w:rsidR="00F36D8C" w:rsidRPr="005A1311" w:rsidRDefault="00F36D8C" w:rsidP="006C1D9F">
      <w:pPr>
        <w:numPr>
          <w:ilvl w:val="0"/>
          <w:numId w:val="7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программно-методического и материально-технического обеспечения. </w:t>
      </w:r>
    </w:p>
    <w:p w:rsidR="00F36D8C" w:rsidRPr="005A1311" w:rsidRDefault="00F36D8C" w:rsidP="006C1D9F">
      <w:pPr>
        <w:numPr>
          <w:ilvl w:val="0"/>
          <w:numId w:val="7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Отдельные функции не имеют надежных методов реализации управленческих технологий. Речь идет, в частности, о разработке целевых программ развития, мотивации персонала на оптимальное функционирование и развитие, личностный рост (здесь имеет место также нерациональное сочетание различных методов). </w:t>
      </w:r>
    </w:p>
    <w:p w:rsidR="00F36D8C" w:rsidRPr="005A1311" w:rsidRDefault="00F36D8C" w:rsidP="006C1D9F">
      <w:pPr>
        <w:numPr>
          <w:ilvl w:val="0"/>
          <w:numId w:val="7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сформулированной миссии и стратегии, сотрудники не понимают своего вклада в их осуществление. </w:t>
      </w:r>
    </w:p>
    <w:p w:rsidR="00F36D8C" w:rsidRPr="005A1311" w:rsidRDefault="00F36D8C" w:rsidP="006C1D9F">
      <w:pPr>
        <w:numPr>
          <w:ilvl w:val="0"/>
          <w:numId w:val="7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ядро сотрудников и актив, которые разделяют единые идеалы и ценности организации, но они не имеют влияния на все учреждение. </w:t>
      </w:r>
    </w:p>
    <w:p w:rsidR="00B4664B" w:rsidRPr="00260AA4" w:rsidRDefault="00F36D8C" w:rsidP="00260AA4">
      <w:pPr>
        <w:numPr>
          <w:ilvl w:val="0"/>
          <w:numId w:val="7"/>
        </w:numPr>
        <w:spacing w:after="120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Носителями традиций, инициаторами норм является команда сотрудников (как правило, это те, кто уже долго работает в системе дошкольного образования). </w:t>
      </w:r>
    </w:p>
    <w:p w:rsidR="00F36D8C" w:rsidRPr="005A1311" w:rsidRDefault="00F36D8C" w:rsidP="006C1D9F">
      <w:pPr>
        <w:spacing w:after="173" w:line="276" w:lineRule="auto"/>
        <w:ind w:left="0" w:righ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Итоги и перспективы</w:t>
      </w:r>
    </w:p>
    <w:p w:rsidR="00F36D8C" w:rsidRPr="005A1311" w:rsidRDefault="00B26C6B" w:rsidP="006C1D9F">
      <w:pPr>
        <w:spacing w:after="164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итоги работы </w:t>
      </w:r>
      <w:r w:rsidR="008906A5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2018</w:t>
      </w:r>
      <w:r w:rsidR="002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2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Программы развития, можно сделать следующие выводы:  </w:t>
      </w:r>
    </w:p>
    <w:p w:rsidR="00F36D8C" w:rsidRPr="005A1311" w:rsidRDefault="00B26C6B" w:rsidP="006C1D9F">
      <w:pPr>
        <w:numPr>
          <w:ilvl w:val="0"/>
          <w:numId w:val="8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коллектива в МДОУ ДС № 18</w:t>
      </w:r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Буденновска была направлена на успешное решение поставленных задач, велась систематически и планомерно. </w:t>
      </w:r>
    </w:p>
    <w:p w:rsidR="00F36D8C" w:rsidRPr="005A1311" w:rsidRDefault="00F36D8C" w:rsidP="006C1D9F">
      <w:pPr>
        <w:numPr>
          <w:ilvl w:val="0"/>
          <w:numId w:val="8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пакет локальных нормативных документов и локальных актов, необходимых для функционирования и развития в соответствии ФГОС ДОУ. </w:t>
      </w:r>
    </w:p>
    <w:p w:rsidR="00F36D8C" w:rsidRPr="005A1311" w:rsidRDefault="00B26C6B" w:rsidP="006C1D9F">
      <w:pPr>
        <w:numPr>
          <w:ilvl w:val="0"/>
          <w:numId w:val="8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и введен</w:t>
      </w:r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действие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новационной площадки</w:t>
      </w:r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36D8C" w:rsidRPr="005A1311" w:rsidRDefault="00F36D8C" w:rsidP="006C1D9F">
      <w:pPr>
        <w:numPr>
          <w:ilvl w:val="0"/>
          <w:numId w:val="8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дифференцированные должностные инструкции. </w:t>
      </w:r>
    </w:p>
    <w:p w:rsidR="00F36D8C" w:rsidRPr="008C762D" w:rsidRDefault="00F36D8C" w:rsidP="006C1D9F">
      <w:pPr>
        <w:numPr>
          <w:ilvl w:val="0"/>
          <w:numId w:val="8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и утверждены рабочие программы педагогов. </w:t>
      </w:r>
    </w:p>
    <w:p w:rsidR="00F36D8C" w:rsidRPr="005A1311" w:rsidRDefault="00F36D8C" w:rsidP="006C1D9F">
      <w:pPr>
        <w:spacing w:after="157" w:line="276" w:lineRule="auto"/>
        <w:ind w:left="0" w:righ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Ожидаемые конечные результаты: </w:t>
      </w:r>
    </w:p>
    <w:p w:rsidR="00F36D8C" w:rsidRPr="005A1311" w:rsidRDefault="00F36D8C" w:rsidP="006C1D9F">
      <w:pPr>
        <w:numPr>
          <w:ilvl w:val="0"/>
          <w:numId w:val="9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эффективности образовательной системы ДОУ, в рамках ФГОС, </w:t>
      </w:r>
      <w:r w:rsidR="00B26C6B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способствующей полноценному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ребёнка, в соответствии с возрастными возможностями и требованиями современного общества. </w:t>
      </w:r>
    </w:p>
    <w:p w:rsidR="00F36D8C" w:rsidRPr="005A1311" w:rsidRDefault="00F36D8C" w:rsidP="006C1D9F">
      <w:pPr>
        <w:numPr>
          <w:ilvl w:val="0"/>
          <w:numId w:val="9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развития ребенка в деятельности по основным направлениям: социально - коммуникативное, познавательное, речевое, художественно-эстетическое и физическое развитие. </w:t>
      </w:r>
    </w:p>
    <w:p w:rsidR="00F36D8C" w:rsidRPr="005A1311" w:rsidRDefault="00F36D8C" w:rsidP="006C1D9F">
      <w:pPr>
        <w:numPr>
          <w:ilvl w:val="0"/>
          <w:numId w:val="9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B26C6B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 развивающей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среды: </w:t>
      </w:r>
    </w:p>
    <w:p w:rsidR="00F36D8C" w:rsidRPr="005A1311" w:rsidRDefault="00F36D8C" w:rsidP="006C1D9F">
      <w:pPr>
        <w:pStyle w:val="a3"/>
        <w:numPr>
          <w:ilvl w:val="0"/>
          <w:numId w:val="48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духовно-нравственное развитие и воспитание детей; </w:t>
      </w:r>
    </w:p>
    <w:p w:rsidR="00F36D8C" w:rsidRPr="005A1311" w:rsidRDefault="00F36D8C" w:rsidP="006C1D9F">
      <w:pPr>
        <w:pStyle w:val="a3"/>
        <w:numPr>
          <w:ilvl w:val="0"/>
          <w:numId w:val="48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высокое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дошкольного образования, его доступность, открытость и привлекательность для детей и их родителей (законных представителей) и всего общества; </w:t>
      </w:r>
    </w:p>
    <w:p w:rsidR="00B26C6B" w:rsidRPr="005A1311" w:rsidRDefault="00F36D8C" w:rsidP="006C1D9F">
      <w:pPr>
        <w:pStyle w:val="a3"/>
        <w:numPr>
          <w:ilvl w:val="0"/>
          <w:numId w:val="48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гарантирующей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 и психологического здоровья детей; </w:t>
      </w:r>
    </w:p>
    <w:p w:rsidR="00F36D8C" w:rsidRPr="005A1311" w:rsidRDefault="00F36D8C" w:rsidP="006C1D9F">
      <w:pPr>
        <w:pStyle w:val="a3"/>
        <w:numPr>
          <w:ilvl w:val="0"/>
          <w:numId w:val="48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детям и педагогическим    работникам.  </w:t>
      </w:r>
    </w:p>
    <w:p w:rsidR="00F36D8C" w:rsidRPr="005A1311" w:rsidRDefault="00B26C6B" w:rsidP="006C1D9F">
      <w:pPr>
        <w:numPr>
          <w:ilvl w:val="0"/>
          <w:numId w:val="10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Информатизация процесса</w:t>
      </w:r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ДОУ (внедрение информационных технологий в работе с детьми, педагогами и родителями). </w:t>
      </w:r>
    </w:p>
    <w:p w:rsidR="00F36D8C" w:rsidRPr="005A1311" w:rsidRDefault="00F36D8C" w:rsidP="006C1D9F">
      <w:pPr>
        <w:numPr>
          <w:ilvl w:val="0"/>
          <w:numId w:val="10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проявления педагогами творческого отношения к воспитанию и обучению дошкольников. </w:t>
      </w:r>
    </w:p>
    <w:p w:rsidR="00F36D8C" w:rsidRPr="005A1311" w:rsidRDefault="00F36D8C" w:rsidP="006C1D9F">
      <w:pPr>
        <w:numPr>
          <w:ilvl w:val="0"/>
          <w:numId w:val="10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форм взаимодействия педагогов с семьями детей. </w:t>
      </w:r>
    </w:p>
    <w:p w:rsidR="006C1D9F" w:rsidRDefault="00F36D8C" w:rsidP="006C1D9F">
      <w:pPr>
        <w:numPr>
          <w:ilvl w:val="0"/>
          <w:numId w:val="10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основной общеобразовательной программы дошкольного образования в ДОУ в соответствии 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ФГОС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C1D9F" w:rsidRPr="00260AA4" w:rsidRDefault="001709E4" w:rsidP="00260AA4">
      <w:pPr>
        <w:numPr>
          <w:ilvl w:val="0"/>
          <w:numId w:val="10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инновационного</w:t>
      </w:r>
      <w:r w:rsidR="00F36D8C" w:rsidRPr="006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муниципальной</w:t>
      </w:r>
      <w:r w:rsidR="00F36D8C" w:rsidRPr="006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 по теме </w:t>
      </w:r>
      <w:r w:rsidR="006C1D9F" w:rsidRPr="006C1D9F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воспитание как фактор гармоничного развития личности детей дошкольного возраста»</w:t>
      </w:r>
    </w:p>
    <w:p w:rsidR="00F36D8C" w:rsidRPr="006C1D9F" w:rsidRDefault="00F36D8C" w:rsidP="006C1D9F">
      <w:pPr>
        <w:spacing w:after="184" w:line="276" w:lineRule="auto"/>
        <w:ind w:left="567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III. Концепция.</w:t>
      </w:r>
    </w:p>
    <w:p w:rsidR="001709E4" w:rsidRPr="001709E4" w:rsidRDefault="001709E4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1709E4">
        <w:rPr>
          <w:rFonts w:ascii="Times New Roman" w:eastAsia="Calibri" w:hAnsi="Times New Roman" w:cs="Times New Roman"/>
          <w:i/>
          <w:sz w:val="28"/>
          <w:szCs w:val="28"/>
        </w:rPr>
        <w:t>В основе концепции развития ДОУ ДС №18 «Берёзка» лежит возможность:</w:t>
      </w:r>
    </w:p>
    <w:p w:rsidR="001709E4" w:rsidRPr="001709E4" w:rsidRDefault="001709E4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1709E4">
        <w:rPr>
          <w:rFonts w:ascii="Times New Roman" w:eastAsia="Calibri" w:hAnsi="Times New Roman" w:cs="Times New Roman"/>
          <w:sz w:val="28"/>
          <w:szCs w:val="28"/>
        </w:rPr>
        <w:t>- комплексного подхода к диагностической, образовательной, оздоровительной, коррекционной работе;</w:t>
      </w:r>
    </w:p>
    <w:p w:rsidR="001709E4" w:rsidRPr="001709E4" w:rsidRDefault="001709E4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1709E4">
        <w:rPr>
          <w:rFonts w:ascii="Times New Roman" w:eastAsia="Calibri" w:hAnsi="Times New Roman" w:cs="Times New Roman"/>
          <w:sz w:val="28"/>
          <w:szCs w:val="28"/>
        </w:rPr>
        <w:t>- вариативного набора программ для детей с учетом их индивидуальных личностных особенностей и резервных возможностей;</w:t>
      </w:r>
    </w:p>
    <w:p w:rsidR="001709E4" w:rsidRPr="001709E4" w:rsidRDefault="001709E4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1709E4">
        <w:rPr>
          <w:rFonts w:ascii="Times New Roman" w:eastAsia="Calibri" w:hAnsi="Times New Roman" w:cs="Times New Roman"/>
          <w:sz w:val="28"/>
          <w:szCs w:val="28"/>
        </w:rPr>
        <w:t>- интеграции детей с различным состоянием здоровья, уровнем раз</w:t>
      </w:r>
      <w:r w:rsidRPr="001709E4">
        <w:rPr>
          <w:rFonts w:ascii="Times New Roman" w:eastAsia="Calibri" w:hAnsi="Times New Roman" w:cs="Times New Roman"/>
          <w:sz w:val="28"/>
          <w:szCs w:val="28"/>
        </w:rPr>
        <w:softHyphen/>
        <w:t>вития, для достижения максимального качества образовательного процесса;</w:t>
      </w:r>
    </w:p>
    <w:p w:rsidR="001709E4" w:rsidRPr="001709E4" w:rsidRDefault="001709E4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1709E4">
        <w:rPr>
          <w:rFonts w:ascii="Times New Roman" w:eastAsia="Calibri" w:hAnsi="Times New Roman" w:cs="Times New Roman"/>
          <w:sz w:val="28"/>
          <w:szCs w:val="28"/>
        </w:rPr>
        <w:t>- создания целостной системы, в которой все этапы работы с ре</w:t>
      </w:r>
      <w:r w:rsidRPr="001709E4">
        <w:rPr>
          <w:rFonts w:ascii="Times New Roman" w:eastAsia="Calibri" w:hAnsi="Times New Roman" w:cs="Times New Roman"/>
          <w:sz w:val="28"/>
          <w:szCs w:val="28"/>
        </w:rPr>
        <w:softHyphen/>
        <w:t>бенком, были бы взаи</w:t>
      </w:r>
      <w:r w:rsidRPr="001709E4">
        <w:rPr>
          <w:rFonts w:ascii="Times New Roman" w:eastAsia="Calibri" w:hAnsi="Times New Roman" w:cs="Times New Roman"/>
          <w:sz w:val="28"/>
          <w:szCs w:val="28"/>
        </w:rPr>
        <w:softHyphen/>
        <w:t xml:space="preserve">мосвязаны. </w:t>
      </w:r>
    </w:p>
    <w:p w:rsidR="00F36D8C" w:rsidRPr="005A1311" w:rsidRDefault="00F36D8C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корректировки   программы развития ДОУ обусловлена изменениями в государственно-политическом устройстве и социально-экономической жизни страны: </w:t>
      </w:r>
    </w:p>
    <w:p w:rsidR="00F36D8C" w:rsidRPr="005A1311" w:rsidRDefault="008C762D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</w:t>
      </w:r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является обеспечение доступности и высокого качества образования адекватного социальным и потребностям инновационной экономики России, на основе повышения эффективности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ДОУ по</w:t>
      </w:r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критериям как качество, </w:t>
      </w:r>
      <w:proofErr w:type="spellStart"/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инновационность</w:t>
      </w:r>
      <w:proofErr w:type="spellEnd"/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востребованность и экономическая целесообразность. А так 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создание</w:t>
      </w:r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условий, обеспечивающих высокое качество результатов воспитательно – образовательного процесса по формированию ключевых компетенций дошкольников, опираясь на личностно ориентированную 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взаимодействия</w:t>
      </w:r>
      <w:r w:rsidR="00F36D8C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взрослого и ребёнка с учётом его психофизиологических особенностей, индивидуальных способностей и развитие творческого потенциала. </w:t>
      </w:r>
    </w:p>
    <w:p w:rsidR="00F36D8C" w:rsidRPr="005A1311" w:rsidRDefault="00F36D8C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инновационного характера современного дошкольного образования и Программы развития ДОУ направлена на сохранение позитивных достижений детского сада, внедрение современных педагогических технологий, в том числе информационно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ионных, обеспечение личностно-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ориентированной модели организации педагогического процесса, позволяющий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 </w:t>
      </w:r>
    </w:p>
    <w:p w:rsidR="00F36D8C" w:rsidRPr="005A1311" w:rsidRDefault="00F36D8C" w:rsidP="006C1D9F">
      <w:pPr>
        <w:spacing w:after="18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инновационный характер преобразования означает исследовательский подход к достигнутым результатам в деятельности ДОУ, соответствие потребностям современного информационного общества в максимальном развитии способностей ребёнка. В связи с этим, результатом воспитания и образования дошкольника должны стать сформированные у ребёнка ключевые компетенции: </w:t>
      </w:r>
    </w:p>
    <w:p w:rsidR="00F36D8C" w:rsidRPr="005A1311" w:rsidRDefault="00F36D8C" w:rsidP="006C1D9F">
      <w:pPr>
        <w:numPr>
          <w:ilvl w:val="0"/>
          <w:numId w:val="11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 – умение общаться с целью быть понятым. </w:t>
      </w:r>
    </w:p>
    <w:p w:rsidR="001709E4" w:rsidRPr="005A1311" w:rsidRDefault="00F36D8C" w:rsidP="006C1D9F">
      <w:pPr>
        <w:numPr>
          <w:ilvl w:val="0"/>
          <w:numId w:val="11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Социальная – умение жить и заниматься вместе с другими детьми, близкими. 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6C1D9F">
      <w:pPr>
        <w:numPr>
          <w:ilvl w:val="0"/>
          <w:numId w:val="11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– владение умением систематизировать и «сворачивать» информацию, работать с разными видами информации. </w:t>
      </w:r>
    </w:p>
    <w:p w:rsidR="00F36D8C" w:rsidRPr="005A1311" w:rsidRDefault="00F36D8C" w:rsidP="006C1D9F">
      <w:pPr>
        <w:numPr>
          <w:ilvl w:val="0"/>
          <w:numId w:val="11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Продуктивная – умение планировать, доводить начатое до конца, способствовать созданию собственного продукта (рисунка, поделки, постройки). </w:t>
      </w:r>
    </w:p>
    <w:p w:rsidR="00F36D8C" w:rsidRPr="005A1311" w:rsidRDefault="00F36D8C" w:rsidP="006C1D9F">
      <w:pPr>
        <w:numPr>
          <w:ilvl w:val="0"/>
          <w:numId w:val="11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Нравственная – готовность, способность и потребность жить в обществе по общепринятым нормам и правилам. </w:t>
      </w:r>
    </w:p>
    <w:p w:rsidR="00F36D8C" w:rsidRPr="005A1311" w:rsidRDefault="00F36D8C" w:rsidP="006C1D9F">
      <w:pPr>
        <w:numPr>
          <w:ilvl w:val="0"/>
          <w:numId w:val="11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– готовность, способность и потребность в здоровом образе жизни. </w:t>
      </w:r>
    </w:p>
    <w:p w:rsidR="00F36D8C" w:rsidRPr="005A1311" w:rsidRDefault="00F36D8C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Ценность качества образовательного процесса для 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напрямую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связана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профессиональное 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развития в воспитательно-образовательном процессе и в системе 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36D8C" w:rsidRPr="005A1311" w:rsidRDefault="00F36D8C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всего вышесказанного, концептуальными направлениями ра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 деятельности МДОУ ДC № 18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служат: </w:t>
      </w:r>
    </w:p>
    <w:p w:rsidR="00F36D8C" w:rsidRPr="005A1311" w:rsidRDefault="00F36D8C" w:rsidP="006C1D9F">
      <w:pPr>
        <w:numPr>
          <w:ilvl w:val="0"/>
          <w:numId w:val="11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направленной на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ключевых компетенций дошкольников, личностное развитие и раннюю социализацию. </w:t>
      </w:r>
    </w:p>
    <w:p w:rsidR="00F36D8C" w:rsidRPr="005A1311" w:rsidRDefault="00F36D8C" w:rsidP="006C1D9F">
      <w:pPr>
        <w:numPr>
          <w:ilvl w:val="0"/>
          <w:numId w:val="11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здоровьесберегающих технологий. </w:t>
      </w:r>
    </w:p>
    <w:p w:rsidR="00F36D8C" w:rsidRPr="005A1311" w:rsidRDefault="00F36D8C" w:rsidP="006C1D9F">
      <w:pPr>
        <w:numPr>
          <w:ilvl w:val="0"/>
          <w:numId w:val="11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стратегии и тактики построения развивающей предметно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пространственной среды детского сада, способствующей самореализации ребёнка в разных видах деятельности. </w:t>
      </w:r>
    </w:p>
    <w:p w:rsidR="00F36D8C" w:rsidRPr="005A1311" w:rsidRDefault="00F36D8C" w:rsidP="006C1D9F">
      <w:pPr>
        <w:numPr>
          <w:ilvl w:val="0"/>
          <w:numId w:val="11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дифференцированной модели повышения профессионального уровня педагогов, ориентированной на ФГОС. </w:t>
      </w:r>
    </w:p>
    <w:p w:rsidR="00F36D8C" w:rsidRPr="005A1311" w:rsidRDefault="00F36D8C" w:rsidP="006C1D9F">
      <w:pPr>
        <w:numPr>
          <w:ilvl w:val="0"/>
          <w:numId w:val="11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атериально-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технической базы ДОУ.  </w:t>
      </w:r>
    </w:p>
    <w:p w:rsidR="00F36D8C" w:rsidRPr="005A1311" w:rsidRDefault="00F36D8C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1709E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РФ «Об образовании</w:t>
      </w:r>
      <w:r w:rsidR="007B464F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Концепцией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</w:t>
      </w:r>
      <w:r w:rsidR="007B464F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Конвенцией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правах детей, стратегией развития дошкольного образования, деятельность детского сада основывается на следующих принципах: </w:t>
      </w:r>
    </w:p>
    <w:p w:rsidR="00F36D8C" w:rsidRPr="005A1311" w:rsidRDefault="00F36D8C" w:rsidP="006C1D9F">
      <w:pPr>
        <w:numPr>
          <w:ilvl w:val="0"/>
          <w:numId w:val="1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6C1D9F">
      <w:pPr>
        <w:numPr>
          <w:ilvl w:val="0"/>
          <w:numId w:val="1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Демократизации</w:t>
      </w: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6C1D9F">
      <w:pPr>
        <w:numPr>
          <w:ilvl w:val="0"/>
          <w:numId w:val="1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Дифференциации и интеграции</w:t>
      </w: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F36D8C" w:rsidRPr="005A1311" w:rsidRDefault="00F36D8C" w:rsidP="006C1D9F">
      <w:pPr>
        <w:numPr>
          <w:ilvl w:val="0"/>
          <w:numId w:val="1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развивающего обучения</w:t>
      </w: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F36D8C" w:rsidRPr="005A1311" w:rsidRDefault="00F36D8C" w:rsidP="006C1D9F">
      <w:pPr>
        <w:numPr>
          <w:ilvl w:val="0"/>
          <w:numId w:val="1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вариативности</w:t>
      </w: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6C1D9F">
      <w:pPr>
        <w:numPr>
          <w:ilvl w:val="0"/>
          <w:numId w:val="1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общего психологического</w:t>
      </w: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F36D8C" w:rsidRPr="005A1311" w:rsidRDefault="00F36D8C" w:rsidP="006C1D9F">
      <w:pPr>
        <w:numPr>
          <w:ilvl w:val="0"/>
          <w:numId w:val="12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активности</w:t>
      </w: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F36D8C" w:rsidRPr="005A1311" w:rsidRDefault="00F36D8C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реализации Программы развития ДОУ являются дети в возрасте от 2 до 8 лет, педагоги, специалисты, родители, представители разных образовательных и социальных структур. </w:t>
      </w:r>
      <w:r w:rsidR="007B464F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Характеризуя особенности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построения образовательного процесса, учитывается специфика города, его климатические условия и его влияние на здоровье ребёнка. Здоровый крепкий организм дошкольника - это значимый факт в развитии ребёнка. </w:t>
      </w:r>
    </w:p>
    <w:p w:rsidR="00F36D8C" w:rsidRPr="005A1311" w:rsidRDefault="00F36D8C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7B464F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разработки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саду, внедрять новые подходы к ранней социализации дошкольника. </w:t>
      </w:r>
    </w:p>
    <w:p w:rsidR="007B464F" w:rsidRPr="005A1311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5A1311">
        <w:rPr>
          <w:rFonts w:ascii="Times New Roman" w:eastAsia="Calibri" w:hAnsi="Times New Roman" w:cs="Times New Roman"/>
          <w:i/>
          <w:sz w:val="28"/>
          <w:szCs w:val="28"/>
        </w:rPr>
        <w:t>Прогнозируемый результат программы развития МДОУ ДС №18 «Берёзка» предполагается что:</w:t>
      </w:r>
    </w:p>
    <w:p w:rsidR="007B464F" w:rsidRPr="007B464F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B464F">
        <w:rPr>
          <w:rFonts w:ascii="Times New Roman" w:eastAsia="Calibri" w:hAnsi="Times New Roman" w:cs="Times New Roman"/>
          <w:sz w:val="28"/>
          <w:szCs w:val="28"/>
          <w:u w:val="single"/>
        </w:rPr>
        <w:t>1.Для воспитанников и родителей:</w:t>
      </w:r>
    </w:p>
    <w:p w:rsidR="007B464F" w:rsidRPr="007B464F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7B464F">
        <w:rPr>
          <w:rFonts w:ascii="Times New Roman" w:eastAsia="Calibri" w:hAnsi="Times New Roman" w:cs="Times New Roman"/>
          <w:sz w:val="28"/>
          <w:szCs w:val="28"/>
        </w:rPr>
        <w:t>- каждому воспитаннику будут предоставлены условия для полноценного личностного роста;</w:t>
      </w:r>
    </w:p>
    <w:p w:rsidR="007B464F" w:rsidRPr="007B464F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7B464F">
        <w:rPr>
          <w:rFonts w:ascii="Times New Roman" w:eastAsia="Calibri" w:hAnsi="Times New Roman" w:cs="Times New Roman"/>
          <w:sz w:val="28"/>
          <w:szCs w:val="28"/>
        </w:rPr>
        <w:t>- хорошее состояние здоровья детей будет способствовать повышению качества их образования;</w:t>
      </w:r>
    </w:p>
    <w:p w:rsidR="007B464F" w:rsidRPr="007B464F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7B464F">
        <w:rPr>
          <w:rFonts w:ascii="Times New Roman" w:eastAsia="Calibri" w:hAnsi="Times New Roman" w:cs="Times New Roman"/>
          <w:sz w:val="28"/>
          <w:szCs w:val="28"/>
        </w:rPr>
        <w:t>- обеспечение индивидуального педагогического и медико-социального сопровождения для каждого воспитанника ДОУ – залог успешной адаптации и обучения в школе;</w:t>
      </w:r>
    </w:p>
    <w:p w:rsidR="007B464F" w:rsidRPr="007B464F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7B464F">
        <w:rPr>
          <w:rFonts w:ascii="Times New Roman" w:eastAsia="Calibri" w:hAnsi="Times New Roman" w:cs="Times New Roman"/>
          <w:sz w:val="28"/>
          <w:szCs w:val="28"/>
        </w:rPr>
        <w:t>- каждой семье будет предоставлена консультативная помощь в воспитании и развитии детей, право участия и контроля качества   образовательной программы ДОУ, возможность выбора дополнительных программ развития;</w:t>
      </w:r>
    </w:p>
    <w:p w:rsidR="007B464F" w:rsidRPr="007B464F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7B464F">
        <w:rPr>
          <w:rFonts w:ascii="Times New Roman" w:eastAsia="Calibri" w:hAnsi="Times New Roman" w:cs="Times New Roman"/>
          <w:sz w:val="28"/>
          <w:szCs w:val="28"/>
        </w:rPr>
        <w:t>- качество сформированности ключевых компетенций детей будет способствовать успешному обучению ребёнка в школе;</w:t>
      </w:r>
    </w:p>
    <w:p w:rsidR="007B464F" w:rsidRPr="007B464F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B464F">
        <w:rPr>
          <w:rFonts w:ascii="Times New Roman" w:eastAsia="Calibri" w:hAnsi="Times New Roman" w:cs="Times New Roman"/>
          <w:sz w:val="28"/>
          <w:szCs w:val="28"/>
          <w:u w:val="single"/>
        </w:rPr>
        <w:t> 2.Для педагогов:</w:t>
      </w:r>
    </w:p>
    <w:p w:rsidR="007B464F" w:rsidRPr="007B464F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7B464F">
        <w:rPr>
          <w:rFonts w:ascii="Times New Roman" w:eastAsia="Calibri" w:hAnsi="Times New Roman" w:cs="Times New Roman"/>
          <w:sz w:val="28"/>
          <w:szCs w:val="28"/>
        </w:rPr>
        <w:t>- каждому педагогу будет предоставлена возможность для повышения профессионального мастерства и улучшения благополучия;</w:t>
      </w:r>
    </w:p>
    <w:p w:rsidR="007B464F" w:rsidRPr="007B464F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7B464F">
        <w:rPr>
          <w:rFonts w:ascii="Times New Roman" w:eastAsia="Calibri" w:hAnsi="Times New Roman" w:cs="Times New Roman"/>
          <w:sz w:val="28"/>
          <w:szCs w:val="28"/>
        </w:rPr>
        <w:t xml:space="preserve">-квалификация педагогов позволит обеспечить </w:t>
      </w:r>
      <w:proofErr w:type="spellStart"/>
      <w:r w:rsidRPr="007B464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7B464F">
        <w:rPr>
          <w:rFonts w:ascii="Times New Roman" w:eastAsia="Calibri" w:hAnsi="Times New Roman" w:cs="Times New Roman"/>
          <w:sz w:val="28"/>
          <w:szCs w:val="28"/>
        </w:rPr>
        <w:t xml:space="preserve"> ключевых компетенций дошкольника;</w:t>
      </w:r>
    </w:p>
    <w:p w:rsidR="007B464F" w:rsidRPr="007B464F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7B464F">
        <w:rPr>
          <w:rFonts w:ascii="Times New Roman" w:eastAsia="Calibri" w:hAnsi="Times New Roman" w:cs="Times New Roman"/>
          <w:sz w:val="28"/>
          <w:szCs w:val="28"/>
        </w:rPr>
        <w:t>- будет дальнейшее развитие условий для успешного освоения педагогических технологий, а также для реализации потребности в трансляции опыта;</w:t>
      </w:r>
    </w:p>
    <w:p w:rsidR="007B464F" w:rsidRPr="007B464F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7B464F">
        <w:rPr>
          <w:rFonts w:ascii="Times New Roman" w:eastAsia="Calibri" w:hAnsi="Times New Roman" w:cs="Times New Roman"/>
          <w:sz w:val="28"/>
          <w:szCs w:val="28"/>
        </w:rPr>
        <w:t>- поддержка инновационной деятельности;</w:t>
      </w:r>
    </w:p>
    <w:p w:rsidR="007B464F" w:rsidRPr="007B464F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B464F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3. Для МДОУ:</w:t>
      </w:r>
    </w:p>
    <w:p w:rsidR="007B464F" w:rsidRPr="007B464F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7B464F">
        <w:rPr>
          <w:rFonts w:ascii="Times New Roman" w:eastAsia="Calibri" w:hAnsi="Times New Roman" w:cs="Times New Roman"/>
          <w:sz w:val="28"/>
          <w:szCs w:val="28"/>
        </w:rPr>
        <w:t>- будет налажена система управления качеством образования дошкольников;</w:t>
      </w:r>
    </w:p>
    <w:p w:rsidR="007B464F" w:rsidRPr="007B464F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5A1311">
        <w:rPr>
          <w:rFonts w:ascii="Times New Roman" w:eastAsia="Calibri" w:hAnsi="Times New Roman" w:cs="Times New Roman"/>
          <w:sz w:val="28"/>
          <w:szCs w:val="28"/>
        </w:rPr>
        <w:t>-</w:t>
      </w:r>
      <w:r w:rsidRPr="007B464F">
        <w:rPr>
          <w:rFonts w:ascii="Times New Roman" w:eastAsia="Calibri" w:hAnsi="Times New Roman" w:cs="Times New Roman"/>
          <w:sz w:val="28"/>
          <w:szCs w:val="28"/>
        </w:rPr>
        <w:t>органы г</w:t>
      </w:r>
      <w:r w:rsidR="004D45F2" w:rsidRPr="005A1311">
        <w:rPr>
          <w:rFonts w:ascii="Times New Roman" w:eastAsia="Calibri" w:hAnsi="Times New Roman" w:cs="Times New Roman"/>
          <w:sz w:val="28"/>
          <w:szCs w:val="28"/>
        </w:rPr>
        <w:t xml:space="preserve">осударственного и общественного </w:t>
      </w:r>
      <w:r w:rsidRPr="007B464F">
        <w:rPr>
          <w:rFonts w:ascii="Times New Roman" w:eastAsia="Calibri" w:hAnsi="Times New Roman" w:cs="Times New Roman"/>
          <w:sz w:val="28"/>
          <w:szCs w:val="28"/>
        </w:rPr>
        <w:t>самоуправления    учреждением способствуют повышению качества образования детей и расширению внебюджетных средств;</w:t>
      </w:r>
    </w:p>
    <w:p w:rsidR="007B464F" w:rsidRPr="007B464F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7B464F">
        <w:rPr>
          <w:rFonts w:ascii="Times New Roman" w:eastAsia="Calibri" w:hAnsi="Times New Roman" w:cs="Times New Roman"/>
          <w:sz w:val="28"/>
          <w:szCs w:val="28"/>
        </w:rPr>
        <w:t>- развитие сотрудничества с другими социальными системами;</w:t>
      </w:r>
    </w:p>
    <w:p w:rsidR="007B464F" w:rsidRPr="007B464F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5A1311">
        <w:rPr>
          <w:rFonts w:ascii="Times New Roman" w:eastAsia="Calibri" w:hAnsi="Times New Roman" w:cs="Times New Roman"/>
          <w:sz w:val="28"/>
          <w:szCs w:val="28"/>
        </w:rPr>
        <w:t>- налажены связи с научно-</w:t>
      </w:r>
      <w:r w:rsidRPr="007B464F">
        <w:rPr>
          <w:rFonts w:ascii="Times New Roman" w:eastAsia="Calibri" w:hAnsi="Times New Roman" w:cs="Times New Roman"/>
          <w:sz w:val="28"/>
          <w:szCs w:val="28"/>
        </w:rPr>
        <w:t>методическими объединениями в городе;</w:t>
      </w:r>
    </w:p>
    <w:p w:rsidR="00F36D8C" w:rsidRPr="008906A5" w:rsidRDefault="007B464F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7B464F">
        <w:rPr>
          <w:rFonts w:ascii="Times New Roman" w:eastAsia="Calibri" w:hAnsi="Times New Roman" w:cs="Times New Roman"/>
          <w:sz w:val="28"/>
          <w:szCs w:val="28"/>
        </w:rPr>
        <w:t>- будут обновлять</w:t>
      </w:r>
      <w:r w:rsidRPr="005A1311">
        <w:rPr>
          <w:rFonts w:ascii="Times New Roman" w:eastAsia="Calibri" w:hAnsi="Times New Roman" w:cs="Times New Roman"/>
          <w:sz w:val="28"/>
          <w:szCs w:val="28"/>
        </w:rPr>
        <w:t>ся, и развиваться материально-</w:t>
      </w:r>
      <w:r w:rsidRPr="007B464F">
        <w:rPr>
          <w:rFonts w:ascii="Times New Roman" w:eastAsia="Calibri" w:hAnsi="Times New Roman" w:cs="Times New Roman"/>
          <w:sz w:val="28"/>
          <w:szCs w:val="28"/>
        </w:rPr>
        <w:t>технические и медико</w:t>
      </w:r>
      <w:r w:rsidRPr="005A1311">
        <w:rPr>
          <w:rFonts w:ascii="Times New Roman" w:eastAsia="Calibri" w:hAnsi="Times New Roman" w:cs="Times New Roman"/>
          <w:sz w:val="28"/>
          <w:szCs w:val="28"/>
        </w:rPr>
        <w:t>-</w:t>
      </w:r>
      <w:r w:rsidRPr="007B464F">
        <w:rPr>
          <w:rFonts w:ascii="Times New Roman" w:eastAsia="Calibri" w:hAnsi="Times New Roman" w:cs="Times New Roman"/>
          <w:sz w:val="28"/>
          <w:szCs w:val="28"/>
        </w:rPr>
        <w:t>социальные условия пребывания детей в учреждении; Реализация программы позволит сделать процесс развития ДОУ в большей степени социально ориентированным.</w:t>
      </w:r>
    </w:p>
    <w:p w:rsidR="00F36D8C" w:rsidRPr="005A1311" w:rsidRDefault="00F36D8C" w:rsidP="006C1D9F">
      <w:pPr>
        <w:spacing w:after="173" w:line="276" w:lineRule="auto"/>
        <w:ind w:left="0" w:righ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 Цели и задачи программы развития ДОУ</w:t>
      </w:r>
    </w:p>
    <w:p w:rsidR="00F36D8C" w:rsidRPr="005A1311" w:rsidRDefault="00F36D8C" w:rsidP="006C1D9F">
      <w:pPr>
        <w:spacing w:after="166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Целью программы развития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62D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на</w:t>
      </w:r>
      <w:r w:rsidR="007B464F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до 2025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является: </w:t>
      </w:r>
    </w:p>
    <w:p w:rsidR="00F36D8C" w:rsidRPr="005A1311" w:rsidRDefault="00F36D8C" w:rsidP="006C1D9F">
      <w:pPr>
        <w:numPr>
          <w:ilvl w:val="0"/>
          <w:numId w:val="12"/>
        </w:numPr>
        <w:spacing w:after="164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 </w:t>
      </w:r>
    </w:p>
    <w:p w:rsidR="00F36D8C" w:rsidRPr="005A1311" w:rsidRDefault="00F36D8C" w:rsidP="006C1D9F">
      <w:pPr>
        <w:spacing w:after="164" w:line="276" w:lineRule="auto"/>
        <w:ind w:left="0" w:righ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Основными задачами развития выступают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6D8C" w:rsidRPr="005A1311" w:rsidRDefault="00F36D8C" w:rsidP="006C1D9F">
      <w:pPr>
        <w:spacing w:after="67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системы управления качеством образования дошкольников, путём введения: </w:t>
      </w:r>
    </w:p>
    <w:p w:rsidR="00F36D8C" w:rsidRPr="005A1311" w:rsidRDefault="00F36D8C" w:rsidP="006C1D9F">
      <w:pPr>
        <w:numPr>
          <w:ilvl w:val="0"/>
          <w:numId w:val="13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и форм организации образовательного процесса (предпочтение отдается игровой, совместной и самостоятельной деятельности детей); </w:t>
      </w:r>
    </w:p>
    <w:p w:rsidR="00F36D8C" w:rsidRPr="005A1311" w:rsidRDefault="00F36D8C" w:rsidP="006C1D9F">
      <w:pPr>
        <w:numPr>
          <w:ilvl w:val="0"/>
          <w:numId w:val="13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технологии (проективная деятельность, применение информационных технологий, технология «портфолио» детей и др.); </w:t>
      </w:r>
    </w:p>
    <w:p w:rsidR="00F36D8C" w:rsidRPr="005A1311" w:rsidRDefault="00F36D8C" w:rsidP="006C1D9F">
      <w:pPr>
        <w:numPr>
          <w:ilvl w:val="0"/>
          <w:numId w:val="13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совместного образования детей инвалидов и здоровых детей (инклюзивное образование) в общеразвивающих группах ДОУ;    </w:t>
      </w:r>
    </w:p>
    <w:p w:rsidR="00F36D8C" w:rsidRPr="005A1311" w:rsidRDefault="00F36D8C" w:rsidP="006C1D9F">
      <w:pPr>
        <w:numPr>
          <w:ilvl w:val="0"/>
          <w:numId w:val="13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методического и дидактического обеспечения, внедрения информационных технологии в образовательный и управленческий процесс. </w:t>
      </w:r>
    </w:p>
    <w:p w:rsidR="00F36D8C" w:rsidRPr="005A1311" w:rsidRDefault="00F36D8C" w:rsidP="006C1D9F">
      <w:pPr>
        <w:numPr>
          <w:ilvl w:val="0"/>
          <w:numId w:val="14"/>
        </w:numPr>
        <w:spacing w:after="44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эффективного участия всех   </w:t>
      </w:r>
      <w:r w:rsidR="007B464F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заинтересованных субъектов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управлении </w:t>
      </w:r>
      <w:r w:rsidR="007B464F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 образовательного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и здоровьесбережения детей. </w:t>
      </w:r>
    </w:p>
    <w:p w:rsidR="00F36D8C" w:rsidRPr="005A1311" w:rsidRDefault="00F36D8C" w:rsidP="006C1D9F">
      <w:pPr>
        <w:numPr>
          <w:ilvl w:val="0"/>
          <w:numId w:val="14"/>
        </w:numPr>
        <w:spacing w:after="44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системы консультирования и сопровождения родителей. </w:t>
      </w:r>
    </w:p>
    <w:p w:rsidR="00F36D8C" w:rsidRPr="005A1311" w:rsidRDefault="00F36D8C" w:rsidP="006C1D9F">
      <w:pPr>
        <w:numPr>
          <w:ilvl w:val="0"/>
          <w:numId w:val="14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Совершенствование стратегии и тактики построения развивающей предметно-пространственной среды детского сада,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деятельности. </w:t>
      </w:r>
    </w:p>
    <w:p w:rsidR="00F36D8C" w:rsidRPr="005A1311" w:rsidRDefault="00F36D8C" w:rsidP="006C1D9F">
      <w:pPr>
        <w:numPr>
          <w:ilvl w:val="0"/>
          <w:numId w:val="14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материально – технической базы ДОУ. </w:t>
      </w:r>
    </w:p>
    <w:p w:rsidR="007B464F" w:rsidRPr="005A1311" w:rsidRDefault="00F36D8C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ведущими направлениями деятельности детского сада становятся: </w:t>
      </w:r>
    </w:p>
    <w:p w:rsidR="00F36D8C" w:rsidRPr="005A1311" w:rsidRDefault="00F36D8C" w:rsidP="006C1D9F">
      <w:pPr>
        <w:pStyle w:val="a3"/>
        <w:numPr>
          <w:ilvl w:val="0"/>
          <w:numId w:val="49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качества дошкольного образования путем успешного прохождения детьми ДОУ мониторинга результативности воспитания и обучения. </w:t>
      </w:r>
    </w:p>
    <w:p w:rsidR="00F36D8C" w:rsidRPr="005A1311" w:rsidRDefault="00F36D8C" w:rsidP="006C1D9F">
      <w:pPr>
        <w:numPr>
          <w:ilvl w:val="0"/>
          <w:numId w:val="49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технологической составляющей педагогической компетентности педагогов (внедрение современных приёмов и методов обучения, информатизации образования). Готовности работать с детьми – с речевыми нарушениями, выстраивать индивидуальные маршруты развития, опираясь на совместную работу ДОУ, специалистов и семьи. </w:t>
      </w:r>
    </w:p>
    <w:p w:rsidR="00F36D8C" w:rsidRPr="005A1311" w:rsidRDefault="00F36D8C" w:rsidP="006C1D9F">
      <w:pPr>
        <w:numPr>
          <w:ilvl w:val="0"/>
          <w:numId w:val="49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педагогическим мониторингом: 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воспитания и обучения. </w:t>
      </w:r>
    </w:p>
    <w:p w:rsidR="00F36D8C" w:rsidRPr="005A1311" w:rsidRDefault="00F36D8C" w:rsidP="006C1D9F">
      <w:pPr>
        <w:numPr>
          <w:ilvl w:val="0"/>
          <w:numId w:val="49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гражданской позиции (толерантности) у всех субъектов образовательного процесса. </w:t>
      </w:r>
    </w:p>
    <w:p w:rsidR="00F36D8C" w:rsidRPr="005A1311" w:rsidRDefault="00F36D8C" w:rsidP="006C1D9F">
      <w:pPr>
        <w:numPr>
          <w:ilvl w:val="0"/>
          <w:numId w:val="49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способов и методов формирования ценностей семьи в области здоровьесберегающих технологий. </w:t>
      </w:r>
    </w:p>
    <w:p w:rsidR="00F36D8C" w:rsidRPr="005A1311" w:rsidRDefault="00F36D8C" w:rsidP="006C1D9F">
      <w:pPr>
        <w:numPr>
          <w:ilvl w:val="0"/>
          <w:numId w:val="49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системы поддержки способных и одаренных детей и педагогов через фестивали, конкурсы. </w:t>
      </w:r>
    </w:p>
    <w:p w:rsidR="00F36D8C" w:rsidRPr="005A1311" w:rsidRDefault="00F36D8C" w:rsidP="006C1D9F">
      <w:pPr>
        <w:numPr>
          <w:ilvl w:val="0"/>
          <w:numId w:val="49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профессионального мастерства </w:t>
      </w:r>
      <w:r w:rsidR="007B464F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на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базе детского сада (трансляция передового педагогического опыта) и взаимодействия с ИМЦ района. </w:t>
      </w:r>
    </w:p>
    <w:p w:rsidR="00F36D8C" w:rsidRPr="005A1311" w:rsidRDefault="00F36D8C" w:rsidP="006C1D9F">
      <w:pPr>
        <w:numPr>
          <w:ilvl w:val="0"/>
          <w:numId w:val="49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связей с учреждениями-партнерами. </w:t>
      </w:r>
    </w:p>
    <w:p w:rsidR="00F36D8C" w:rsidRPr="005A1311" w:rsidRDefault="00F36D8C" w:rsidP="006C1D9F">
      <w:pPr>
        <w:spacing w:after="163" w:line="276" w:lineRule="auto"/>
        <w:ind w:left="0" w:right="0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</w:t>
      </w:r>
      <w:r w:rsidRPr="005A1311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реализации Программы </w:t>
      </w:r>
      <w:r w:rsidR="007B464F"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приведен в приложении № 1</w:t>
      </w:r>
    </w:p>
    <w:p w:rsidR="00F36D8C" w:rsidRPr="005A1311" w:rsidRDefault="00F36D8C" w:rsidP="006C1D9F">
      <w:pPr>
        <w:spacing w:after="172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социально-</w:t>
      </w:r>
      <w:r w:rsidR="007B464F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 эффективности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Программы указаны в приложении № 2. </w:t>
      </w:r>
    </w:p>
    <w:p w:rsidR="004D45F2" w:rsidRPr="005A1311" w:rsidRDefault="00F36D8C" w:rsidP="006C1D9F">
      <w:pPr>
        <w:spacing w:line="276" w:lineRule="auto"/>
        <w:ind w:left="0" w:right="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3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5F2" w:rsidRPr="005A1311">
        <w:rPr>
          <w:rFonts w:ascii="Times New Roman" w:eastAsia="Calibri" w:hAnsi="Times New Roman" w:cs="Times New Roman"/>
          <w:b/>
          <w:sz w:val="28"/>
          <w:szCs w:val="28"/>
        </w:rPr>
        <w:t>Приоритетные направления развития образовательного учреждения. </w:t>
      </w:r>
    </w:p>
    <w:p w:rsidR="004D45F2" w:rsidRPr="004D45F2" w:rsidRDefault="004D45F2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4D45F2">
        <w:rPr>
          <w:rFonts w:ascii="Times New Roman" w:eastAsia="Calibri" w:hAnsi="Times New Roman" w:cs="Times New Roman"/>
          <w:sz w:val="28"/>
          <w:szCs w:val="28"/>
        </w:rPr>
        <w:t xml:space="preserve">Преобразования в дошкольном учреждении возможны только тогда, когда коллектив будет готов к преобразованиям, захочет осуществить их, будет заинтересован в результатах этих преобразований. Преобразования </w:t>
      </w:r>
      <w:r w:rsidRPr="004D45F2">
        <w:rPr>
          <w:rFonts w:ascii="Times New Roman" w:eastAsia="Calibri" w:hAnsi="Times New Roman" w:cs="Times New Roman"/>
          <w:sz w:val="28"/>
          <w:szCs w:val="28"/>
        </w:rPr>
        <w:lastRenderedPageBreak/>
        <w:t>возможны только при становлении новой организационной культуры, которая будет базироваться:</w:t>
      </w:r>
    </w:p>
    <w:p w:rsidR="004D45F2" w:rsidRPr="004D45F2" w:rsidRDefault="004D45F2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4D45F2">
        <w:rPr>
          <w:rFonts w:ascii="Times New Roman" w:eastAsia="Calibri" w:hAnsi="Times New Roman" w:cs="Times New Roman"/>
          <w:sz w:val="28"/>
          <w:szCs w:val="28"/>
        </w:rPr>
        <w:t> - на высокой индивидуальной инициативе каждого сотрудника МДОУ;</w:t>
      </w:r>
    </w:p>
    <w:p w:rsidR="004D45F2" w:rsidRPr="005A1311" w:rsidRDefault="004D45F2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4D45F2">
        <w:rPr>
          <w:rFonts w:ascii="Times New Roman" w:eastAsia="Calibri" w:hAnsi="Times New Roman" w:cs="Times New Roman"/>
          <w:sz w:val="28"/>
          <w:szCs w:val="28"/>
        </w:rPr>
        <w:t>-  на ценности качества и эффективности проделанной работы.</w:t>
      </w:r>
    </w:p>
    <w:p w:rsidR="005A1311" w:rsidRPr="005A1311" w:rsidRDefault="004D45F2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4D45F2">
        <w:rPr>
          <w:rFonts w:ascii="Times New Roman" w:eastAsia="Calibri" w:hAnsi="Times New Roman" w:cs="Times New Roman"/>
          <w:sz w:val="28"/>
          <w:szCs w:val="28"/>
        </w:rPr>
        <w:t xml:space="preserve"> В программе преобразований МДОУ </w:t>
      </w:r>
      <w:r w:rsidRPr="005A1311">
        <w:rPr>
          <w:rFonts w:ascii="Times New Roman" w:eastAsia="Calibri" w:hAnsi="Times New Roman" w:cs="Times New Roman"/>
          <w:sz w:val="28"/>
          <w:szCs w:val="28"/>
        </w:rPr>
        <w:t>ДС № 18 «Берёзка» на период 2021-2025</w:t>
      </w:r>
      <w:r w:rsidRPr="004D45F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5A1311">
        <w:rPr>
          <w:rFonts w:ascii="Times New Roman" w:eastAsia="Calibri" w:hAnsi="Times New Roman" w:cs="Times New Roman"/>
          <w:sz w:val="28"/>
          <w:szCs w:val="28"/>
        </w:rPr>
        <w:t xml:space="preserve"> продолжает выделя</w:t>
      </w:r>
      <w:r w:rsidRPr="004D45F2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Pr="005A1311">
        <w:rPr>
          <w:rFonts w:ascii="Times New Roman" w:eastAsia="Calibri" w:hAnsi="Times New Roman" w:cs="Times New Roman"/>
          <w:sz w:val="28"/>
          <w:szCs w:val="28"/>
        </w:rPr>
        <w:t>приоритетное направление</w:t>
      </w:r>
      <w:r w:rsidRPr="004D45F2">
        <w:rPr>
          <w:rFonts w:ascii="Times New Roman" w:eastAsia="Calibri" w:hAnsi="Times New Roman" w:cs="Times New Roman"/>
          <w:sz w:val="28"/>
          <w:szCs w:val="28"/>
        </w:rPr>
        <w:t xml:space="preserve"> деятельности учрежд</w:t>
      </w:r>
      <w:r w:rsidRPr="005A1311">
        <w:rPr>
          <w:rFonts w:ascii="Times New Roman" w:eastAsia="Calibri" w:hAnsi="Times New Roman" w:cs="Times New Roman"/>
          <w:sz w:val="28"/>
          <w:szCs w:val="28"/>
        </w:rPr>
        <w:t>ения – художественно-</w:t>
      </w:r>
      <w:r w:rsidR="005A1311">
        <w:rPr>
          <w:rFonts w:ascii="Times New Roman" w:eastAsia="Calibri" w:hAnsi="Times New Roman" w:cs="Times New Roman"/>
          <w:sz w:val="28"/>
          <w:szCs w:val="28"/>
        </w:rPr>
        <w:t>эстетическое развитие детей дошкольного возраста</w:t>
      </w:r>
    </w:p>
    <w:p w:rsidR="00F36D8C" w:rsidRPr="005A1311" w:rsidRDefault="00F36D8C" w:rsidP="006C1D9F">
      <w:pPr>
        <w:spacing w:after="173" w:line="276" w:lineRule="auto"/>
        <w:ind w:left="0" w:righ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 Механизм реализации программы развития.</w:t>
      </w:r>
    </w:p>
    <w:p w:rsidR="007B464F" w:rsidRPr="005A1311" w:rsidRDefault="00F36D8C" w:rsidP="006C1D9F">
      <w:p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основывается на реальных возможностях, которыми располагает детский сад. Механизм реализации программы предусматривает: </w:t>
      </w:r>
    </w:p>
    <w:p w:rsidR="00F36D8C" w:rsidRPr="005A1311" w:rsidRDefault="00F36D8C" w:rsidP="006C1D9F">
      <w:p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Финансирование программы за счет: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6C1D9F">
      <w:pPr>
        <w:pStyle w:val="a3"/>
        <w:numPr>
          <w:ilvl w:val="0"/>
          <w:numId w:val="50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спонсорской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помощи, оказываемой юридическими и физическими лицами. </w:t>
      </w:r>
    </w:p>
    <w:p w:rsidR="00F36D8C" w:rsidRPr="005A1311" w:rsidRDefault="00F36D8C" w:rsidP="006C1D9F">
      <w:pPr>
        <w:spacing w:after="66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Социальное партнерство с другими социальными институтами за счет: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6C1D9F">
      <w:pPr>
        <w:numPr>
          <w:ilvl w:val="0"/>
          <w:numId w:val="51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переосмысления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стереотипов взаимодействия детского сада и других организаций; </w:t>
      </w:r>
    </w:p>
    <w:p w:rsidR="00F36D8C" w:rsidRPr="005A1311" w:rsidRDefault="00F36D8C" w:rsidP="006C1D9F">
      <w:pPr>
        <w:numPr>
          <w:ilvl w:val="0"/>
          <w:numId w:val="51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коллективом детского сада значимости партнерства с субъектами внешней среды как взаимовыгодного взаимодействия; </w:t>
      </w:r>
    </w:p>
    <w:p w:rsidR="00F36D8C" w:rsidRPr="005A1311" w:rsidRDefault="00F36D8C" w:rsidP="006C1D9F">
      <w:pPr>
        <w:numPr>
          <w:ilvl w:val="0"/>
          <w:numId w:val="51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механизмов эффективного взаимодействия с субъектами внешней среды; </w:t>
      </w:r>
    </w:p>
    <w:p w:rsidR="00F36D8C" w:rsidRPr="005A1311" w:rsidRDefault="00F36D8C" w:rsidP="006C1D9F">
      <w:pPr>
        <w:numPr>
          <w:ilvl w:val="0"/>
          <w:numId w:val="51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позитивного имиджа детского сада. </w:t>
      </w:r>
    </w:p>
    <w:p w:rsidR="00F36D8C" w:rsidRPr="005A1311" w:rsidRDefault="00F36D8C" w:rsidP="006C1D9F">
      <w:pPr>
        <w:spacing w:after="66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5F2" w:rsidRPr="005A131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Модернизация </w:t>
      </w: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системы  управления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  и  менеджмента детского сада за  счет: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6C1D9F">
      <w:pPr>
        <w:numPr>
          <w:ilvl w:val="0"/>
          <w:numId w:val="52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сущности и значения стратегического проектирования; </w:t>
      </w:r>
    </w:p>
    <w:p w:rsidR="00F36D8C" w:rsidRPr="005A1311" w:rsidRDefault="00F36D8C" w:rsidP="006C1D9F">
      <w:pPr>
        <w:numPr>
          <w:ilvl w:val="0"/>
          <w:numId w:val="52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информационной основы выделения функций управления; </w:t>
      </w:r>
    </w:p>
    <w:p w:rsidR="00F36D8C" w:rsidRPr="005A1311" w:rsidRDefault="00F36D8C" w:rsidP="006C1D9F">
      <w:pPr>
        <w:numPr>
          <w:ilvl w:val="0"/>
          <w:numId w:val="52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последовательности действий по созданию эффективной структуры управления; </w:t>
      </w:r>
    </w:p>
    <w:p w:rsidR="00F36D8C" w:rsidRPr="005A1311" w:rsidRDefault="00F36D8C" w:rsidP="006C1D9F">
      <w:pPr>
        <w:spacing w:after="66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Создание кадровых, нормативно-правовых, научно-методических условий, позволяющих реализовать программу в полном объеме и в намеченные сроки за счет: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6C1D9F">
      <w:pPr>
        <w:numPr>
          <w:ilvl w:val="0"/>
          <w:numId w:val="53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соответствие нормативно-правовой базы; </w:t>
      </w:r>
    </w:p>
    <w:p w:rsidR="00F36D8C" w:rsidRPr="005A1311" w:rsidRDefault="00F36D8C" w:rsidP="006C1D9F">
      <w:pPr>
        <w:numPr>
          <w:ilvl w:val="0"/>
          <w:numId w:val="53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стимулирования в детском саду; </w:t>
      </w:r>
    </w:p>
    <w:p w:rsidR="00F36D8C" w:rsidRPr="005A1311" w:rsidRDefault="00F36D8C" w:rsidP="006C1D9F">
      <w:pPr>
        <w:numPr>
          <w:ilvl w:val="0"/>
          <w:numId w:val="53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научно-исследовательской деятельности; </w:t>
      </w:r>
    </w:p>
    <w:p w:rsidR="00F36D8C" w:rsidRPr="005A1311" w:rsidRDefault="00F36D8C" w:rsidP="006C1D9F">
      <w:pPr>
        <w:numPr>
          <w:ilvl w:val="0"/>
          <w:numId w:val="53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издательской деятельности. </w:t>
      </w:r>
    </w:p>
    <w:p w:rsidR="00F36D8C" w:rsidRPr="005A1311" w:rsidRDefault="00F36D8C" w:rsidP="006C1D9F">
      <w:pPr>
        <w:spacing w:after="66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Реорганизацию системы повышения квалификации: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1EE6" w:rsidRPr="005A1311" w:rsidRDefault="00F36D8C" w:rsidP="006C1D9F">
      <w:pPr>
        <w:pStyle w:val="a3"/>
        <w:numPr>
          <w:ilvl w:val="0"/>
          <w:numId w:val="54"/>
        </w:numPr>
        <w:spacing w:after="171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(введения новых  целевых образовательных программ);</w:t>
      </w:r>
    </w:p>
    <w:p w:rsidR="00F36D8C" w:rsidRPr="005A1311" w:rsidRDefault="00F36D8C" w:rsidP="006C1D9F">
      <w:pPr>
        <w:pStyle w:val="a3"/>
        <w:numPr>
          <w:ilvl w:val="0"/>
          <w:numId w:val="54"/>
        </w:numPr>
        <w:spacing w:after="171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</w:t>
      </w:r>
      <w:proofErr w:type="gram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услуг, изменения форм и методов. </w:t>
      </w:r>
    </w:p>
    <w:p w:rsidR="00DC1EE6" w:rsidRPr="005A1311" w:rsidRDefault="00F36D8C" w:rsidP="006C1D9F">
      <w:pPr>
        <w:spacing w:after="55" w:line="276" w:lineRule="auto"/>
        <w:ind w:left="0" w:righ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 Допущения и риски при реализации программы </w:t>
      </w:r>
      <w:r w:rsidR="00DC1EE6"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развития детского</w:t>
      </w: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сада</w:t>
      </w:r>
      <w:r w:rsidR="00DC1EE6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121" w:rsidRPr="005A1311" w:rsidRDefault="004E4121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5A1311">
        <w:rPr>
          <w:rFonts w:ascii="Times New Roman" w:eastAsia="Calibri" w:hAnsi="Times New Roman" w:cs="Times New Roman"/>
          <w:sz w:val="28"/>
          <w:szCs w:val="28"/>
        </w:rPr>
        <w:t>Риски, связанные с недостатками в управлении</w:t>
      </w:r>
      <w:r w:rsidRPr="004E4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311">
        <w:rPr>
          <w:rFonts w:ascii="Times New Roman" w:eastAsia="Calibri" w:hAnsi="Times New Roman" w:cs="Times New Roman"/>
          <w:sz w:val="28"/>
          <w:szCs w:val="28"/>
        </w:rPr>
        <w:t>Программой, ошибки при выборе</w:t>
      </w:r>
      <w:r w:rsidRPr="004E4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311">
        <w:rPr>
          <w:rFonts w:ascii="Times New Roman" w:eastAsia="Calibri" w:hAnsi="Times New Roman" w:cs="Times New Roman"/>
          <w:sz w:val="28"/>
          <w:szCs w:val="28"/>
        </w:rPr>
        <w:t>механизмов управленческой</w:t>
      </w:r>
      <w:r w:rsidRPr="004E4121">
        <w:rPr>
          <w:rFonts w:ascii="Times New Roman" w:eastAsia="Calibri" w:hAnsi="Times New Roman" w:cs="Times New Roman"/>
          <w:sz w:val="28"/>
          <w:szCs w:val="28"/>
        </w:rPr>
        <w:t xml:space="preserve"> коррекции программных мероприятий, могут </w:t>
      </w:r>
      <w:r w:rsidRPr="005A1311">
        <w:rPr>
          <w:rFonts w:ascii="Times New Roman" w:eastAsia="Calibri" w:hAnsi="Times New Roman" w:cs="Times New Roman"/>
          <w:sz w:val="28"/>
          <w:szCs w:val="28"/>
        </w:rPr>
        <w:t xml:space="preserve">быть вызваны </w:t>
      </w:r>
      <w:r w:rsidR="005A1311" w:rsidRPr="005A1311">
        <w:rPr>
          <w:rFonts w:ascii="Times New Roman" w:eastAsia="Calibri" w:hAnsi="Times New Roman" w:cs="Times New Roman"/>
          <w:sz w:val="28"/>
          <w:szCs w:val="28"/>
        </w:rPr>
        <w:t>слабой координацией</w:t>
      </w:r>
      <w:r w:rsidRPr="005A1311">
        <w:rPr>
          <w:rFonts w:ascii="Times New Roman" w:eastAsia="Calibri" w:hAnsi="Times New Roman" w:cs="Times New Roman"/>
          <w:sz w:val="28"/>
          <w:szCs w:val="28"/>
        </w:rPr>
        <w:t xml:space="preserve"> действий педагогических</w:t>
      </w:r>
      <w:r w:rsidRPr="004E4121">
        <w:rPr>
          <w:rFonts w:ascii="Times New Roman" w:eastAsia="Calibri" w:hAnsi="Times New Roman" w:cs="Times New Roman"/>
          <w:sz w:val="28"/>
          <w:szCs w:val="28"/>
        </w:rPr>
        <w:t xml:space="preserve"> кадров.  </w:t>
      </w:r>
    </w:p>
    <w:p w:rsidR="00DC1EE6" w:rsidRPr="005A1311" w:rsidRDefault="004E4121" w:rsidP="006C1D9F">
      <w:pPr>
        <w:spacing w:line="276" w:lineRule="auto"/>
        <w:ind w:left="0" w:right="0" w:firstLine="567"/>
        <w:rPr>
          <w:rFonts w:ascii="Times New Roman" w:eastAsia="Calibri" w:hAnsi="Times New Roman" w:cs="Times New Roman"/>
          <w:sz w:val="28"/>
          <w:szCs w:val="28"/>
        </w:rPr>
      </w:pPr>
      <w:r w:rsidRPr="005A1311">
        <w:rPr>
          <w:rFonts w:ascii="Times New Roman" w:eastAsia="Calibri" w:hAnsi="Times New Roman" w:cs="Times New Roman"/>
          <w:sz w:val="28"/>
          <w:szCs w:val="28"/>
        </w:rPr>
        <w:t>Недостаточный учет результатов мониторинговых исследований хода реализации Программы может существенно повлиять на объективность принятия решений при</w:t>
      </w:r>
      <w:r w:rsidRPr="004E4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311">
        <w:rPr>
          <w:rFonts w:ascii="Times New Roman" w:eastAsia="Calibri" w:hAnsi="Times New Roman" w:cs="Times New Roman"/>
          <w:sz w:val="28"/>
          <w:szCs w:val="28"/>
        </w:rPr>
        <w:t>планировании программных мероприятий, что приведет к отсутствию их привязки к</w:t>
      </w:r>
      <w:r w:rsidRPr="004E4121">
        <w:rPr>
          <w:rFonts w:ascii="Times New Roman" w:eastAsia="Calibri" w:hAnsi="Times New Roman" w:cs="Times New Roman"/>
          <w:sz w:val="28"/>
          <w:szCs w:val="28"/>
        </w:rPr>
        <w:t xml:space="preserve"> реальной ситуации.</w:t>
      </w:r>
    </w:p>
    <w:p w:rsidR="00F36D8C" w:rsidRPr="005A1311" w:rsidRDefault="00F36D8C" w:rsidP="006C1D9F">
      <w:p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A131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может быть реализована частично из-за недостаточного финансирования, не совершенствования механизма предоставления платных образовательных услуг. </w:t>
      </w:r>
    </w:p>
    <w:p w:rsidR="00F36D8C" w:rsidRPr="005A1311" w:rsidRDefault="00F36D8C" w:rsidP="006C1D9F">
      <w:pPr>
        <w:numPr>
          <w:ilvl w:val="0"/>
          <w:numId w:val="15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Частичная реализация программы возможна при сопротивлении педагогических кадров введению инноваций, не принятия большей частью коллектива концепции и философии, </w:t>
      </w:r>
      <w:r w:rsidR="004E4121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 осуществляемой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политики. </w:t>
      </w:r>
    </w:p>
    <w:p w:rsidR="00F36D8C" w:rsidRPr="005A1311" w:rsidRDefault="00F36D8C" w:rsidP="006C1D9F">
      <w:pPr>
        <w:numPr>
          <w:ilvl w:val="0"/>
          <w:numId w:val="15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взаимопонимания между членами коллектива, разобщенность целей и задач, несовершенство системы стимулирования может привести к конфликтным ситуациям и стать угрозой для реализации ряда проектов. </w:t>
      </w:r>
    </w:p>
    <w:p w:rsidR="00F36D8C" w:rsidRPr="005A1311" w:rsidRDefault="00F36D8C" w:rsidP="006C1D9F">
      <w:pPr>
        <w:numPr>
          <w:ilvl w:val="0"/>
          <w:numId w:val="15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Конфронтация и отсутствие взаимовыгодных проектов с социальными институтами может привести к срыву отдельных пунктов программы. </w:t>
      </w:r>
    </w:p>
    <w:p w:rsidR="00F36D8C" w:rsidRPr="005A1311" w:rsidRDefault="00F36D8C" w:rsidP="006C1D9F">
      <w:pPr>
        <w:numPr>
          <w:ilvl w:val="0"/>
          <w:numId w:val="15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пиар технологий, информированности о предоставляемых детским </w:t>
      </w:r>
      <w:r w:rsidR="004E4121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садом образовательных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услугах может отразиться на позитивном имидже образовательного учреждения и привести к </w:t>
      </w:r>
      <w:r w:rsidR="004E4121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спаду спроса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повлечет за собой отток квалифицированных кадров. </w:t>
      </w:r>
    </w:p>
    <w:p w:rsidR="00F36D8C" w:rsidRPr="005A1311" w:rsidRDefault="00F36D8C" w:rsidP="006C1D9F">
      <w:pPr>
        <w:numPr>
          <w:ilvl w:val="0"/>
          <w:numId w:val="15"/>
        </w:numPr>
        <w:spacing w:after="55"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4E4121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корректное внедрение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инновационных проектов может привести к сбою системы всей деятельности. </w:t>
      </w:r>
    </w:p>
    <w:p w:rsidR="00F36D8C" w:rsidRPr="005A1311" w:rsidRDefault="00F36D8C" w:rsidP="006C1D9F">
      <w:pPr>
        <w:numPr>
          <w:ilvl w:val="0"/>
          <w:numId w:val="15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диагностической программы по определению эффективности функционирования и развития детского сада на основе индикаторов качества может способствовать возникновению конфликтов при оценке деятельности каждого педагога. </w:t>
      </w:r>
    </w:p>
    <w:p w:rsidR="00F36D8C" w:rsidRPr="005A1311" w:rsidRDefault="00F36D8C" w:rsidP="006C1D9F">
      <w:pPr>
        <w:numPr>
          <w:ilvl w:val="0"/>
          <w:numId w:val="15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Заорганизованность администрации детского сада не позволит качественно осуществлять контроль. </w:t>
      </w:r>
    </w:p>
    <w:p w:rsidR="005A1311" w:rsidRDefault="00F36D8C" w:rsidP="006C1D9F">
      <w:pPr>
        <w:numPr>
          <w:ilvl w:val="0"/>
          <w:numId w:val="15"/>
        </w:num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Отсутствие отлаженной системы стимулирования, основанной на качественных показателях, достижениях педагогов может привести к конфликтам и психологическим стрессам. </w:t>
      </w:r>
    </w:p>
    <w:p w:rsidR="005A1311" w:rsidRPr="005A1311" w:rsidRDefault="005A1311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11" w:rsidRPr="005A1311" w:rsidRDefault="005A1311" w:rsidP="006C1D9F">
      <w:pPr>
        <w:spacing w:after="173" w:line="276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выполнения программы.</w:t>
      </w:r>
    </w:p>
    <w:p w:rsidR="005A1311" w:rsidRPr="005A1311" w:rsidRDefault="005A1311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Достижение планируемых результатов.</w:t>
      </w:r>
    </w:p>
    <w:p w:rsidR="005A1311" w:rsidRPr="005A1311" w:rsidRDefault="005A1311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Применение современных педагогических технологий: критическое мышление, педагогика сотрудничества, проектная технология, информационно -  коммуникационные технологии.</w:t>
      </w:r>
    </w:p>
    <w:p w:rsidR="005A1311" w:rsidRPr="005A1311" w:rsidRDefault="005A1311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Наличие механизмов открытости и прозрачности педагогической деятельности.</w:t>
      </w:r>
    </w:p>
    <w:p w:rsidR="005A1311" w:rsidRPr="005A1311" w:rsidRDefault="005A1311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Наличие мониторинга образовательного процесса с использованием информационно – коммуникационных технологий.</w:t>
      </w:r>
    </w:p>
    <w:p w:rsidR="005A1311" w:rsidRPr="005A1311" w:rsidRDefault="005A1311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Нормативно – правовая база, регулирующая деятельность по реализации Программы развития ДОУ.</w:t>
      </w:r>
    </w:p>
    <w:p w:rsidR="008C762D" w:rsidRDefault="008C762D" w:rsidP="006C1D9F">
      <w:pPr>
        <w:spacing w:after="173" w:line="276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D8C" w:rsidRPr="005A1311" w:rsidRDefault="00F36D8C" w:rsidP="006C1D9F">
      <w:pPr>
        <w:spacing w:after="173" w:line="276" w:lineRule="auto"/>
        <w:ind w:left="0" w:righ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Заключение.</w:t>
      </w:r>
    </w:p>
    <w:p w:rsidR="00F36D8C" w:rsidRPr="005A1311" w:rsidRDefault="00F36D8C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Предлагаемая </w:t>
      </w:r>
      <w:r w:rsidR="005A1311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«Программа развития МДОУ ДС № 18 «Берёзка»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Буденновска» является результатом творческой деятельности коллектива. Идеи, заложенные в программе, появились несколько лет назад, но реальностью становятся только в последние годы. Этому способствуют изменения в образовании. У коллектива было время для серьезного обдумывания идей и планов. Это определило важные особенности программы как реалистичность, целостность, обоснованность. Коллектив ДОУ понимает, что предполагаемая модель развития не является идеальной, готов ее совершенствовать и уточнять. Кроме того, судьба программы, степень ее реализации во многом будет определяться субъективными условиями, которые в ближайшее время сложатся вокруг системы образования, а именно в вопросах управления и финансирования. </w:t>
      </w:r>
    </w:p>
    <w:p w:rsidR="00F36D8C" w:rsidRPr="005A1311" w:rsidRDefault="00F36D8C" w:rsidP="006C1D9F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Default="00F36D8C" w:rsidP="008C762D">
      <w:pPr>
        <w:spacing w:after="149" w:line="276" w:lineRule="auto"/>
        <w:ind w:left="0" w:right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762D" w:rsidRDefault="008C762D" w:rsidP="008C762D">
      <w:pPr>
        <w:spacing w:after="149" w:line="276" w:lineRule="auto"/>
        <w:ind w:left="0" w:right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Default="008C762D" w:rsidP="008C762D">
      <w:pPr>
        <w:spacing w:after="149" w:line="276" w:lineRule="auto"/>
        <w:ind w:left="0" w:right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Default="008C762D" w:rsidP="008C762D">
      <w:pPr>
        <w:spacing w:after="149" w:line="276" w:lineRule="auto"/>
        <w:ind w:left="0" w:right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Default="008C762D" w:rsidP="008C762D">
      <w:pPr>
        <w:spacing w:after="149" w:line="276" w:lineRule="auto"/>
        <w:ind w:left="0" w:right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Default="008C762D" w:rsidP="008C762D">
      <w:pPr>
        <w:spacing w:after="149" w:line="276" w:lineRule="auto"/>
        <w:ind w:left="0" w:right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Default="008C762D" w:rsidP="008C762D">
      <w:pPr>
        <w:spacing w:after="149" w:line="276" w:lineRule="auto"/>
        <w:ind w:left="0" w:right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Pr="005A1311" w:rsidRDefault="008C762D" w:rsidP="008C762D">
      <w:pPr>
        <w:spacing w:after="149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62D" w:rsidRDefault="008C762D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762D" w:rsidRDefault="008C762D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762D" w:rsidRDefault="008C762D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762D" w:rsidRDefault="008C762D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762D" w:rsidRDefault="008C762D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762D" w:rsidRDefault="008C762D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762D" w:rsidRDefault="008C762D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762D" w:rsidRDefault="008C762D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762D" w:rsidRDefault="008C762D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762D" w:rsidRDefault="008C762D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762D" w:rsidRDefault="008C762D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D7AA2" w:rsidRDefault="00DD7AA2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D7AA2" w:rsidRDefault="00DD7AA2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D7AA2" w:rsidRDefault="00DD7AA2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762D" w:rsidRDefault="008C762D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762D" w:rsidRDefault="008C762D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762D" w:rsidRPr="008C762D" w:rsidRDefault="008C762D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C762D">
        <w:rPr>
          <w:rFonts w:ascii="Times New Roman" w:eastAsia="Calibri" w:hAnsi="Times New Roman" w:cs="Times New Roman"/>
          <w:b/>
          <w:sz w:val="36"/>
          <w:szCs w:val="36"/>
        </w:rPr>
        <w:t>Основные мероприятия по реализации</w:t>
      </w:r>
    </w:p>
    <w:p w:rsidR="008C762D" w:rsidRPr="008C762D" w:rsidRDefault="008C762D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C762D">
        <w:rPr>
          <w:rFonts w:ascii="Times New Roman" w:eastAsia="Calibri" w:hAnsi="Times New Roman" w:cs="Times New Roman"/>
          <w:b/>
          <w:sz w:val="36"/>
          <w:szCs w:val="36"/>
        </w:rPr>
        <w:t>Программы развития</w:t>
      </w:r>
    </w:p>
    <w:p w:rsidR="008C762D" w:rsidRPr="008C762D" w:rsidRDefault="00DD7AA2" w:rsidP="008C762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2021 –2025</w:t>
      </w:r>
      <w:r w:rsidR="008C762D" w:rsidRPr="008C762D">
        <w:rPr>
          <w:rFonts w:ascii="Times New Roman" w:eastAsia="Calibri" w:hAnsi="Times New Roman" w:cs="Times New Roman"/>
          <w:b/>
          <w:sz w:val="36"/>
          <w:szCs w:val="36"/>
        </w:rPr>
        <w:t xml:space="preserve"> года</w:t>
      </w:r>
    </w:p>
    <w:p w:rsidR="008C762D" w:rsidRDefault="008C762D" w:rsidP="008C762D">
      <w:pPr>
        <w:spacing w:after="165" w:line="276" w:lineRule="auto"/>
        <w:ind w:left="0" w:right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Default="008C762D" w:rsidP="008C762D">
      <w:pPr>
        <w:spacing w:after="165" w:line="276" w:lineRule="auto"/>
        <w:ind w:left="0" w:right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Default="008C762D" w:rsidP="008C762D">
      <w:pPr>
        <w:spacing w:after="165" w:line="276" w:lineRule="auto"/>
        <w:ind w:left="0" w:right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Default="008C762D" w:rsidP="008C762D">
      <w:pPr>
        <w:spacing w:after="165" w:line="276" w:lineRule="auto"/>
        <w:ind w:left="0" w:right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Default="00F36D8C" w:rsidP="008C762D">
      <w:pPr>
        <w:spacing w:after="165" w:line="276" w:lineRule="auto"/>
        <w:ind w:left="0" w:right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C762D" w:rsidRDefault="008C762D" w:rsidP="008C762D">
      <w:pPr>
        <w:spacing w:after="165" w:line="276" w:lineRule="auto"/>
        <w:ind w:left="0" w:right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Default="008C762D" w:rsidP="008C762D">
      <w:pPr>
        <w:spacing w:after="165" w:line="276" w:lineRule="auto"/>
        <w:ind w:left="0" w:right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Default="008C762D" w:rsidP="008C762D">
      <w:pPr>
        <w:spacing w:after="165" w:line="276" w:lineRule="auto"/>
        <w:ind w:left="0" w:right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Default="008C762D" w:rsidP="008C762D">
      <w:pPr>
        <w:spacing w:after="165" w:line="276" w:lineRule="auto"/>
        <w:ind w:left="0" w:right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Default="008C762D" w:rsidP="008C762D">
      <w:pPr>
        <w:spacing w:after="165" w:line="276" w:lineRule="auto"/>
        <w:ind w:left="0" w:right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Default="008C762D" w:rsidP="008C762D">
      <w:pPr>
        <w:spacing w:after="165" w:line="276" w:lineRule="auto"/>
        <w:ind w:left="0" w:right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7AA2" w:rsidRDefault="00DD7AA2" w:rsidP="00260AA4">
      <w:pPr>
        <w:spacing w:after="165" w:line="276" w:lineRule="auto"/>
        <w:ind w:left="0" w:right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Default="008C762D" w:rsidP="008C762D">
      <w:pPr>
        <w:spacing w:after="165" w:line="276" w:lineRule="auto"/>
        <w:ind w:left="0" w:right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C762D" w:rsidRDefault="008C762D" w:rsidP="008C762D">
      <w:pPr>
        <w:spacing w:after="165" w:line="276" w:lineRule="auto"/>
        <w:ind w:left="0" w:right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Приложение 1.</w:t>
      </w:r>
    </w:p>
    <w:p w:rsidR="00F36D8C" w:rsidRPr="005A1311" w:rsidRDefault="00F36D8C" w:rsidP="008C762D">
      <w:pPr>
        <w:spacing w:after="165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реализации Программы.</w:t>
      </w:r>
    </w:p>
    <w:p w:rsidR="00F36D8C" w:rsidRPr="005A1311" w:rsidRDefault="00F36D8C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Стратегическое развитие си</w:t>
      </w:r>
      <w:r w:rsidR="008C7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стемы управления детским садом </w:t>
      </w: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основе использования технологий менеджмента и маркетинга. </w:t>
      </w:r>
    </w:p>
    <w:p w:rsidR="00F36D8C" w:rsidRPr="005A1311" w:rsidRDefault="00F36D8C" w:rsidP="008C762D">
      <w:pPr>
        <w:spacing w:after="166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эффективной системы управления основанной на принципах менеджмента, ориентированной на качество предоставляемых образовательных услуг, позволяющей быть конкурентоспособным дошкольным учреждением, реализующим стратегические и тактические цели. </w:t>
      </w:r>
    </w:p>
    <w:p w:rsidR="00F36D8C" w:rsidRPr="005A1311" w:rsidRDefault="00F36D8C" w:rsidP="008C762D">
      <w:pPr>
        <w:spacing w:after="132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Ответственные: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D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аведующий, зам. зав. по УВР, </w:t>
      </w:r>
      <w:r w:rsidR="002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ТГ, </w:t>
      </w:r>
      <w:r w:rsidR="00260AA4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группа. </w:t>
      </w:r>
    </w:p>
    <w:tbl>
      <w:tblPr>
        <w:tblStyle w:val="TableGrid"/>
        <w:tblW w:w="9589" w:type="dxa"/>
        <w:tblInd w:w="-96" w:type="dxa"/>
        <w:tblCellMar>
          <w:top w:w="51" w:type="dxa"/>
          <w:left w:w="65" w:type="dxa"/>
          <w:right w:w="95" w:type="dxa"/>
        </w:tblCellMar>
        <w:tblLook w:val="04A0" w:firstRow="1" w:lastRow="0" w:firstColumn="1" w:lastColumn="0" w:noHBand="0" w:noVBand="1"/>
      </w:tblPr>
      <w:tblGrid>
        <w:gridCol w:w="1084"/>
        <w:gridCol w:w="8505"/>
      </w:tblGrid>
      <w:tr w:rsidR="00F36D8C" w:rsidRPr="005A1311" w:rsidTr="00DD7AA2">
        <w:trPr>
          <w:trHeight w:val="45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6D8C" w:rsidRPr="005A1311" w:rsidTr="00DD7AA2">
        <w:trPr>
          <w:trHeight w:val="238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8C762D">
            <w:pPr>
              <w:spacing w:after="131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этап</w:t>
            </w:r>
          </w:p>
          <w:p w:rsidR="00F36D8C" w:rsidRPr="005A1311" w:rsidRDefault="008C762D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2021-2022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DD7AA2" w:rsidRDefault="00F36D8C" w:rsidP="006306C6">
            <w:pPr>
              <w:pStyle w:val="a3"/>
              <w:numPr>
                <w:ilvl w:val="0"/>
                <w:numId w:val="55"/>
              </w:numPr>
              <w:spacing w:after="46"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концепции и программы развития ДОУ.   </w:t>
            </w:r>
          </w:p>
          <w:p w:rsidR="00F36D8C" w:rsidRPr="00DD7AA2" w:rsidRDefault="00F36D8C" w:rsidP="006306C6">
            <w:pPr>
              <w:pStyle w:val="a3"/>
              <w:numPr>
                <w:ilvl w:val="0"/>
                <w:numId w:val="55"/>
              </w:numPr>
              <w:spacing w:after="45"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актуальной ценности и философии ДОУ. </w:t>
            </w:r>
          </w:p>
          <w:p w:rsidR="00F36D8C" w:rsidRPr="00DD7AA2" w:rsidRDefault="00F36D8C" w:rsidP="006306C6">
            <w:pPr>
              <w:pStyle w:val="a3"/>
              <w:numPr>
                <w:ilvl w:val="0"/>
                <w:numId w:val="55"/>
              </w:numPr>
              <w:spacing w:after="44"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индикаторов качества деятельности детского сада с учетом возрастных особенностей. </w:t>
            </w:r>
          </w:p>
          <w:p w:rsidR="00F36D8C" w:rsidRPr="00DD7AA2" w:rsidRDefault="00F36D8C" w:rsidP="006306C6">
            <w:pPr>
              <w:pStyle w:val="a3"/>
              <w:numPr>
                <w:ilvl w:val="0"/>
                <w:numId w:val="55"/>
              </w:numPr>
              <w:spacing w:after="43"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программы по предоставлению дополнительных платных образовательных услуг с учетом заказа родителей. </w:t>
            </w:r>
          </w:p>
          <w:p w:rsidR="00F36D8C" w:rsidRPr="00DD7AA2" w:rsidRDefault="00F36D8C" w:rsidP="006306C6">
            <w:pPr>
              <w:pStyle w:val="a3"/>
              <w:numPr>
                <w:ilvl w:val="0"/>
                <w:numId w:val="55"/>
              </w:numPr>
              <w:spacing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</w:t>
            </w:r>
            <w:proofErr w:type="spellStart"/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имиджевой</w:t>
            </w:r>
            <w:proofErr w:type="spellEnd"/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политики ДОУ. </w:t>
            </w:r>
          </w:p>
        </w:tc>
      </w:tr>
      <w:tr w:rsidR="00F36D8C" w:rsidRPr="005A1311" w:rsidTr="00DD7AA2">
        <w:trPr>
          <w:trHeight w:val="335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8C762D">
            <w:pPr>
              <w:spacing w:after="147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этап</w:t>
            </w:r>
          </w:p>
          <w:p w:rsidR="00F36D8C" w:rsidRPr="005A1311" w:rsidRDefault="008C762D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2022-2024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DD7AA2" w:rsidRDefault="00F36D8C" w:rsidP="006306C6">
            <w:pPr>
              <w:pStyle w:val="a3"/>
              <w:numPr>
                <w:ilvl w:val="0"/>
                <w:numId w:val="56"/>
              </w:numPr>
              <w:spacing w:after="44"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Апробация и внедрение концепции и программы развития ДОУ. </w:t>
            </w:r>
          </w:p>
          <w:p w:rsidR="00F36D8C" w:rsidRPr="00DD7AA2" w:rsidRDefault="00F36D8C" w:rsidP="006306C6">
            <w:pPr>
              <w:pStyle w:val="a3"/>
              <w:numPr>
                <w:ilvl w:val="0"/>
                <w:numId w:val="56"/>
              </w:numPr>
              <w:spacing w:after="44"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и делегирование функций планирования, контроля и анализа результатив</w:t>
            </w:r>
            <w:r w:rsid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системы управления ДОУ ТГ.</w:t>
            </w: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D8C" w:rsidRPr="00DD7AA2" w:rsidRDefault="00F36D8C" w:rsidP="006306C6">
            <w:pPr>
              <w:pStyle w:val="a3"/>
              <w:numPr>
                <w:ilvl w:val="0"/>
                <w:numId w:val="56"/>
              </w:numPr>
              <w:spacing w:after="45"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Апробирование индикаторов качества деятельности детского сада с учетом возрастных особенностей детей. </w:t>
            </w:r>
          </w:p>
          <w:p w:rsidR="00F36D8C" w:rsidRPr="00DD7AA2" w:rsidRDefault="00F36D8C" w:rsidP="006306C6">
            <w:pPr>
              <w:pStyle w:val="a3"/>
              <w:numPr>
                <w:ilvl w:val="0"/>
                <w:numId w:val="56"/>
              </w:numPr>
              <w:spacing w:after="44"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Апробация и внедрение инновационных технологий в рамках развивающих программ ДОУ. </w:t>
            </w:r>
          </w:p>
          <w:p w:rsidR="00F36D8C" w:rsidRPr="00DD7AA2" w:rsidRDefault="00F36D8C" w:rsidP="006306C6">
            <w:pPr>
              <w:pStyle w:val="a3"/>
              <w:numPr>
                <w:ilvl w:val="0"/>
                <w:numId w:val="56"/>
              </w:numPr>
              <w:spacing w:after="43"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Внедрение развивающих программ с учетом возрастных особенностей детей и заказом родителей. </w:t>
            </w:r>
          </w:p>
          <w:p w:rsidR="00F36D8C" w:rsidRPr="00DD7AA2" w:rsidRDefault="00F36D8C" w:rsidP="006306C6">
            <w:pPr>
              <w:pStyle w:val="a3"/>
              <w:numPr>
                <w:ilvl w:val="0"/>
                <w:numId w:val="56"/>
              </w:numPr>
              <w:spacing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Внедрение </w:t>
            </w:r>
            <w:proofErr w:type="spellStart"/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имиджевой</w:t>
            </w:r>
            <w:proofErr w:type="spellEnd"/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политики ДОУ. </w:t>
            </w:r>
          </w:p>
        </w:tc>
      </w:tr>
      <w:tr w:rsidR="00F36D8C" w:rsidRPr="005A1311" w:rsidTr="00DD7AA2">
        <w:trPr>
          <w:trHeight w:val="1217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8C762D">
            <w:pPr>
              <w:spacing w:after="130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этап</w:t>
            </w:r>
          </w:p>
          <w:p w:rsidR="00F36D8C" w:rsidRPr="005A1311" w:rsidRDefault="008C762D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  <w:r w:rsidR="00DD7A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2025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DD7AA2" w:rsidRDefault="00F36D8C" w:rsidP="006306C6">
            <w:pPr>
              <w:pStyle w:val="a3"/>
              <w:numPr>
                <w:ilvl w:val="0"/>
                <w:numId w:val="57"/>
              </w:numPr>
              <w:spacing w:after="43"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Итоговый мониторинг качества реализации концепции и программы развития ДОУ. </w:t>
            </w:r>
          </w:p>
          <w:p w:rsidR="00F36D8C" w:rsidRPr="00DD7AA2" w:rsidRDefault="00F36D8C" w:rsidP="006306C6">
            <w:pPr>
              <w:pStyle w:val="a3"/>
              <w:numPr>
                <w:ilvl w:val="0"/>
                <w:numId w:val="57"/>
              </w:numPr>
              <w:spacing w:after="44"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опыта работы по системе управления ДОУ. </w:t>
            </w:r>
          </w:p>
          <w:p w:rsidR="00F36D8C" w:rsidRPr="00DD7AA2" w:rsidRDefault="00F36D8C" w:rsidP="006306C6">
            <w:pPr>
              <w:pStyle w:val="a3"/>
              <w:numPr>
                <w:ilvl w:val="0"/>
                <w:numId w:val="57"/>
              </w:numPr>
              <w:spacing w:after="44"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анализа качества результатов деятельности педагогов. </w:t>
            </w:r>
          </w:p>
          <w:p w:rsidR="00F36D8C" w:rsidRPr="00DD7AA2" w:rsidRDefault="00F36D8C" w:rsidP="006306C6">
            <w:pPr>
              <w:pStyle w:val="a3"/>
              <w:numPr>
                <w:ilvl w:val="0"/>
                <w:numId w:val="57"/>
              </w:numPr>
              <w:spacing w:after="44"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результатов и опыта работы ДОУ по использованию программ по дополнительным платным образовательным услугам. </w:t>
            </w:r>
          </w:p>
          <w:p w:rsidR="00F36D8C" w:rsidRPr="00DD7AA2" w:rsidRDefault="00F36D8C" w:rsidP="006306C6">
            <w:pPr>
              <w:pStyle w:val="a3"/>
              <w:numPr>
                <w:ilvl w:val="0"/>
                <w:numId w:val="57"/>
              </w:numPr>
              <w:spacing w:after="44"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рекламной компания по актуальным направлениям развития ДОУ. </w:t>
            </w:r>
          </w:p>
          <w:p w:rsidR="00F36D8C" w:rsidRPr="00DD7AA2" w:rsidRDefault="00F36D8C" w:rsidP="006306C6">
            <w:pPr>
              <w:pStyle w:val="a3"/>
              <w:numPr>
                <w:ilvl w:val="0"/>
                <w:numId w:val="57"/>
              </w:numPr>
              <w:spacing w:line="276" w:lineRule="auto"/>
              <w:ind w:left="36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 работы ДОУ. </w:t>
            </w:r>
          </w:p>
        </w:tc>
      </w:tr>
    </w:tbl>
    <w:p w:rsidR="00DD7AA2" w:rsidRDefault="00DD7AA2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AA2" w:rsidRDefault="00DD7AA2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D8C" w:rsidRPr="005A1311" w:rsidRDefault="00F36D8C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Развитие образовательной </w:t>
      </w:r>
      <w:r w:rsidR="00DD7AA2"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системы детского</w:t>
      </w: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сада.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8C762D">
      <w:pPr>
        <w:spacing w:after="16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эффективной образовательной системы, направленной на формирование социально-адаптированной, здоровой, культурной личности, усвоившей определенную сумму знаний, умений и навыков по возрастам, готовой к дальнейшему успешному обучению в школе. </w:t>
      </w:r>
    </w:p>
    <w:p w:rsidR="00F36D8C" w:rsidRPr="005A1311" w:rsidRDefault="00F36D8C" w:rsidP="00DD7AA2">
      <w:pPr>
        <w:spacing w:after="123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Ответственные: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заведующий, зам. зав. по УВР,</w:t>
      </w:r>
      <w:r w:rsidR="00DD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специалисты, воспитатели. </w:t>
      </w:r>
    </w:p>
    <w:tbl>
      <w:tblPr>
        <w:tblStyle w:val="TableGrid"/>
        <w:tblW w:w="9626" w:type="dxa"/>
        <w:tblInd w:w="5" w:type="dxa"/>
        <w:tblCellMar>
          <w:top w:w="54" w:type="dxa"/>
          <w:left w:w="89" w:type="dxa"/>
          <w:right w:w="21" w:type="dxa"/>
        </w:tblCellMar>
        <w:tblLook w:val="04A0" w:firstRow="1" w:lastRow="0" w:firstColumn="1" w:lastColumn="0" w:noHBand="0" w:noVBand="1"/>
      </w:tblPr>
      <w:tblGrid>
        <w:gridCol w:w="1121"/>
        <w:gridCol w:w="8505"/>
      </w:tblGrid>
      <w:tr w:rsidR="00F36D8C" w:rsidRPr="005A1311" w:rsidTr="00DD7AA2">
        <w:trPr>
          <w:trHeight w:val="45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Этапы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Мероприятия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6D8C" w:rsidRPr="005A1311" w:rsidTr="00DD7AA2">
        <w:trPr>
          <w:trHeight w:val="2067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D8C" w:rsidRPr="005A1311" w:rsidRDefault="00F36D8C" w:rsidP="008C762D">
            <w:pPr>
              <w:spacing w:after="115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 этап </w:t>
            </w:r>
          </w:p>
          <w:p w:rsidR="00F36D8C" w:rsidRPr="005A1311" w:rsidRDefault="00F36D8C" w:rsidP="008C762D">
            <w:pPr>
              <w:spacing w:after="132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D8C" w:rsidRPr="005A1311" w:rsidRDefault="00DD7AA2" w:rsidP="00DD7AA2">
            <w:pPr>
              <w:spacing w:after="117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2021-2022</w:t>
            </w:r>
          </w:p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Default="00F36D8C" w:rsidP="006306C6">
            <w:pPr>
              <w:numPr>
                <w:ilvl w:val="0"/>
                <w:numId w:val="58"/>
              </w:numPr>
              <w:spacing w:after="44" w:line="276" w:lineRule="auto"/>
              <w:ind w:left="337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Внедрение образовательных программ. </w:t>
            </w:r>
          </w:p>
          <w:p w:rsidR="00DD7AA2" w:rsidRPr="005A1311" w:rsidRDefault="00DD7AA2" w:rsidP="006306C6">
            <w:pPr>
              <w:numPr>
                <w:ilvl w:val="0"/>
                <w:numId w:val="58"/>
              </w:numPr>
              <w:spacing w:after="44" w:line="276" w:lineRule="auto"/>
              <w:ind w:left="337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Программы воспитания и плана мероприятий к ней.</w:t>
            </w:r>
          </w:p>
          <w:p w:rsidR="00F36D8C" w:rsidRPr="005A1311" w:rsidRDefault="00F36D8C" w:rsidP="006306C6">
            <w:pPr>
              <w:numPr>
                <w:ilvl w:val="0"/>
                <w:numId w:val="58"/>
              </w:numPr>
              <w:spacing w:after="43" w:line="276" w:lineRule="auto"/>
              <w:ind w:left="337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Приведение в соответствие с новыми ОП перспективных планов по всем образовательным областям. </w:t>
            </w:r>
          </w:p>
          <w:p w:rsidR="00F36D8C" w:rsidRPr="005A1311" w:rsidRDefault="00F36D8C" w:rsidP="006306C6">
            <w:pPr>
              <w:numPr>
                <w:ilvl w:val="0"/>
                <w:numId w:val="58"/>
              </w:numPr>
              <w:spacing w:after="46" w:line="276" w:lineRule="auto"/>
              <w:ind w:left="337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мониторинга образовательной деятельности. </w:t>
            </w:r>
          </w:p>
          <w:p w:rsidR="00F36D8C" w:rsidRPr="005A1311" w:rsidRDefault="00F36D8C" w:rsidP="006306C6">
            <w:pPr>
              <w:numPr>
                <w:ilvl w:val="0"/>
                <w:numId w:val="58"/>
              </w:numPr>
              <w:spacing w:after="40" w:line="276" w:lineRule="auto"/>
              <w:ind w:left="337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Обновление программ дополнительного образования. </w:t>
            </w:r>
          </w:p>
          <w:p w:rsidR="00F36D8C" w:rsidRPr="005A1311" w:rsidRDefault="00F36D8C" w:rsidP="006306C6">
            <w:pPr>
              <w:numPr>
                <w:ilvl w:val="0"/>
                <w:numId w:val="58"/>
              </w:numPr>
              <w:spacing w:line="276" w:lineRule="auto"/>
              <w:ind w:left="337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заказа родителей. </w:t>
            </w:r>
          </w:p>
        </w:tc>
      </w:tr>
      <w:tr w:rsidR="00F36D8C" w:rsidRPr="005A1311" w:rsidTr="00DD7AA2">
        <w:trPr>
          <w:trHeight w:val="3032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D8C" w:rsidRPr="005A1311" w:rsidRDefault="00F36D8C" w:rsidP="008C762D">
            <w:pPr>
              <w:spacing w:after="117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 этап  </w:t>
            </w:r>
          </w:p>
          <w:p w:rsidR="00F36D8C" w:rsidRPr="005A1311" w:rsidRDefault="00F36D8C" w:rsidP="008C762D">
            <w:pPr>
              <w:spacing w:after="132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D8C" w:rsidRPr="005A1311" w:rsidRDefault="00DD7AA2" w:rsidP="008C762D">
            <w:pPr>
              <w:spacing w:after="120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2022-2024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6306C6">
            <w:pPr>
              <w:numPr>
                <w:ilvl w:val="0"/>
                <w:numId w:val="58"/>
              </w:numPr>
              <w:spacing w:after="44" w:line="276" w:lineRule="auto"/>
              <w:ind w:left="337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Апробирование инструментария определения уровня развития и воспитания детей с учетом возраста детей. </w:t>
            </w:r>
          </w:p>
          <w:p w:rsidR="00F36D8C" w:rsidRPr="005A1311" w:rsidRDefault="00F36D8C" w:rsidP="006306C6">
            <w:pPr>
              <w:numPr>
                <w:ilvl w:val="0"/>
                <w:numId w:val="58"/>
              </w:numPr>
              <w:spacing w:after="44" w:line="276" w:lineRule="auto"/>
              <w:ind w:left="337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Активное внедрение новых эффективных технологий и форм обучения детей. </w:t>
            </w:r>
          </w:p>
          <w:p w:rsidR="00F36D8C" w:rsidRPr="005A1311" w:rsidRDefault="00F36D8C" w:rsidP="006306C6">
            <w:pPr>
              <w:numPr>
                <w:ilvl w:val="0"/>
                <w:numId w:val="58"/>
              </w:numPr>
              <w:spacing w:after="42" w:line="276" w:lineRule="auto"/>
              <w:ind w:left="337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Внедрение авторских программ в рамках дополнительного образования ДОУ. </w:t>
            </w:r>
          </w:p>
          <w:p w:rsidR="00F36D8C" w:rsidRPr="005A1311" w:rsidRDefault="00F36D8C" w:rsidP="006306C6">
            <w:pPr>
              <w:numPr>
                <w:ilvl w:val="0"/>
                <w:numId w:val="58"/>
              </w:numPr>
              <w:spacing w:after="44" w:line="276" w:lineRule="auto"/>
              <w:ind w:left="337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Активное использование ИКТ в УВП. </w:t>
            </w:r>
          </w:p>
          <w:p w:rsidR="00F36D8C" w:rsidRPr="005A1311" w:rsidRDefault="00F36D8C" w:rsidP="006306C6">
            <w:pPr>
              <w:numPr>
                <w:ilvl w:val="0"/>
                <w:numId w:val="58"/>
              </w:numPr>
              <w:spacing w:line="276" w:lineRule="auto"/>
              <w:ind w:left="337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Апробация ведения педагогической документации в компьютерном варианте. </w:t>
            </w:r>
          </w:p>
        </w:tc>
      </w:tr>
      <w:tr w:rsidR="00F36D8C" w:rsidRPr="005A1311" w:rsidTr="00DD7AA2">
        <w:trPr>
          <w:trHeight w:val="239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D8C" w:rsidRPr="005A1311" w:rsidRDefault="00F36D8C" w:rsidP="008C762D">
            <w:pPr>
              <w:spacing w:after="115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 этап </w:t>
            </w:r>
          </w:p>
          <w:p w:rsidR="00F36D8C" w:rsidRPr="005A1311" w:rsidRDefault="00F36D8C" w:rsidP="008C762D">
            <w:pPr>
              <w:spacing w:after="132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D8C" w:rsidRPr="005A1311" w:rsidRDefault="00DD7AA2" w:rsidP="008C762D">
            <w:pPr>
              <w:spacing w:after="119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2024-2025 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6306C6">
            <w:pPr>
              <w:numPr>
                <w:ilvl w:val="0"/>
                <w:numId w:val="58"/>
              </w:numPr>
              <w:spacing w:after="44" w:line="276" w:lineRule="auto"/>
              <w:ind w:left="337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мониторинга качества развития и воспитания детей. </w:t>
            </w:r>
          </w:p>
          <w:p w:rsidR="00F36D8C" w:rsidRPr="005A1311" w:rsidRDefault="00F36D8C" w:rsidP="006306C6">
            <w:pPr>
              <w:numPr>
                <w:ilvl w:val="0"/>
                <w:numId w:val="58"/>
              </w:numPr>
              <w:spacing w:after="44" w:line="276" w:lineRule="auto"/>
              <w:ind w:left="337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степени удовлетворенности родителей качеством предоставляемых услуг ДОУ (анкетирование). </w:t>
            </w:r>
          </w:p>
          <w:p w:rsidR="00F36D8C" w:rsidRPr="005A1311" w:rsidRDefault="00F36D8C" w:rsidP="006306C6">
            <w:pPr>
              <w:numPr>
                <w:ilvl w:val="0"/>
                <w:numId w:val="58"/>
              </w:numPr>
              <w:spacing w:after="46" w:line="276" w:lineRule="auto"/>
              <w:ind w:left="337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опыта работы педагогов ДОУ по основным направлениям. </w:t>
            </w:r>
          </w:p>
          <w:p w:rsidR="00F36D8C" w:rsidRPr="005A1311" w:rsidRDefault="00F36D8C" w:rsidP="006306C6">
            <w:pPr>
              <w:numPr>
                <w:ilvl w:val="0"/>
                <w:numId w:val="58"/>
              </w:numPr>
              <w:spacing w:line="276" w:lineRule="auto"/>
              <w:ind w:left="337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опыта работы с родителями по результатам развития, воспитания ребенка и его готовности к обучению. </w:t>
            </w:r>
          </w:p>
        </w:tc>
      </w:tr>
    </w:tbl>
    <w:p w:rsidR="00F36D8C" w:rsidRPr="005A1311" w:rsidRDefault="00F36D8C" w:rsidP="008C762D">
      <w:pPr>
        <w:spacing w:after="163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7AA2" w:rsidRDefault="00DD7AA2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AA2" w:rsidRDefault="00DD7AA2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AA2" w:rsidRDefault="00DD7AA2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AA2" w:rsidRDefault="00DD7AA2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D8C" w:rsidRPr="005A1311" w:rsidRDefault="00F36D8C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Развитие оздоровительной системы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046796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эффективной системы сохраняющей, укрепляющей и развивающей психическое, физическое и умственное здоровье детей и коллектива. </w:t>
      </w:r>
    </w:p>
    <w:p w:rsidR="00F36D8C" w:rsidRDefault="00F36D8C" w:rsidP="00046796">
      <w:pPr>
        <w:spacing w:line="276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Ответственные:</w:t>
      </w:r>
      <w:r w:rsidR="002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заведующий, зам.зав. по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УВР, педагог-психолог, медсестра, педагоги. </w:t>
      </w:r>
    </w:p>
    <w:p w:rsidR="00046796" w:rsidRPr="005A1311" w:rsidRDefault="00046796" w:rsidP="00046796">
      <w:pPr>
        <w:spacing w:line="240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626" w:type="dxa"/>
        <w:tblInd w:w="5" w:type="dxa"/>
        <w:tblCellMar>
          <w:left w:w="134" w:type="dxa"/>
          <w:right w:w="16" w:type="dxa"/>
        </w:tblCellMar>
        <w:tblLook w:val="04A0" w:firstRow="1" w:lastRow="0" w:firstColumn="1" w:lastColumn="0" w:noHBand="0" w:noVBand="1"/>
      </w:tblPr>
      <w:tblGrid>
        <w:gridCol w:w="1121"/>
        <w:gridCol w:w="8505"/>
      </w:tblGrid>
      <w:tr w:rsidR="00F36D8C" w:rsidRPr="005A1311" w:rsidTr="00DD7AA2">
        <w:trPr>
          <w:trHeight w:val="45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046796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Этапы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046796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Мероприятия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6D8C" w:rsidRPr="005A1311" w:rsidTr="00260AA4">
        <w:trPr>
          <w:trHeight w:val="332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D8C" w:rsidRPr="005A1311" w:rsidRDefault="00F36D8C" w:rsidP="00046796">
            <w:pPr>
              <w:spacing w:after="117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 этап </w:t>
            </w:r>
          </w:p>
          <w:p w:rsidR="00F36D8C" w:rsidRPr="005A1311" w:rsidRDefault="00F36D8C" w:rsidP="00046796">
            <w:pPr>
              <w:spacing w:after="132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D8C" w:rsidRPr="005A1311" w:rsidRDefault="00046796" w:rsidP="00046796">
            <w:pPr>
              <w:spacing w:after="114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2021-2022</w:t>
            </w:r>
          </w:p>
          <w:p w:rsidR="00F36D8C" w:rsidRPr="005A1311" w:rsidRDefault="00F36D8C" w:rsidP="00046796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6306C6">
            <w:pPr>
              <w:numPr>
                <w:ilvl w:val="0"/>
                <w:numId w:val="59"/>
              </w:numPr>
              <w:spacing w:after="43"/>
              <w:ind w:left="29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диагностического исследования состояния здоровья детей. </w:t>
            </w:r>
          </w:p>
          <w:p w:rsidR="00F36D8C" w:rsidRPr="005A1311" w:rsidRDefault="00F36D8C" w:rsidP="006306C6">
            <w:pPr>
              <w:numPr>
                <w:ilvl w:val="0"/>
                <w:numId w:val="59"/>
              </w:numPr>
              <w:spacing w:after="46"/>
              <w:ind w:left="29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Обновление программы «Здоровый малыш», профилактических и оздоровительных мероприятий с учетом возраста и индивидуального физического развития ребенка. </w:t>
            </w:r>
          </w:p>
          <w:p w:rsidR="00F36D8C" w:rsidRPr="005A1311" w:rsidRDefault="00F36D8C" w:rsidP="006306C6">
            <w:pPr>
              <w:numPr>
                <w:ilvl w:val="0"/>
                <w:numId w:val="59"/>
              </w:numPr>
              <w:spacing w:after="42"/>
              <w:ind w:left="29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</w:t>
            </w:r>
            <w:r w:rsid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инструментария </w:t>
            </w:r>
            <w:r w:rsid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диагностики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оздоровительно</w:t>
            </w:r>
            <w:r w:rsid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закаливающих мероприятий. </w:t>
            </w:r>
          </w:p>
          <w:p w:rsidR="00F36D8C" w:rsidRPr="005A1311" w:rsidRDefault="00F36D8C" w:rsidP="006306C6">
            <w:pPr>
              <w:numPr>
                <w:ilvl w:val="0"/>
                <w:numId w:val="59"/>
              </w:numPr>
              <w:spacing w:after="44"/>
              <w:ind w:left="29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актуальной ценности двигательного режима ДОУ. </w:t>
            </w:r>
          </w:p>
          <w:p w:rsidR="00F36D8C" w:rsidRPr="005A1311" w:rsidRDefault="00F36D8C" w:rsidP="006306C6">
            <w:pPr>
              <w:numPr>
                <w:ilvl w:val="0"/>
                <w:numId w:val="59"/>
              </w:numPr>
              <w:ind w:left="29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тропы здоровья на территории ДОУ. </w:t>
            </w:r>
          </w:p>
        </w:tc>
      </w:tr>
      <w:tr w:rsidR="00046796" w:rsidRPr="005A1311" w:rsidTr="002A7368">
        <w:trPr>
          <w:trHeight w:val="28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796" w:rsidRPr="005A1311" w:rsidRDefault="00046796" w:rsidP="00046796">
            <w:pPr>
              <w:spacing w:after="115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 этап  </w:t>
            </w:r>
          </w:p>
          <w:p w:rsidR="00046796" w:rsidRPr="005A1311" w:rsidRDefault="00046796" w:rsidP="00046796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6796" w:rsidRPr="005A1311" w:rsidRDefault="00046796" w:rsidP="00046796">
            <w:pPr>
              <w:spacing w:after="119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2022-2024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6796" w:rsidRPr="005A1311" w:rsidRDefault="00046796" w:rsidP="00046796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796" w:rsidRPr="00046796" w:rsidRDefault="00046796" w:rsidP="006306C6">
            <w:pPr>
              <w:pStyle w:val="a3"/>
              <w:numPr>
                <w:ilvl w:val="0"/>
                <w:numId w:val="59"/>
              </w:numPr>
              <w:ind w:left="29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Ретроспективный анализ состояния здоровья каждого ребенка по результатам диагностики. </w:t>
            </w:r>
          </w:p>
          <w:p w:rsidR="00046796" w:rsidRPr="005A1311" w:rsidRDefault="00046796" w:rsidP="006306C6">
            <w:pPr>
              <w:numPr>
                <w:ilvl w:val="0"/>
                <w:numId w:val="59"/>
              </w:numPr>
              <w:spacing w:after="44"/>
              <w:ind w:left="29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Корректировка проведенных оздоровительных мероприятий с учетом индивидуального состояния здоровья детей. </w:t>
            </w:r>
          </w:p>
          <w:p w:rsidR="00046796" w:rsidRPr="005A1311" w:rsidRDefault="00046796" w:rsidP="006306C6">
            <w:pPr>
              <w:numPr>
                <w:ilvl w:val="0"/>
                <w:numId w:val="59"/>
              </w:numPr>
              <w:spacing w:after="43"/>
              <w:ind w:left="29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Апробация и мониторинг результатов закаливания детей ДОУ. </w:t>
            </w:r>
          </w:p>
          <w:p w:rsidR="00046796" w:rsidRPr="005A1311" w:rsidRDefault="00046796" w:rsidP="006306C6">
            <w:pPr>
              <w:numPr>
                <w:ilvl w:val="0"/>
                <w:numId w:val="59"/>
              </w:numPr>
              <w:spacing w:after="44"/>
              <w:ind w:left="29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Внедрение новых технологий по закаливанию и оздоровлению.  </w:t>
            </w:r>
          </w:p>
          <w:p w:rsidR="00046796" w:rsidRPr="002A7368" w:rsidRDefault="00046796" w:rsidP="002A7368">
            <w:pPr>
              <w:numPr>
                <w:ilvl w:val="0"/>
                <w:numId w:val="59"/>
              </w:numPr>
              <w:spacing w:after="44"/>
              <w:ind w:left="29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реализации работы с детьми по модели двигательного режима ДОУ. </w:t>
            </w:r>
          </w:p>
        </w:tc>
      </w:tr>
      <w:tr w:rsidR="00F36D8C" w:rsidRPr="005A1311" w:rsidTr="00046796">
        <w:trPr>
          <w:trHeight w:val="83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D8C" w:rsidRPr="005A1311" w:rsidRDefault="00F36D8C" w:rsidP="00046796">
            <w:pPr>
              <w:spacing w:after="115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 этап </w:t>
            </w:r>
          </w:p>
          <w:p w:rsidR="00F36D8C" w:rsidRPr="005A1311" w:rsidRDefault="00F36D8C" w:rsidP="00046796">
            <w:pPr>
              <w:spacing w:after="133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D8C" w:rsidRPr="005A1311" w:rsidRDefault="00046796" w:rsidP="00046796">
            <w:pPr>
              <w:spacing w:after="119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2024-2025</w:t>
            </w:r>
          </w:p>
          <w:p w:rsidR="00F36D8C" w:rsidRPr="005A1311" w:rsidRDefault="00F36D8C" w:rsidP="00046796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6306C6">
            <w:pPr>
              <w:numPr>
                <w:ilvl w:val="0"/>
                <w:numId w:val="59"/>
              </w:numPr>
              <w:spacing w:after="41"/>
              <w:ind w:left="29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опыта работы ДОУ по программе «Здоровый малыш». </w:t>
            </w:r>
          </w:p>
          <w:p w:rsidR="00F36D8C" w:rsidRPr="005A1311" w:rsidRDefault="00F36D8C" w:rsidP="006306C6">
            <w:pPr>
              <w:numPr>
                <w:ilvl w:val="0"/>
                <w:numId w:val="59"/>
              </w:numPr>
              <w:spacing w:after="40"/>
              <w:ind w:left="29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пропусков детей по болезни. </w:t>
            </w:r>
          </w:p>
          <w:p w:rsidR="00F36D8C" w:rsidRPr="005A1311" w:rsidRDefault="00F36D8C" w:rsidP="006306C6">
            <w:pPr>
              <w:numPr>
                <w:ilvl w:val="0"/>
                <w:numId w:val="59"/>
              </w:numPr>
              <w:spacing w:after="46"/>
              <w:ind w:left="29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индекса здоровья. </w:t>
            </w:r>
          </w:p>
          <w:p w:rsidR="00F36D8C" w:rsidRPr="005A1311" w:rsidRDefault="00F36D8C" w:rsidP="006306C6">
            <w:pPr>
              <w:numPr>
                <w:ilvl w:val="0"/>
                <w:numId w:val="59"/>
              </w:numPr>
              <w:spacing w:after="44"/>
              <w:ind w:left="29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опыта работы с детьми по оздоровлению и закаливанию по программе. </w:t>
            </w:r>
          </w:p>
          <w:p w:rsidR="00F36D8C" w:rsidRPr="005A1311" w:rsidRDefault="00F36D8C" w:rsidP="006306C6">
            <w:pPr>
              <w:numPr>
                <w:ilvl w:val="0"/>
                <w:numId w:val="59"/>
              </w:numPr>
              <w:spacing w:after="43"/>
              <w:ind w:left="29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опыта педагогов по итогам работы модели двигательного режима (по результатам опроса детей и анкетирования родителей). </w:t>
            </w:r>
          </w:p>
          <w:p w:rsidR="00F36D8C" w:rsidRPr="00046796" w:rsidRDefault="00F36D8C" w:rsidP="006306C6">
            <w:pPr>
              <w:numPr>
                <w:ilvl w:val="0"/>
                <w:numId w:val="59"/>
              </w:numPr>
              <w:spacing w:after="43"/>
              <w:ind w:left="29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интереса к ЗОЖ у детей и родителей (беседы, опросы). </w:t>
            </w:r>
          </w:p>
        </w:tc>
      </w:tr>
    </w:tbl>
    <w:p w:rsidR="002A7368" w:rsidRDefault="002A7368" w:rsidP="008C762D">
      <w:pPr>
        <w:spacing w:after="161" w:line="276" w:lineRule="auto"/>
        <w:ind w:left="0" w:righ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2A7368" w:rsidRDefault="002A7368" w:rsidP="008C762D">
      <w:pPr>
        <w:spacing w:after="161" w:line="276" w:lineRule="auto"/>
        <w:ind w:left="0" w:righ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2A7368" w:rsidRDefault="002A7368" w:rsidP="008C762D">
      <w:pPr>
        <w:spacing w:after="161" w:line="276" w:lineRule="auto"/>
        <w:ind w:left="0" w:righ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36D8C" w:rsidRPr="005A1311" w:rsidRDefault="00F36D8C" w:rsidP="008C762D">
      <w:pPr>
        <w:spacing w:after="161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46796" w:rsidRDefault="00046796" w:rsidP="008C762D">
      <w:pPr>
        <w:spacing w:after="163" w:line="276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796" w:rsidRDefault="00F36D8C" w:rsidP="00046796">
      <w:pPr>
        <w:spacing w:after="163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Развитие системы работы с пед</w:t>
      </w:r>
      <w:r w:rsidR="00630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агогическим </w:t>
      </w: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коллективом.</w:t>
      </w:r>
    </w:p>
    <w:p w:rsidR="00F36D8C" w:rsidRPr="005A1311" w:rsidRDefault="00F36D8C" w:rsidP="008C762D">
      <w:pPr>
        <w:spacing w:after="163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эффективной системы управления человеческими ресурсами, способствующей профессиональному, творческому и </w:t>
      </w:r>
      <w:r w:rsidR="00046796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личностному развитию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персонала. </w:t>
      </w:r>
    </w:p>
    <w:p w:rsidR="00F36D8C" w:rsidRPr="005A1311" w:rsidRDefault="00F36D8C" w:rsidP="008C762D">
      <w:pPr>
        <w:spacing w:after="13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Ответственные: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заведующий, зам. зав. по УВР, специалисты. </w:t>
      </w:r>
    </w:p>
    <w:tbl>
      <w:tblPr>
        <w:tblStyle w:val="TableGrid"/>
        <w:tblW w:w="9626" w:type="dxa"/>
        <w:tblInd w:w="5" w:type="dxa"/>
        <w:tblCellMar>
          <w:right w:w="21" w:type="dxa"/>
        </w:tblCellMar>
        <w:tblLook w:val="04A0" w:firstRow="1" w:lastRow="0" w:firstColumn="1" w:lastColumn="0" w:noHBand="0" w:noVBand="1"/>
      </w:tblPr>
      <w:tblGrid>
        <w:gridCol w:w="1121"/>
        <w:gridCol w:w="8505"/>
      </w:tblGrid>
      <w:tr w:rsidR="00046796" w:rsidRPr="005A1311" w:rsidTr="00046796">
        <w:trPr>
          <w:trHeight w:val="45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96" w:rsidRPr="005A1311" w:rsidRDefault="00046796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Этапы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6796" w:rsidRPr="005A1311" w:rsidRDefault="00046796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Мероприятия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46796" w:rsidRPr="005A1311" w:rsidTr="00046796">
        <w:trPr>
          <w:trHeight w:val="211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796" w:rsidRPr="005A1311" w:rsidRDefault="00046796" w:rsidP="00260AA4">
            <w:pPr>
              <w:spacing w:after="115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этап</w:t>
            </w:r>
          </w:p>
          <w:p w:rsidR="00046796" w:rsidRPr="005A1311" w:rsidRDefault="00046796" w:rsidP="00260AA4">
            <w:pPr>
              <w:spacing w:after="132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6796" w:rsidRPr="005A1311" w:rsidRDefault="00046796" w:rsidP="00260AA4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2021-2022</w:t>
            </w:r>
          </w:p>
          <w:p w:rsidR="00046796" w:rsidRPr="005A1311" w:rsidRDefault="00046796" w:rsidP="00260AA4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046796" w:rsidRPr="00046796" w:rsidRDefault="00046796" w:rsidP="006306C6">
            <w:pPr>
              <w:pStyle w:val="a3"/>
              <w:numPr>
                <w:ilvl w:val="0"/>
                <w:numId w:val="60"/>
              </w:numPr>
              <w:spacing w:after="45" w:line="276" w:lineRule="auto"/>
              <w:ind w:left="426" w:right="2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Переход от концепции управления персоналом к концепции управления человеческими ресурсами. </w:t>
            </w:r>
          </w:p>
          <w:p w:rsidR="00046796" w:rsidRPr="00046796" w:rsidRDefault="00046796" w:rsidP="006306C6">
            <w:pPr>
              <w:pStyle w:val="a3"/>
              <w:numPr>
                <w:ilvl w:val="0"/>
                <w:numId w:val="60"/>
              </w:numPr>
              <w:spacing w:after="45" w:line="276" w:lineRule="auto"/>
              <w:ind w:left="426" w:right="2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Налаживание структуры работы по методическим темам. </w:t>
            </w:r>
          </w:p>
          <w:p w:rsidR="00046796" w:rsidRPr="00046796" w:rsidRDefault="00046796" w:rsidP="006306C6">
            <w:pPr>
              <w:pStyle w:val="a3"/>
              <w:numPr>
                <w:ilvl w:val="0"/>
                <w:numId w:val="60"/>
              </w:numPr>
              <w:spacing w:line="276" w:lineRule="auto"/>
              <w:ind w:left="426" w:right="2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очередной и досрочной аттестация педагогов ДОУ. </w:t>
            </w:r>
          </w:p>
          <w:p w:rsidR="00046796" w:rsidRPr="00046796" w:rsidRDefault="00046796" w:rsidP="002A7368">
            <w:pPr>
              <w:pStyle w:val="a3"/>
              <w:numPr>
                <w:ilvl w:val="0"/>
                <w:numId w:val="60"/>
              </w:numPr>
              <w:spacing w:line="276" w:lineRule="auto"/>
              <w:ind w:left="426" w:right="2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«</w:t>
            </w:r>
            <w:proofErr w:type="spellStart"/>
            <w:r w:rsidR="002A7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АкадемКлуб</w:t>
            </w:r>
            <w:proofErr w:type="spellEnd"/>
            <w:r w:rsidR="00630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клуб для </w:t>
            </w:r>
            <w:r w:rsidRP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30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педагогов.</w:t>
            </w:r>
          </w:p>
        </w:tc>
      </w:tr>
      <w:tr w:rsidR="00046796" w:rsidRPr="005A1311" w:rsidTr="00046796">
        <w:trPr>
          <w:trHeight w:val="3067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046796" w:rsidRPr="005A1311" w:rsidRDefault="00046796" w:rsidP="00260AA4">
            <w:pPr>
              <w:spacing w:after="116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этап</w:t>
            </w:r>
          </w:p>
          <w:p w:rsidR="00046796" w:rsidRPr="005A1311" w:rsidRDefault="00046796" w:rsidP="00260AA4">
            <w:pPr>
              <w:spacing w:after="132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6796" w:rsidRPr="005A1311" w:rsidRDefault="00046796" w:rsidP="00260AA4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2022-2024</w:t>
            </w:r>
          </w:p>
          <w:p w:rsidR="00046796" w:rsidRPr="005A1311" w:rsidRDefault="00046796" w:rsidP="00260AA4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046796" w:rsidRPr="00046796" w:rsidRDefault="00046796" w:rsidP="006306C6">
            <w:pPr>
              <w:pStyle w:val="a3"/>
              <w:numPr>
                <w:ilvl w:val="0"/>
                <w:numId w:val="60"/>
              </w:numPr>
              <w:spacing w:after="45" w:line="276" w:lineRule="auto"/>
              <w:ind w:left="426" w:right="2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инструментария отслеживания деятельности педагогов и стимулирования по результатам. </w:t>
            </w:r>
          </w:p>
          <w:p w:rsidR="00046796" w:rsidRPr="00046796" w:rsidRDefault="00046796" w:rsidP="006306C6">
            <w:pPr>
              <w:pStyle w:val="a3"/>
              <w:numPr>
                <w:ilvl w:val="0"/>
                <w:numId w:val="60"/>
              </w:numPr>
              <w:spacing w:after="45" w:line="276" w:lineRule="auto"/>
              <w:ind w:left="426" w:right="2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контингента педагогов на очередную и досрочную аттестацию. </w:t>
            </w:r>
          </w:p>
          <w:p w:rsidR="00046796" w:rsidRPr="00046796" w:rsidRDefault="00046796" w:rsidP="006306C6">
            <w:pPr>
              <w:pStyle w:val="a3"/>
              <w:numPr>
                <w:ilvl w:val="0"/>
                <w:numId w:val="60"/>
              </w:numPr>
              <w:spacing w:line="276" w:lineRule="auto"/>
              <w:ind w:left="426" w:right="2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Выявление творческих резервов младшего обслуживающего персонала для педагогической работы с детьми. </w:t>
            </w:r>
          </w:p>
          <w:p w:rsidR="00046796" w:rsidRPr="00046796" w:rsidRDefault="00046796" w:rsidP="006306C6">
            <w:pPr>
              <w:pStyle w:val="a3"/>
              <w:numPr>
                <w:ilvl w:val="0"/>
                <w:numId w:val="60"/>
              </w:numPr>
              <w:spacing w:line="276" w:lineRule="auto"/>
              <w:ind w:left="426" w:right="2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творческих групп. </w:t>
            </w:r>
          </w:p>
          <w:p w:rsidR="00046796" w:rsidRPr="00046796" w:rsidRDefault="00046796" w:rsidP="006306C6">
            <w:pPr>
              <w:pStyle w:val="a3"/>
              <w:numPr>
                <w:ilvl w:val="0"/>
                <w:numId w:val="60"/>
              </w:numPr>
              <w:spacing w:line="276" w:lineRule="auto"/>
              <w:ind w:left="426" w:right="2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Отработка современных форм работы с кадрами. </w:t>
            </w:r>
          </w:p>
        </w:tc>
      </w:tr>
      <w:tr w:rsidR="00046796" w:rsidRPr="005A1311" w:rsidTr="00046796">
        <w:trPr>
          <w:trHeight w:val="1784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96" w:rsidRPr="005A1311" w:rsidRDefault="00046796" w:rsidP="00260AA4">
            <w:pPr>
              <w:spacing w:after="115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этап</w:t>
            </w:r>
          </w:p>
          <w:p w:rsidR="00046796" w:rsidRPr="005A1311" w:rsidRDefault="00046796" w:rsidP="00260AA4">
            <w:pPr>
              <w:spacing w:after="132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6796" w:rsidRPr="005A1311" w:rsidRDefault="00046796" w:rsidP="00260AA4">
            <w:pPr>
              <w:spacing w:after="119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2024-2025</w:t>
            </w:r>
          </w:p>
          <w:p w:rsidR="00046796" w:rsidRPr="005A1311" w:rsidRDefault="00046796" w:rsidP="00260AA4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6796" w:rsidRPr="00046796" w:rsidRDefault="00046796" w:rsidP="006306C6">
            <w:pPr>
              <w:pStyle w:val="a3"/>
              <w:numPr>
                <w:ilvl w:val="0"/>
                <w:numId w:val="60"/>
              </w:numPr>
              <w:spacing w:after="44" w:line="276" w:lineRule="auto"/>
              <w:ind w:left="426" w:right="2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уровня креативности педагогов, творческой активности, личностных качеств. </w:t>
            </w:r>
          </w:p>
          <w:p w:rsidR="00046796" w:rsidRPr="00046796" w:rsidRDefault="00046796" w:rsidP="006306C6">
            <w:pPr>
              <w:pStyle w:val="a3"/>
              <w:numPr>
                <w:ilvl w:val="0"/>
                <w:numId w:val="60"/>
              </w:numPr>
              <w:spacing w:after="45" w:line="276" w:lineRule="auto"/>
              <w:ind w:left="426" w:right="2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уровня квалификации педагогов, образования. </w:t>
            </w:r>
          </w:p>
          <w:p w:rsidR="00046796" w:rsidRPr="00046796" w:rsidRDefault="00046796" w:rsidP="002A7368">
            <w:pPr>
              <w:pStyle w:val="a3"/>
              <w:numPr>
                <w:ilvl w:val="0"/>
                <w:numId w:val="60"/>
              </w:numPr>
              <w:spacing w:line="276" w:lineRule="auto"/>
              <w:ind w:left="426" w:right="2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условий для профессиональн</w:t>
            </w:r>
            <w:r w:rsidR="002A7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роста через наставничество.</w:t>
            </w:r>
          </w:p>
        </w:tc>
      </w:tr>
    </w:tbl>
    <w:p w:rsidR="00F36D8C" w:rsidRPr="005A1311" w:rsidRDefault="00F36D8C" w:rsidP="008C762D">
      <w:pPr>
        <w:spacing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60AA4" w:rsidRDefault="00260AA4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AA4" w:rsidRDefault="00260AA4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AA4" w:rsidRDefault="00260AA4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AA4" w:rsidRDefault="00260AA4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AA4" w:rsidRDefault="00260AA4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AA4" w:rsidRDefault="00260AA4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AA4" w:rsidRDefault="00260AA4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AA4" w:rsidRDefault="00260AA4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AA4" w:rsidRDefault="00260AA4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D8C" w:rsidRPr="005A1311" w:rsidRDefault="00F36D8C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Развитие системы ресурсов и обеспечивающих процессов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8C762D">
      <w:pPr>
        <w:spacing w:after="16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эффективную, мобильную, ресурсно-обеспечивающую систему детского сада включающее нормативно-правовое, информационно-методическое, финансово</w:t>
      </w:r>
      <w:r w:rsidR="002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экономическое, материально-техническое обеспечение. </w:t>
      </w:r>
    </w:p>
    <w:p w:rsidR="00F36D8C" w:rsidRPr="005A1311" w:rsidRDefault="00F36D8C" w:rsidP="008C762D">
      <w:pPr>
        <w:spacing w:after="13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Ответственные: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заведующий, зам. зав. по УВР, зам. зав. по АХР, педагоги. </w:t>
      </w:r>
    </w:p>
    <w:tbl>
      <w:tblPr>
        <w:tblStyle w:val="TableGrid"/>
        <w:tblW w:w="9626" w:type="dxa"/>
        <w:tblInd w:w="5" w:type="dxa"/>
        <w:tblCellMar>
          <w:top w:w="53" w:type="dxa"/>
          <w:left w:w="134" w:type="dxa"/>
          <w:right w:w="16" w:type="dxa"/>
        </w:tblCellMar>
        <w:tblLook w:val="04A0" w:firstRow="1" w:lastRow="0" w:firstColumn="1" w:lastColumn="0" w:noHBand="0" w:noVBand="1"/>
      </w:tblPr>
      <w:tblGrid>
        <w:gridCol w:w="1121"/>
        <w:gridCol w:w="8505"/>
      </w:tblGrid>
      <w:tr w:rsidR="00F36D8C" w:rsidRPr="005A1311" w:rsidTr="008C762D">
        <w:trPr>
          <w:trHeight w:val="45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Этапы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Мероприятия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0AA4" w:rsidRPr="005A1311" w:rsidTr="002A7368">
        <w:trPr>
          <w:trHeight w:val="169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AA4" w:rsidRPr="005A1311" w:rsidRDefault="00260AA4" w:rsidP="002A7368">
            <w:pPr>
              <w:spacing w:after="115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этап</w:t>
            </w:r>
          </w:p>
          <w:p w:rsidR="00260AA4" w:rsidRPr="005A1311" w:rsidRDefault="00260AA4" w:rsidP="00260AA4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2021-2022</w:t>
            </w:r>
          </w:p>
          <w:p w:rsidR="00260AA4" w:rsidRPr="005A1311" w:rsidRDefault="00260AA4" w:rsidP="00260AA4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AA4" w:rsidRPr="005A1311" w:rsidRDefault="00260AA4" w:rsidP="002A7368">
            <w:pPr>
              <w:numPr>
                <w:ilvl w:val="0"/>
                <w:numId w:val="65"/>
              </w:numPr>
              <w:spacing w:after="43" w:line="276" w:lineRule="auto"/>
              <w:ind w:right="125" w:hanging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плана по улучшению материально-технического и экономического состояния ДОУ. </w:t>
            </w:r>
          </w:p>
          <w:p w:rsidR="00260AA4" w:rsidRPr="005A1311" w:rsidRDefault="00260AA4" w:rsidP="002A7368">
            <w:pPr>
              <w:numPr>
                <w:ilvl w:val="0"/>
                <w:numId w:val="65"/>
              </w:numPr>
              <w:spacing w:after="43" w:line="276" w:lineRule="auto"/>
              <w:ind w:right="125" w:hanging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Приведение в соответствие правовой базы по охране труда. </w:t>
            </w:r>
          </w:p>
          <w:p w:rsidR="00260AA4" w:rsidRPr="005A1311" w:rsidRDefault="00260AA4" w:rsidP="002A7368">
            <w:pPr>
              <w:numPr>
                <w:ilvl w:val="0"/>
                <w:numId w:val="65"/>
              </w:numPr>
              <w:spacing w:line="276" w:lineRule="auto"/>
              <w:ind w:right="125" w:hanging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Ревизия </w:t>
            </w:r>
            <w:proofErr w:type="spell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библиофонда</w:t>
            </w:r>
            <w:proofErr w:type="spellEnd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260AA4" w:rsidRPr="005A1311" w:rsidTr="00AB79EA">
        <w:trPr>
          <w:trHeight w:val="238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260AA4" w:rsidRPr="005A1311" w:rsidRDefault="00260AA4" w:rsidP="00260AA4">
            <w:pPr>
              <w:spacing w:after="116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этап</w:t>
            </w:r>
          </w:p>
          <w:p w:rsidR="00260AA4" w:rsidRPr="005A1311" w:rsidRDefault="00260AA4" w:rsidP="00260AA4">
            <w:pPr>
              <w:spacing w:after="132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0AA4" w:rsidRPr="005A1311" w:rsidRDefault="00260AA4" w:rsidP="00260AA4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2022-2024</w:t>
            </w:r>
          </w:p>
          <w:p w:rsidR="00260AA4" w:rsidRPr="005A1311" w:rsidRDefault="00260AA4" w:rsidP="00260AA4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AA4" w:rsidRPr="005A1311" w:rsidRDefault="00260AA4" w:rsidP="002A7368">
            <w:pPr>
              <w:numPr>
                <w:ilvl w:val="0"/>
                <w:numId w:val="66"/>
              </w:numPr>
              <w:spacing w:after="43" w:line="276" w:lineRule="auto"/>
              <w:ind w:right="125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выполнения сметы. </w:t>
            </w:r>
          </w:p>
          <w:p w:rsidR="00260AA4" w:rsidRPr="005A1311" w:rsidRDefault="00260AA4" w:rsidP="002A7368">
            <w:pPr>
              <w:numPr>
                <w:ilvl w:val="0"/>
                <w:numId w:val="66"/>
              </w:numPr>
              <w:spacing w:after="44" w:line="276" w:lineRule="auto"/>
              <w:ind w:right="125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Обогащение развивающей среды в группах ДОУ новым оборудованием, мебелью. </w:t>
            </w:r>
          </w:p>
          <w:p w:rsidR="00260AA4" w:rsidRPr="005A1311" w:rsidRDefault="00260AA4" w:rsidP="002A7368">
            <w:pPr>
              <w:numPr>
                <w:ilvl w:val="0"/>
                <w:numId w:val="66"/>
              </w:numPr>
              <w:spacing w:after="43" w:line="276" w:lineRule="auto"/>
              <w:ind w:right="125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конкурса на лучшую организацию охраны труда в ДОУ. </w:t>
            </w:r>
          </w:p>
          <w:p w:rsidR="00260AA4" w:rsidRPr="005A1311" w:rsidRDefault="00260AA4" w:rsidP="002A7368">
            <w:pPr>
              <w:numPr>
                <w:ilvl w:val="0"/>
                <w:numId w:val="66"/>
              </w:numPr>
              <w:spacing w:line="276" w:lineRule="auto"/>
              <w:ind w:right="125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Приобретение методических комплектов к ОП, игрового и учебного </w:t>
            </w:r>
            <w:proofErr w:type="gram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материалов.  </w:t>
            </w:r>
            <w:proofErr w:type="gramEnd"/>
          </w:p>
        </w:tc>
      </w:tr>
      <w:tr w:rsidR="00260AA4" w:rsidRPr="005A1311" w:rsidTr="00AB79EA">
        <w:trPr>
          <w:trHeight w:val="239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AA4" w:rsidRPr="005A1311" w:rsidRDefault="00260AA4" w:rsidP="00260AA4">
            <w:pPr>
              <w:spacing w:after="115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этап</w:t>
            </w:r>
          </w:p>
          <w:p w:rsidR="00260AA4" w:rsidRPr="005A1311" w:rsidRDefault="00260AA4" w:rsidP="00260AA4">
            <w:pPr>
              <w:spacing w:after="132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0AA4" w:rsidRPr="005A1311" w:rsidRDefault="00260AA4" w:rsidP="00260AA4">
            <w:pPr>
              <w:spacing w:after="119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2024-2025</w:t>
            </w:r>
          </w:p>
          <w:p w:rsidR="00260AA4" w:rsidRPr="005A1311" w:rsidRDefault="00260AA4" w:rsidP="00260AA4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AA4" w:rsidRPr="005A1311" w:rsidRDefault="00260AA4" w:rsidP="002A7368">
            <w:pPr>
              <w:numPr>
                <w:ilvl w:val="0"/>
                <w:numId w:val="67"/>
              </w:numPr>
              <w:spacing w:after="41" w:line="276" w:lineRule="auto"/>
              <w:ind w:left="292" w:right="125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Итоговый мониторинг качества развивающей среды в группах ДОУ. </w:t>
            </w:r>
          </w:p>
          <w:p w:rsidR="00260AA4" w:rsidRPr="005A1311" w:rsidRDefault="00260AA4" w:rsidP="002A7368">
            <w:pPr>
              <w:numPr>
                <w:ilvl w:val="0"/>
                <w:numId w:val="67"/>
              </w:numPr>
              <w:spacing w:after="46" w:line="276" w:lineRule="auto"/>
              <w:ind w:left="292" w:right="125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опыта работы по охране труда.  </w:t>
            </w:r>
          </w:p>
          <w:p w:rsidR="00260AA4" w:rsidRPr="002A7368" w:rsidRDefault="00260AA4" w:rsidP="002A7368">
            <w:pPr>
              <w:numPr>
                <w:ilvl w:val="0"/>
                <w:numId w:val="67"/>
              </w:numPr>
              <w:spacing w:after="37" w:line="276" w:lineRule="auto"/>
              <w:ind w:left="292" w:right="125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мониторинга качества дополнительного образования и сформированности личностных кач</w:t>
            </w:r>
            <w:r w:rsidR="002A7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еств педагога для работы в груп</w:t>
            </w:r>
            <w:r w:rsidRPr="002A7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пах с детьми. </w:t>
            </w:r>
          </w:p>
          <w:p w:rsidR="00260AA4" w:rsidRPr="005A1311" w:rsidRDefault="00260AA4" w:rsidP="002A7368">
            <w:pPr>
              <w:numPr>
                <w:ilvl w:val="0"/>
                <w:numId w:val="67"/>
              </w:numPr>
              <w:spacing w:line="276" w:lineRule="auto"/>
              <w:ind w:left="292" w:right="125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работы коллектива с учетом обеспечения безопасности детей и сотрудников. </w:t>
            </w:r>
          </w:p>
        </w:tc>
      </w:tr>
    </w:tbl>
    <w:p w:rsidR="00F36D8C" w:rsidRPr="005A1311" w:rsidRDefault="00F36D8C" w:rsidP="008C762D">
      <w:pPr>
        <w:spacing w:after="167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60AA4" w:rsidRDefault="00260AA4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AA4" w:rsidRDefault="00260AA4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AA4" w:rsidRDefault="00260AA4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AA4" w:rsidRDefault="00260AA4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AA4" w:rsidRDefault="00260AA4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7368" w:rsidRDefault="002A7368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AA4" w:rsidRDefault="00260AA4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D8C" w:rsidRPr="005A1311" w:rsidRDefault="00F36D8C" w:rsidP="008C762D">
      <w:pPr>
        <w:spacing w:after="158"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Развитие системы взаимодействия детского </w:t>
      </w:r>
      <w:r w:rsidR="002A7368"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сада</w:t>
      </w:r>
      <w:r w:rsidR="002A7368"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368"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другими социальными институтами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8C762D">
      <w:pPr>
        <w:spacing w:after="166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эффективной системы взаимодействия детского сада с другими социальными институтами, содействующей конкурентоспособности и формированию позитивной </w:t>
      </w:r>
      <w:proofErr w:type="spellStart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имиджевой</w:t>
      </w:r>
      <w:proofErr w:type="spellEnd"/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политики. </w:t>
      </w:r>
    </w:p>
    <w:p w:rsidR="00F36D8C" w:rsidRPr="005A1311" w:rsidRDefault="00F36D8C" w:rsidP="008C762D">
      <w:pPr>
        <w:spacing w:after="135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Ответственные:</w:t>
      </w: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заведующий, зам. зав. по УВР, специалисты, воспитатели. </w:t>
      </w:r>
    </w:p>
    <w:tbl>
      <w:tblPr>
        <w:tblStyle w:val="TableGrid"/>
        <w:tblW w:w="9626" w:type="dxa"/>
        <w:tblInd w:w="5" w:type="dxa"/>
        <w:tblCellMar>
          <w:left w:w="115" w:type="dxa"/>
          <w:right w:w="16" w:type="dxa"/>
        </w:tblCellMar>
        <w:tblLook w:val="04A0" w:firstRow="1" w:lastRow="0" w:firstColumn="1" w:lastColumn="0" w:noHBand="0" w:noVBand="1"/>
      </w:tblPr>
      <w:tblGrid>
        <w:gridCol w:w="1121"/>
        <w:gridCol w:w="8505"/>
      </w:tblGrid>
      <w:tr w:rsidR="00F36D8C" w:rsidRPr="005A1311" w:rsidTr="00DD7AA2">
        <w:trPr>
          <w:trHeight w:val="45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Этапы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D8C" w:rsidRPr="005A1311" w:rsidRDefault="00F36D8C" w:rsidP="008C762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Предполагаемый результат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0AA4" w:rsidRPr="005A1311" w:rsidTr="00125808">
        <w:trPr>
          <w:trHeight w:val="206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AA4" w:rsidRPr="005A1311" w:rsidRDefault="00260AA4" w:rsidP="00260AA4">
            <w:pPr>
              <w:spacing w:after="115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этап</w:t>
            </w:r>
          </w:p>
          <w:p w:rsidR="00260AA4" w:rsidRPr="005A1311" w:rsidRDefault="00260AA4" w:rsidP="00260AA4">
            <w:pPr>
              <w:spacing w:after="132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0AA4" w:rsidRPr="005A1311" w:rsidRDefault="00260AA4" w:rsidP="00260AA4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2021-2022</w:t>
            </w:r>
          </w:p>
          <w:p w:rsidR="00260AA4" w:rsidRPr="005A1311" w:rsidRDefault="00260AA4" w:rsidP="00260AA4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AA4" w:rsidRPr="005A1311" w:rsidRDefault="00260AA4" w:rsidP="002A7368">
            <w:pPr>
              <w:numPr>
                <w:ilvl w:val="0"/>
                <w:numId w:val="68"/>
              </w:numPr>
              <w:spacing w:after="44" w:line="276" w:lineRule="auto"/>
              <w:ind w:right="125" w:hanging="3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плана взаимодействия с детской поликлиникой </w:t>
            </w:r>
          </w:p>
          <w:p w:rsidR="00260AA4" w:rsidRPr="005A1311" w:rsidRDefault="00260AA4" w:rsidP="002A7368">
            <w:pPr>
              <w:numPr>
                <w:ilvl w:val="0"/>
                <w:numId w:val="68"/>
              </w:numPr>
              <w:spacing w:after="43" w:line="276" w:lineRule="auto"/>
              <w:ind w:right="125" w:hanging="3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Заключение соглашения и составления планы работы по </w:t>
            </w:r>
            <w:proofErr w:type="gram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преемственности  со</w:t>
            </w:r>
            <w:proofErr w:type="gramEnd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школой. </w:t>
            </w:r>
          </w:p>
          <w:p w:rsidR="00260AA4" w:rsidRPr="005A1311" w:rsidRDefault="00260AA4" w:rsidP="002A7368">
            <w:pPr>
              <w:numPr>
                <w:ilvl w:val="0"/>
                <w:numId w:val="68"/>
              </w:numPr>
              <w:spacing w:after="41" w:line="276" w:lineRule="auto"/>
              <w:ind w:right="125" w:hanging="3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программы в рамках дополнительного образования. </w:t>
            </w:r>
          </w:p>
          <w:p w:rsidR="00260AA4" w:rsidRPr="005A1311" w:rsidRDefault="00260AA4" w:rsidP="002A7368">
            <w:pPr>
              <w:numPr>
                <w:ilvl w:val="0"/>
                <w:numId w:val="68"/>
              </w:numPr>
              <w:spacing w:after="42" w:line="276" w:lineRule="auto"/>
              <w:ind w:right="125" w:hanging="3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связей с социумом. </w:t>
            </w:r>
          </w:p>
          <w:p w:rsidR="00260AA4" w:rsidRPr="005A1311" w:rsidRDefault="00260AA4" w:rsidP="002A7368">
            <w:pPr>
              <w:numPr>
                <w:ilvl w:val="0"/>
                <w:numId w:val="68"/>
              </w:numPr>
              <w:spacing w:line="276" w:lineRule="auto"/>
              <w:ind w:right="125" w:hanging="3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социального паспорта </w:t>
            </w:r>
            <w:proofErr w:type="gram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семей.  </w:t>
            </w:r>
            <w:proofErr w:type="gramEnd"/>
          </w:p>
        </w:tc>
      </w:tr>
      <w:tr w:rsidR="002A7368" w:rsidRPr="005A1311" w:rsidTr="002A7368">
        <w:trPr>
          <w:trHeight w:val="378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2A7368" w:rsidRPr="005A1311" w:rsidRDefault="002A7368" w:rsidP="002A7368">
            <w:pPr>
              <w:spacing w:after="116" w:line="276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этап</w:t>
            </w:r>
          </w:p>
          <w:p w:rsidR="002A7368" w:rsidRPr="005A1311" w:rsidRDefault="002A7368" w:rsidP="002A7368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2022-2024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7368" w:rsidRPr="005A1311" w:rsidRDefault="002A7368" w:rsidP="002A7368">
            <w:pPr>
              <w:numPr>
                <w:ilvl w:val="0"/>
                <w:numId w:val="69"/>
              </w:numPr>
              <w:spacing w:after="44" w:line="276" w:lineRule="auto"/>
              <w:ind w:left="45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прохождения педагогической практики. </w:t>
            </w:r>
          </w:p>
          <w:p w:rsidR="002A7368" w:rsidRPr="002A7368" w:rsidRDefault="002A7368" w:rsidP="002A7368">
            <w:pPr>
              <w:numPr>
                <w:ilvl w:val="0"/>
                <w:numId w:val="69"/>
              </w:numPr>
              <w:spacing w:line="276" w:lineRule="auto"/>
              <w:ind w:left="45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мероприятий по 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местному плану работы поликлини</w:t>
            </w:r>
            <w:r w:rsidRPr="002A7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ки. </w:t>
            </w:r>
          </w:p>
          <w:p w:rsidR="002A7368" w:rsidRPr="005A1311" w:rsidRDefault="002A7368" w:rsidP="002A7368">
            <w:pPr>
              <w:numPr>
                <w:ilvl w:val="0"/>
                <w:numId w:val="69"/>
              </w:numPr>
              <w:spacing w:after="41" w:line="276" w:lineRule="auto"/>
              <w:ind w:left="45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Апробация совместных планов работы со школой.  </w:t>
            </w:r>
          </w:p>
          <w:p w:rsidR="002A7368" w:rsidRPr="005A1311" w:rsidRDefault="002A7368" w:rsidP="002A7368">
            <w:pPr>
              <w:numPr>
                <w:ilvl w:val="0"/>
                <w:numId w:val="69"/>
              </w:numPr>
              <w:spacing w:after="42" w:line="276" w:lineRule="auto"/>
              <w:ind w:left="45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неорганизованными детьми. </w:t>
            </w:r>
          </w:p>
          <w:p w:rsidR="002A7368" w:rsidRPr="005A1311" w:rsidRDefault="002A7368" w:rsidP="002A7368">
            <w:pPr>
              <w:numPr>
                <w:ilvl w:val="0"/>
                <w:numId w:val="69"/>
              </w:numPr>
              <w:spacing w:after="44" w:line="276" w:lineRule="auto"/>
              <w:ind w:left="45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мероприятий с социумом. </w:t>
            </w:r>
          </w:p>
          <w:p w:rsidR="002A7368" w:rsidRPr="005A1311" w:rsidRDefault="002A7368" w:rsidP="002A7368">
            <w:pPr>
              <w:numPr>
                <w:ilvl w:val="0"/>
                <w:numId w:val="69"/>
              </w:numPr>
              <w:spacing w:after="44" w:line="276" w:lineRule="auto"/>
              <w:ind w:left="45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Отработка активного вовлечения родителей в орбиту педагогической деятельности. </w:t>
            </w:r>
          </w:p>
          <w:p w:rsidR="002A7368" w:rsidRPr="005A1311" w:rsidRDefault="002A7368" w:rsidP="002A7368">
            <w:pPr>
              <w:numPr>
                <w:ilvl w:val="0"/>
                <w:numId w:val="69"/>
              </w:numPr>
              <w:spacing w:line="276" w:lineRule="auto"/>
              <w:ind w:left="452"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социума с работой ДОУ через информационные стенды и сайт ДОУ. </w:t>
            </w:r>
          </w:p>
        </w:tc>
      </w:tr>
      <w:tr w:rsidR="00260AA4" w:rsidRPr="005A1311" w:rsidTr="002A7368">
        <w:trPr>
          <w:trHeight w:val="90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368" w:rsidRPr="005A1311" w:rsidRDefault="002A7368" w:rsidP="002A7368">
            <w:pPr>
              <w:spacing w:after="115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этап</w:t>
            </w:r>
          </w:p>
          <w:p w:rsidR="002A7368" w:rsidRPr="005A1311" w:rsidRDefault="002A7368" w:rsidP="002A7368">
            <w:pPr>
              <w:spacing w:after="132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7368" w:rsidRPr="005A1311" w:rsidRDefault="002A7368" w:rsidP="002A7368">
            <w:pPr>
              <w:spacing w:after="119"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2024-2025</w:t>
            </w:r>
          </w:p>
          <w:p w:rsidR="00260AA4" w:rsidRPr="005A1311" w:rsidRDefault="00260AA4" w:rsidP="00260AA4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AA4" w:rsidRPr="005A1311" w:rsidRDefault="00260AA4" w:rsidP="002A7368">
            <w:pPr>
              <w:numPr>
                <w:ilvl w:val="0"/>
                <w:numId w:val="70"/>
              </w:numPr>
              <w:spacing w:after="41" w:line="276" w:lineRule="auto"/>
              <w:ind w:right="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результатов. Сравнительный анализ. </w:t>
            </w:r>
          </w:p>
          <w:p w:rsidR="00260AA4" w:rsidRPr="005A1311" w:rsidRDefault="00260AA4" w:rsidP="002A7368">
            <w:pPr>
              <w:numPr>
                <w:ilvl w:val="0"/>
                <w:numId w:val="70"/>
              </w:numPr>
              <w:spacing w:line="276" w:lineRule="auto"/>
              <w:ind w:right="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опыта работы. </w:t>
            </w:r>
          </w:p>
        </w:tc>
      </w:tr>
    </w:tbl>
    <w:p w:rsidR="00F36D8C" w:rsidRPr="005A1311" w:rsidRDefault="00F36D8C" w:rsidP="008C762D">
      <w:pPr>
        <w:spacing w:after="140"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60AA4" w:rsidRDefault="00F36D8C" w:rsidP="008C762D">
      <w:pPr>
        <w:spacing w:after="167" w:line="276" w:lineRule="auto"/>
        <w:ind w:left="0" w:right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</w:p>
    <w:p w:rsidR="00260AA4" w:rsidRDefault="00260AA4" w:rsidP="008C762D">
      <w:pPr>
        <w:spacing w:after="167" w:line="276" w:lineRule="auto"/>
        <w:ind w:left="0" w:right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AA4" w:rsidRDefault="00260AA4" w:rsidP="008C762D">
      <w:pPr>
        <w:spacing w:after="167" w:line="276" w:lineRule="auto"/>
        <w:ind w:left="0" w:right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7368" w:rsidRDefault="002A7368" w:rsidP="008C762D">
      <w:pPr>
        <w:spacing w:after="167" w:line="276" w:lineRule="auto"/>
        <w:ind w:left="0" w:right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7368" w:rsidRDefault="002A7368" w:rsidP="008C762D">
      <w:pPr>
        <w:spacing w:after="167" w:line="276" w:lineRule="auto"/>
        <w:ind w:left="0" w:right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0A8D" w:rsidRDefault="00FA0A8D" w:rsidP="008C762D">
      <w:pPr>
        <w:spacing w:after="167" w:line="276" w:lineRule="auto"/>
        <w:ind w:left="0" w:right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36D8C" w:rsidRPr="005A1311" w:rsidRDefault="00F36D8C" w:rsidP="008C762D">
      <w:pPr>
        <w:spacing w:after="167" w:line="276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</w:t>
      </w: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2.</w:t>
      </w: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260AA4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</w:t>
      </w:r>
      <w:r w:rsidRPr="005A1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F36D8C" w:rsidRPr="005A1311" w:rsidRDefault="00F36D8C" w:rsidP="00260AA4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эффективности</w:t>
      </w:r>
      <w:proofErr w:type="gramEnd"/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 программы </w:t>
      </w:r>
    </w:p>
    <w:p w:rsidR="00F36D8C" w:rsidRPr="005A1311" w:rsidRDefault="00260AA4" w:rsidP="00260AA4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2021-2025</w:t>
      </w:r>
      <w:r w:rsidR="00F36D8C"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 </w:t>
      </w:r>
    </w:p>
    <w:tbl>
      <w:tblPr>
        <w:tblStyle w:val="TableGrid"/>
        <w:tblW w:w="9589" w:type="dxa"/>
        <w:tblInd w:w="-96" w:type="dxa"/>
        <w:tblCellMar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524"/>
        <w:gridCol w:w="3395"/>
        <w:gridCol w:w="2268"/>
        <w:gridCol w:w="1701"/>
        <w:gridCol w:w="1701"/>
      </w:tblGrid>
      <w:tr w:rsidR="00F36D8C" w:rsidRPr="005A1311" w:rsidTr="008C762D">
        <w:trPr>
          <w:trHeight w:val="17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F36D8C" w:rsidRPr="005A1311" w:rsidRDefault="00F36D8C" w:rsidP="00260AA4">
            <w:pPr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A7368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эффективности</w:t>
            </w:r>
            <w:r w:rsidR="002A7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реализации Программы, единица 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измерения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68" w:rsidRDefault="002A7368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значение показателя</w:t>
            </w:r>
          </w:p>
          <w:p w:rsidR="00F36D8C" w:rsidRPr="005A1311" w:rsidRDefault="002A7368" w:rsidP="002A7368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мент разработки Программы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показателя на момент окончания действия </w:t>
            </w:r>
          </w:p>
          <w:p w:rsidR="00F36D8C" w:rsidRPr="005A1311" w:rsidRDefault="00F36D8C" w:rsidP="00260AA4">
            <w:pPr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</w:tr>
      <w:tr w:rsidR="00F36D8C" w:rsidRPr="005A1311" w:rsidTr="008C762D">
        <w:trPr>
          <w:trHeight w:val="45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  <w:tr w:rsidR="00F36D8C" w:rsidRPr="005A1311" w:rsidTr="008C762D">
        <w:trPr>
          <w:trHeight w:val="270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Соотношение </w:t>
            </w:r>
            <w:proofErr w:type="gram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</w:t>
            </w:r>
            <w:r w:rsidR="002A7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</w:t>
            </w:r>
            <w:r w:rsidR="00260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</w:t>
            </w:r>
            <w:proofErr w:type="gramEnd"/>
            <w:r w:rsidR="00260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заработной платы педагогиче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ских работников дошкольного </w:t>
            </w:r>
          </w:p>
          <w:p w:rsidR="00F36D8C" w:rsidRPr="005A1311" w:rsidRDefault="00F36D8C" w:rsidP="002A7368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</w:t>
            </w:r>
            <w:r w:rsidR="00260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</w:t>
            </w:r>
            <w:proofErr w:type="gramEnd"/>
            <w:r w:rsidR="00260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0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</w:t>
            </w:r>
            <w:r w:rsidR="002A7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60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ждения</w:t>
            </w:r>
            <w:proofErr w:type="spellEnd"/>
            <w:r w:rsidR="00260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уровню средне</w:t>
            </w:r>
            <w:r w:rsidR="002A73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-месячной зара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ботной плате работников общего образования в Ставропольском крае.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2A7368" w:rsidP="002A7368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государственных га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рантий прав граждан на получение общего образования.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100 % </w:t>
            </w:r>
          </w:p>
        </w:tc>
      </w:tr>
      <w:tr w:rsidR="00F36D8C" w:rsidRPr="005A1311" w:rsidTr="008C762D">
        <w:trPr>
          <w:trHeight w:val="20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родителей, удовлетворенных условиями для обучения и воспитания детей, качества образовательной деятельности, в общем количестве опрошенных, %.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2A7368" w:rsidP="002A7368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социального запро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87 %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95 % </w:t>
            </w:r>
          </w:p>
        </w:tc>
      </w:tr>
      <w:tr w:rsidR="00F36D8C" w:rsidRPr="005A1311" w:rsidTr="008C762D">
        <w:trPr>
          <w:trHeight w:val="20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детей в возрасте от трех до семи лет, </w:t>
            </w:r>
            <w:proofErr w:type="spellStart"/>
            <w:proofErr w:type="gram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получа</w:t>
            </w:r>
            <w:r w:rsidR="007A7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ющих</w:t>
            </w:r>
            <w:proofErr w:type="spellEnd"/>
            <w:proofErr w:type="gramEnd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 </w:t>
            </w:r>
            <w:proofErr w:type="spell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</w:t>
            </w:r>
            <w:r w:rsidR="007A7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</w:t>
            </w:r>
            <w:proofErr w:type="spellEnd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образования, в </w:t>
            </w:r>
          </w:p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общем</w:t>
            </w:r>
            <w:proofErr w:type="gramEnd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количестве детей этого возраста, нуждающихся в данной услуге, %.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7A70DF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го</w:t>
            </w:r>
            <w:r w:rsidR="007A7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сударственных га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рантий прав граждан на получение дошкольного образования.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89 %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98 % </w:t>
            </w:r>
          </w:p>
        </w:tc>
      </w:tr>
      <w:tr w:rsidR="007A70DF" w:rsidRPr="005A1311" w:rsidTr="00767C17">
        <w:trPr>
          <w:trHeight w:val="225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0DF" w:rsidRPr="005A1311" w:rsidRDefault="007A70DF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0DF" w:rsidRPr="005A1311" w:rsidRDefault="007A70DF" w:rsidP="007A70DF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педагогов, удовлетвор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енных условиями для работы и ре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зультатами своей педагогической деятельности, %.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0DF" w:rsidRPr="005A1311" w:rsidRDefault="007A70DF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0DF" w:rsidRPr="005A1311" w:rsidRDefault="007A70DF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87 %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0DF" w:rsidRPr="005A1311" w:rsidRDefault="007A70DF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100 %% </w:t>
            </w:r>
          </w:p>
        </w:tc>
      </w:tr>
      <w:tr w:rsidR="00F36D8C" w:rsidRPr="005A1311" w:rsidTr="008C762D">
        <w:trPr>
          <w:trHeight w:val="20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7A70DF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педагогов, подключенных к сети Интернет и обеспеченных доступом к электронн</w:t>
            </w:r>
            <w:r w:rsidR="007A7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ым образовательным ресурсам, в общем количестве </w:t>
            </w:r>
            <w:proofErr w:type="spellStart"/>
            <w:proofErr w:type="gramStart"/>
            <w:r w:rsidR="007A7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</w:t>
            </w:r>
            <w:proofErr w:type="spellEnd"/>
            <w:r w:rsidR="007A7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ких</w:t>
            </w:r>
            <w:proofErr w:type="gramEnd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работников, %.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информатизации системы образования района.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100 % </w:t>
            </w:r>
          </w:p>
        </w:tc>
      </w:tr>
      <w:tr w:rsidR="00F36D8C" w:rsidRPr="005A1311" w:rsidTr="008C762D">
        <w:trPr>
          <w:trHeight w:val="20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7A70DF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педагогов, прошедших </w:t>
            </w:r>
            <w:proofErr w:type="spellStart"/>
            <w:proofErr w:type="gramStart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</w:t>
            </w:r>
            <w:r w:rsidR="007A7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сиональную</w:t>
            </w:r>
            <w:proofErr w:type="spellEnd"/>
            <w:proofErr w:type="gramEnd"/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подготовку, переподготовку и повышение </w:t>
            </w:r>
            <w:r w:rsidR="007A7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валификации, в общем количестве педагогических работников, %.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7A70DF" w:rsidP="007A70DF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квалификации педа</w:t>
            </w:r>
            <w:r w:rsidR="00F36D8C"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гогических работников района.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8C" w:rsidRPr="005A1311" w:rsidRDefault="00F36D8C" w:rsidP="00260AA4">
            <w:pPr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100 % </w:t>
            </w:r>
          </w:p>
        </w:tc>
      </w:tr>
    </w:tbl>
    <w:p w:rsidR="00F36D8C" w:rsidRPr="005A1311" w:rsidRDefault="00F36D8C" w:rsidP="00260AA4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C0BFE" w:rsidRPr="005A1311" w:rsidRDefault="00CC0BFE" w:rsidP="00260AA4">
      <w:p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sectPr w:rsidR="00CC0BFE" w:rsidRPr="005A1311" w:rsidSect="006C1D9F">
      <w:pgSz w:w="11906" w:h="16838"/>
      <w:pgMar w:top="851" w:right="849" w:bottom="5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513"/>
    <w:multiLevelType w:val="hybridMultilevel"/>
    <w:tmpl w:val="B2C82262"/>
    <w:lvl w:ilvl="0" w:tplc="0419000B">
      <w:start w:val="1"/>
      <w:numFmt w:val="bullet"/>
      <w:lvlText w:val=""/>
      <w:lvlJc w:val="left"/>
      <w:pPr>
        <w:ind w:left="717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4C383E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24D40A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4380C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CA702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6D924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80480A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AC7A4C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29E22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E9568B"/>
    <w:multiLevelType w:val="multilevel"/>
    <w:tmpl w:val="DB6EAA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7A5B08"/>
    <w:multiLevelType w:val="hybridMultilevel"/>
    <w:tmpl w:val="33DAC398"/>
    <w:lvl w:ilvl="0" w:tplc="DB4EDF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F2D66"/>
    <w:multiLevelType w:val="hybridMultilevel"/>
    <w:tmpl w:val="D8469490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06FE5D2E"/>
    <w:multiLevelType w:val="hybridMultilevel"/>
    <w:tmpl w:val="F4A4D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E004A"/>
    <w:multiLevelType w:val="hybridMultilevel"/>
    <w:tmpl w:val="88E67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00447"/>
    <w:multiLevelType w:val="hybridMultilevel"/>
    <w:tmpl w:val="AD541F9C"/>
    <w:lvl w:ilvl="0" w:tplc="0419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>
    <w:nsid w:val="08B004AC"/>
    <w:multiLevelType w:val="hybridMultilevel"/>
    <w:tmpl w:val="BFF220F4"/>
    <w:lvl w:ilvl="0" w:tplc="A7F2A2E2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E01CCC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4E9FA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E65E6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B4288A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C41C98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683CC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4A1078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E501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9E37049"/>
    <w:multiLevelType w:val="hybridMultilevel"/>
    <w:tmpl w:val="D026BFC2"/>
    <w:lvl w:ilvl="0" w:tplc="0419000D">
      <w:start w:val="1"/>
      <w:numFmt w:val="bullet"/>
      <w:lvlText w:val=""/>
      <w:lvlJc w:val="left"/>
      <w:pPr>
        <w:ind w:left="42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7876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41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092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987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C0A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B62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88D9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2A1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AE7013D"/>
    <w:multiLevelType w:val="hybridMultilevel"/>
    <w:tmpl w:val="6FA44674"/>
    <w:lvl w:ilvl="0" w:tplc="0419000D">
      <w:start w:val="1"/>
      <w:numFmt w:val="bullet"/>
      <w:lvlText w:val=""/>
      <w:lvlJc w:val="left"/>
      <w:pPr>
        <w:ind w:left="379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E4FB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48EE1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3E77D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84E66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2A1F1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E0077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B853C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6023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D5C3F17"/>
    <w:multiLevelType w:val="hybridMultilevel"/>
    <w:tmpl w:val="3EAEFC3A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>
    <w:nsid w:val="0D616988"/>
    <w:multiLevelType w:val="hybridMultilevel"/>
    <w:tmpl w:val="AD0AF4D8"/>
    <w:lvl w:ilvl="0" w:tplc="C9F8E83C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E4FB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48EE1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3E77D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84E66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2A1F1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E0077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B853C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6023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4BF1943"/>
    <w:multiLevelType w:val="hybridMultilevel"/>
    <w:tmpl w:val="A31AB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17C0"/>
    <w:multiLevelType w:val="hybridMultilevel"/>
    <w:tmpl w:val="BD5275E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19DE0C7C"/>
    <w:multiLevelType w:val="hybridMultilevel"/>
    <w:tmpl w:val="3D122A68"/>
    <w:lvl w:ilvl="0" w:tplc="3C82CCA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7876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41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092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987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C0A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B62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88D9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2A1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A1D7838"/>
    <w:multiLevelType w:val="hybridMultilevel"/>
    <w:tmpl w:val="AE3A5696"/>
    <w:lvl w:ilvl="0" w:tplc="15D047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8ABA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AB3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8E9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AAD5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B09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48D4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F2E9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8C26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A2A018E"/>
    <w:multiLevelType w:val="hybridMultilevel"/>
    <w:tmpl w:val="40CE79A4"/>
    <w:lvl w:ilvl="0" w:tplc="C9A8AA6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A7329E"/>
    <w:multiLevelType w:val="hybridMultilevel"/>
    <w:tmpl w:val="FE2A3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5E13C9"/>
    <w:multiLevelType w:val="hybridMultilevel"/>
    <w:tmpl w:val="61288FB4"/>
    <w:lvl w:ilvl="0" w:tplc="5AE0A88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4C8F76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A37EC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6B8B4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18235A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4CA70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A25E0C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E40482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6E396E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FC0455B"/>
    <w:multiLevelType w:val="hybridMultilevel"/>
    <w:tmpl w:val="EEEA09A8"/>
    <w:lvl w:ilvl="0" w:tplc="0419000B">
      <w:start w:val="1"/>
      <w:numFmt w:val="bullet"/>
      <w:lvlText w:val=""/>
      <w:lvlJc w:val="left"/>
      <w:pPr>
        <w:ind w:left="717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84B866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E4BE70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7C6764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B6F6BE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03442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E58A0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8CE48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0A4598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46A2951"/>
    <w:multiLevelType w:val="hybridMultilevel"/>
    <w:tmpl w:val="93EAF1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7093C"/>
    <w:multiLevelType w:val="hybridMultilevel"/>
    <w:tmpl w:val="DE46E5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A995A0C"/>
    <w:multiLevelType w:val="multilevel"/>
    <w:tmpl w:val="AADC4718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B2F66A4"/>
    <w:multiLevelType w:val="hybridMultilevel"/>
    <w:tmpl w:val="E8E64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465A1C"/>
    <w:multiLevelType w:val="hybridMultilevel"/>
    <w:tmpl w:val="7972A220"/>
    <w:lvl w:ilvl="0" w:tplc="1CB0F70C">
      <w:start w:val="1"/>
      <w:numFmt w:val="bullet"/>
      <w:lvlText w:val="•"/>
      <w:lvlJc w:val="left"/>
      <w:pPr>
        <w:ind w:left="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A8A362">
      <w:start w:val="1"/>
      <w:numFmt w:val="bullet"/>
      <w:lvlText w:val="o"/>
      <w:lvlJc w:val="left"/>
      <w:pPr>
        <w:ind w:left="1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328ADE">
      <w:start w:val="1"/>
      <w:numFmt w:val="bullet"/>
      <w:lvlText w:val="▪"/>
      <w:lvlJc w:val="left"/>
      <w:pPr>
        <w:ind w:left="1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5C3DB4">
      <w:start w:val="1"/>
      <w:numFmt w:val="bullet"/>
      <w:lvlText w:val="•"/>
      <w:lvlJc w:val="left"/>
      <w:pPr>
        <w:ind w:left="2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64C546">
      <w:start w:val="1"/>
      <w:numFmt w:val="bullet"/>
      <w:lvlText w:val="o"/>
      <w:lvlJc w:val="left"/>
      <w:pPr>
        <w:ind w:left="3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0F3E4">
      <w:start w:val="1"/>
      <w:numFmt w:val="bullet"/>
      <w:lvlText w:val="▪"/>
      <w:lvlJc w:val="left"/>
      <w:pPr>
        <w:ind w:left="4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18305E">
      <w:start w:val="1"/>
      <w:numFmt w:val="bullet"/>
      <w:lvlText w:val="•"/>
      <w:lvlJc w:val="left"/>
      <w:pPr>
        <w:ind w:left="4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32FAB6">
      <w:start w:val="1"/>
      <w:numFmt w:val="bullet"/>
      <w:lvlText w:val="o"/>
      <w:lvlJc w:val="left"/>
      <w:pPr>
        <w:ind w:left="5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4D202">
      <w:start w:val="1"/>
      <w:numFmt w:val="bullet"/>
      <w:lvlText w:val="▪"/>
      <w:lvlJc w:val="left"/>
      <w:pPr>
        <w:ind w:left="6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BCB45CF"/>
    <w:multiLevelType w:val="hybridMultilevel"/>
    <w:tmpl w:val="B2807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60408A"/>
    <w:multiLevelType w:val="hybridMultilevel"/>
    <w:tmpl w:val="69BA7B02"/>
    <w:lvl w:ilvl="0" w:tplc="0419000B">
      <w:start w:val="1"/>
      <w:numFmt w:val="bullet"/>
      <w:lvlText w:val=""/>
      <w:lvlJc w:val="left"/>
      <w:pPr>
        <w:ind w:left="717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CC6F1C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A85C4C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80F94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07E1A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3675B8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2E972E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CB694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A873C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29B261F"/>
    <w:multiLevelType w:val="hybridMultilevel"/>
    <w:tmpl w:val="6CC67E90"/>
    <w:lvl w:ilvl="0" w:tplc="0419000B">
      <w:start w:val="1"/>
      <w:numFmt w:val="bullet"/>
      <w:lvlText w:val=""/>
      <w:lvlJc w:val="left"/>
      <w:pPr>
        <w:ind w:left="717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9449AC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504A0C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AE722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E2F3E8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638C6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68BE32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9C9C24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02D4C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63E2DA5"/>
    <w:multiLevelType w:val="hybridMultilevel"/>
    <w:tmpl w:val="99643B6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3A6913F3"/>
    <w:multiLevelType w:val="hybridMultilevel"/>
    <w:tmpl w:val="5650CFBE"/>
    <w:lvl w:ilvl="0" w:tplc="0419000B">
      <w:start w:val="1"/>
      <w:numFmt w:val="bullet"/>
      <w:lvlText w:val=""/>
      <w:lvlJc w:val="left"/>
      <w:pPr>
        <w:ind w:left="717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6A6152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E5DB6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B6F710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EAB736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9CDED4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644C6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E418E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90EBFE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CA555CE"/>
    <w:multiLevelType w:val="hybridMultilevel"/>
    <w:tmpl w:val="163EB716"/>
    <w:lvl w:ilvl="0" w:tplc="539842E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C50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6D7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E57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680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8C2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8498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21E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2C6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F63736B"/>
    <w:multiLevelType w:val="hybridMultilevel"/>
    <w:tmpl w:val="62002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F83BDF"/>
    <w:multiLevelType w:val="hybridMultilevel"/>
    <w:tmpl w:val="512EE44A"/>
    <w:lvl w:ilvl="0" w:tplc="982425B6">
      <w:start w:val="1"/>
      <w:numFmt w:val="bullet"/>
      <w:lvlText w:val=""/>
      <w:lvlJc w:val="left"/>
      <w:pPr>
        <w:ind w:left="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74AC9E">
      <w:start w:val="1"/>
      <w:numFmt w:val="bullet"/>
      <w:lvlText w:val="o"/>
      <w:lvlJc w:val="left"/>
      <w:pPr>
        <w:ind w:left="1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EE0374">
      <w:start w:val="1"/>
      <w:numFmt w:val="bullet"/>
      <w:lvlText w:val="▪"/>
      <w:lvlJc w:val="left"/>
      <w:pPr>
        <w:ind w:left="1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94B3DA">
      <w:start w:val="1"/>
      <w:numFmt w:val="bullet"/>
      <w:lvlText w:val="•"/>
      <w:lvlJc w:val="left"/>
      <w:pPr>
        <w:ind w:left="2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E0D32A">
      <w:start w:val="1"/>
      <w:numFmt w:val="bullet"/>
      <w:lvlText w:val="o"/>
      <w:lvlJc w:val="left"/>
      <w:pPr>
        <w:ind w:left="3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AC2ABE">
      <w:start w:val="1"/>
      <w:numFmt w:val="bullet"/>
      <w:lvlText w:val="▪"/>
      <w:lvlJc w:val="left"/>
      <w:pPr>
        <w:ind w:left="4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AE8102">
      <w:start w:val="1"/>
      <w:numFmt w:val="bullet"/>
      <w:lvlText w:val="•"/>
      <w:lvlJc w:val="left"/>
      <w:pPr>
        <w:ind w:left="4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2D2FA">
      <w:start w:val="1"/>
      <w:numFmt w:val="bullet"/>
      <w:lvlText w:val="o"/>
      <w:lvlJc w:val="left"/>
      <w:pPr>
        <w:ind w:left="5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7C75AA">
      <w:start w:val="1"/>
      <w:numFmt w:val="bullet"/>
      <w:lvlText w:val="▪"/>
      <w:lvlJc w:val="left"/>
      <w:pPr>
        <w:ind w:left="6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33B7500"/>
    <w:multiLevelType w:val="hybridMultilevel"/>
    <w:tmpl w:val="BA969630"/>
    <w:lvl w:ilvl="0" w:tplc="C2A60D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F66AFC">
      <w:start w:val="1"/>
      <w:numFmt w:val="bullet"/>
      <w:lvlText w:val="o"/>
      <w:lvlJc w:val="left"/>
      <w:pPr>
        <w:ind w:left="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B">
      <w:start w:val="1"/>
      <w:numFmt w:val="bullet"/>
      <w:lvlText w:val=""/>
      <w:lvlJc w:val="left"/>
      <w:pPr>
        <w:ind w:left="284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01AE6">
      <w:start w:val="1"/>
      <w:numFmt w:val="bullet"/>
      <w:lvlText w:val="•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D40884">
      <w:start w:val="1"/>
      <w:numFmt w:val="bullet"/>
      <w:lvlText w:val="o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05BD6">
      <w:start w:val="1"/>
      <w:numFmt w:val="bullet"/>
      <w:lvlText w:val="▪"/>
      <w:lvlJc w:val="left"/>
      <w:pPr>
        <w:ind w:left="2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4870F2">
      <w:start w:val="1"/>
      <w:numFmt w:val="bullet"/>
      <w:lvlText w:val="•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4E170">
      <w:start w:val="1"/>
      <w:numFmt w:val="bullet"/>
      <w:lvlText w:val="o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AD1D2">
      <w:start w:val="1"/>
      <w:numFmt w:val="bullet"/>
      <w:lvlText w:val="▪"/>
      <w:lvlJc w:val="left"/>
      <w:pPr>
        <w:ind w:left="5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41A4ACB"/>
    <w:multiLevelType w:val="hybridMultilevel"/>
    <w:tmpl w:val="EAE286B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4464615F"/>
    <w:multiLevelType w:val="hybridMultilevel"/>
    <w:tmpl w:val="84C861D8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6">
    <w:nsid w:val="44A072DC"/>
    <w:multiLevelType w:val="hybridMultilevel"/>
    <w:tmpl w:val="783E72D0"/>
    <w:lvl w:ilvl="0" w:tplc="2D0A3794">
      <w:start w:val="1"/>
      <w:numFmt w:val="bullet"/>
      <w:lvlText w:val="•"/>
      <w:lvlJc w:val="left"/>
      <w:pPr>
        <w:ind w:left="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40C604">
      <w:start w:val="1"/>
      <w:numFmt w:val="bullet"/>
      <w:lvlText w:val="o"/>
      <w:lvlJc w:val="left"/>
      <w:pPr>
        <w:ind w:left="1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AC8FF0">
      <w:start w:val="1"/>
      <w:numFmt w:val="bullet"/>
      <w:lvlText w:val="▪"/>
      <w:lvlJc w:val="left"/>
      <w:pPr>
        <w:ind w:left="1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CB5F8">
      <w:start w:val="1"/>
      <w:numFmt w:val="bullet"/>
      <w:lvlText w:val="•"/>
      <w:lvlJc w:val="left"/>
      <w:pPr>
        <w:ind w:left="2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A242A2">
      <w:start w:val="1"/>
      <w:numFmt w:val="bullet"/>
      <w:lvlText w:val="o"/>
      <w:lvlJc w:val="left"/>
      <w:pPr>
        <w:ind w:left="3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62140A">
      <w:start w:val="1"/>
      <w:numFmt w:val="bullet"/>
      <w:lvlText w:val="▪"/>
      <w:lvlJc w:val="left"/>
      <w:pPr>
        <w:ind w:left="4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68AB6">
      <w:start w:val="1"/>
      <w:numFmt w:val="bullet"/>
      <w:lvlText w:val="•"/>
      <w:lvlJc w:val="left"/>
      <w:pPr>
        <w:ind w:left="4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BAA994">
      <w:start w:val="1"/>
      <w:numFmt w:val="bullet"/>
      <w:lvlText w:val="o"/>
      <w:lvlJc w:val="left"/>
      <w:pPr>
        <w:ind w:left="5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05880">
      <w:start w:val="1"/>
      <w:numFmt w:val="bullet"/>
      <w:lvlText w:val="▪"/>
      <w:lvlJc w:val="left"/>
      <w:pPr>
        <w:ind w:left="6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81815CF"/>
    <w:multiLevelType w:val="hybridMultilevel"/>
    <w:tmpl w:val="A5622C38"/>
    <w:lvl w:ilvl="0" w:tplc="0419000D">
      <w:start w:val="1"/>
      <w:numFmt w:val="bullet"/>
      <w:lvlText w:val="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FEB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0F1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64F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F8D5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DC3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CCEA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A9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C8A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E832C39"/>
    <w:multiLevelType w:val="hybridMultilevel"/>
    <w:tmpl w:val="7B16964E"/>
    <w:lvl w:ilvl="0" w:tplc="D4288B82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A424BE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E5292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445F8E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EAB6A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81188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EE4314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4F8CC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C2CF2A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EFF536F"/>
    <w:multiLevelType w:val="hybridMultilevel"/>
    <w:tmpl w:val="408A53E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0">
    <w:nsid w:val="4F275056"/>
    <w:multiLevelType w:val="hybridMultilevel"/>
    <w:tmpl w:val="5ECC400E"/>
    <w:lvl w:ilvl="0" w:tplc="C5C23830">
      <w:start w:val="2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248878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0C1DCC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A5DB0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EE7C04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14CC20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010D6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9E0C20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9AF2DC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F3A177C"/>
    <w:multiLevelType w:val="hybridMultilevel"/>
    <w:tmpl w:val="4A58674A"/>
    <w:lvl w:ilvl="0" w:tplc="DFA09E26">
      <w:start w:val="2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8D9C4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101CDC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AC90F8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102BDE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268F6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C7CB0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DAFF18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2E176A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22B7849"/>
    <w:multiLevelType w:val="hybridMultilevel"/>
    <w:tmpl w:val="D854BA24"/>
    <w:lvl w:ilvl="0" w:tplc="A5CE3FA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2C66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EA8B3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246088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2D17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B6F93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14CA38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E8CC3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9AC3C2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2E27AFB"/>
    <w:multiLevelType w:val="hybridMultilevel"/>
    <w:tmpl w:val="76A29C80"/>
    <w:lvl w:ilvl="0" w:tplc="843EBA7C">
      <w:start w:val="4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F6328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A2E77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BA255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AC9A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1871D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A2B4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F07A0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6808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4F57575"/>
    <w:multiLevelType w:val="hybridMultilevel"/>
    <w:tmpl w:val="AABC5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DC2F85"/>
    <w:multiLevelType w:val="hybridMultilevel"/>
    <w:tmpl w:val="9830E6C0"/>
    <w:lvl w:ilvl="0" w:tplc="13F2957C">
      <w:start w:val="1"/>
      <w:numFmt w:val="bullet"/>
      <w:lvlText w:val="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6CB246">
      <w:start w:val="1"/>
      <w:numFmt w:val="bullet"/>
      <w:lvlText w:val="o"/>
      <w:lvlJc w:val="left"/>
      <w:pPr>
        <w:ind w:left="1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085C8">
      <w:start w:val="1"/>
      <w:numFmt w:val="bullet"/>
      <w:lvlText w:val="▪"/>
      <w:lvlJc w:val="left"/>
      <w:pPr>
        <w:ind w:left="2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A09FA0">
      <w:start w:val="1"/>
      <w:numFmt w:val="bullet"/>
      <w:lvlText w:val="•"/>
      <w:lvlJc w:val="left"/>
      <w:pPr>
        <w:ind w:left="2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56E0EC">
      <w:start w:val="1"/>
      <w:numFmt w:val="bullet"/>
      <w:lvlText w:val="o"/>
      <w:lvlJc w:val="left"/>
      <w:pPr>
        <w:ind w:left="3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361F60">
      <w:start w:val="1"/>
      <w:numFmt w:val="bullet"/>
      <w:lvlText w:val="▪"/>
      <w:lvlJc w:val="left"/>
      <w:pPr>
        <w:ind w:left="4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CB594">
      <w:start w:val="1"/>
      <w:numFmt w:val="bullet"/>
      <w:lvlText w:val="•"/>
      <w:lvlJc w:val="left"/>
      <w:pPr>
        <w:ind w:left="5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EB6E">
      <w:start w:val="1"/>
      <w:numFmt w:val="bullet"/>
      <w:lvlText w:val="o"/>
      <w:lvlJc w:val="left"/>
      <w:pPr>
        <w:ind w:left="5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7E4732">
      <w:start w:val="1"/>
      <w:numFmt w:val="bullet"/>
      <w:lvlText w:val="▪"/>
      <w:lvlJc w:val="left"/>
      <w:pPr>
        <w:ind w:left="6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9530550"/>
    <w:multiLevelType w:val="hybridMultilevel"/>
    <w:tmpl w:val="01706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C219E8"/>
    <w:multiLevelType w:val="hybridMultilevel"/>
    <w:tmpl w:val="1EF88A90"/>
    <w:lvl w:ilvl="0" w:tplc="2A4858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38906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0AEEA8">
      <w:start w:val="1"/>
      <w:numFmt w:val="decimal"/>
      <w:lvlRestart w:val="0"/>
      <w:lvlText w:val="%3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9A6BF8">
      <w:start w:val="1"/>
      <w:numFmt w:val="decimal"/>
      <w:lvlText w:val="%4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C88A2">
      <w:start w:val="1"/>
      <w:numFmt w:val="lowerLetter"/>
      <w:lvlText w:val="%5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0744E">
      <w:start w:val="1"/>
      <w:numFmt w:val="lowerRoman"/>
      <w:lvlText w:val="%6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80B48">
      <w:start w:val="1"/>
      <w:numFmt w:val="decimal"/>
      <w:lvlText w:val="%7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AC84C">
      <w:start w:val="1"/>
      <w:numFmt w:val="lowerLetter"/>
      <w:lvlText w:val="%8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2D54E">
      <w:start w:val="1"/>
      <w:numFmt w:val="lowerRoman"/>
      <w:lvlText w:val="%9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D2A6D69"/>
    <w:multiLevelType w:val="hybridMultilevel"/>
    <w:tmpl w:val="6614851A"/>
    <w:lvl w:ilvl="0" w:tplc="C4F6889E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72F88A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102E64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DA277A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76CEB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2AE72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26FBD8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64B5D8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FEC43A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E954351"/>
    <w:multiLevelType w:val="hybridMultilevel"/>
    <w:tmpl w:val="54A6D93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0">
    <w:nsid w:val="62F771A8"/>
    <w:multiLevelType w:val="hybridMultilevel"/>
    <w:tmpl w:val="0B4CE082"/>
    <w:lvl w:ilvl="0" w:tplc="76DC5382">
      <w:start w:val="4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58A47A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4EB56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A0F206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985C5E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87910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1D5A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0F6A2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2A8F2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3D65B02"/>
    <w:multiLevelType w:val="hybridMultilevel"/>
    <w:tmpl w:val="512A18C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2">
    <w:nsid w:val="64C2355E"/>
    <w:multiLevelType w:val="hybridMultilevel"/>
    <w:tmpl w:val="4BAEDD20"/>
    <w:lvl w:ilvl="0" w:tplc="A49EE59E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22C78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F49276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50B30A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A2CC1E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4AAB2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CA2E6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E2B26E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F023D2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68D6A8E"/>
    <w:multiLevelType w:val="hybridMultilevel"/>
    <w:tmpl w:val="3FE49F8A"/>
    <w:lvl w:ilvl="0" w:tplc="0419000D">
      <w:start w:val="1"/>
      <w:numFmt w:val="bullet"/>
      <w:lvlText w:val=""/>
      <w:lvlJc w:val="left"/>
      <w:pPr>
        <w:ind w:left="42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2C66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EA8B3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246088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2D17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B6F93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14CA38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E8CC3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9AC3C2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66E05F80"/>
    <w:multiLevelType w:val="hybridMultilevel"/>
    <w:tmpl w:val="F41A3DAE"/>
    <w:lvl w:ilvl="0" w:tplc="A62EB4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500D26">
      <w:start w:val="1"/>
      <w:numFmt w:val="bullet"/>
      <w:lvlText w:val="o"/>
      <w:lvlJc w:val="left"/>
      <w:pPr>
        <w:ind w:left="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DE992E">
      <w:start w:val="1"/>
      <w:numFmt w:val="bullet"/>
      <w:lvlText w:val="▪"/>
      <w:lvlJc w:val="left"/>
      <w:pPr>
        <w:ind w:left="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B">
      <w:start w:val="1"/>
      <w:numFmt w:val="bullet"/>
      <w:lvlText w:val=""/>
      <w:lvlJc w:val="left"/>
      <w:pPr>
        <w:ind w:left="71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52DB64">
      <w:start w:val="1"/>
      <w:numFmt w:val="bullet"/>
      <w:lvlText w:val="o"/>
      <w:lvlJc w:val="left"/>
      <w:pPr>
        <w:ind w:left="1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8AC4A">
      <w:start w:val="1"/>
      <w:numFmt w:val="bullet"/>
      <w:lvlText w:val="▪"/>
      <w:lvlJc w:val="left"/>
      <w:pPr>
        <w:ind w:left="2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0CBEB6">
      <w:start w:val="1"/>
      <w:numFmt w:val="bullet"/>
      <w:lvlText w:val="•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9EC0AA">
      <w:start w:val="1"/>
      <w:numFmt w:val="bullet"/>
      <w:lvlText w:val="o"/>
      <w:lvlJc w:val="left"/>
      <w:pPr>
        <w:ind w:left="4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20AA20">
      <w:start w:val="1"/>
      <w:numFmt w:val="bullet"/>
      <w:lvlText w:val="▪"/>
      <w:lvlJc w:val="left"/>
      <w:pPr>
        <w:ind w:left="4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7835FE9"/>
    <w:multiLevelType w:val="hybridMultilevel"/>
    <w:tmpl w:val="8AD81030"/>
    <w:lvl w:ilvl="0" w:tplc="42F297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E670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046E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72CA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BEDC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4F3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627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CA0C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0AFA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79041B1"/>
    <w:multiLevelType w:val="hybridMultilevel"/>
    <w:tmpl w:val="C5E44038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7">
    <w:nsid w:val="693E3835"/>
    <w:multiLevelType w:val="hybridMultilevel"/>
    <w:tmpl w:val="1CC2B90C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8">
    <w:nsid w:val="695D533A"/>
    <w:multiLevelType w:val="hybridMultilevel"/>
    <w:tmpl w:val="26805144"/>
    <w:lvl w:ilvl="0" w:tplc="1F7C5190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229178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EF042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E9926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026C0C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6E261C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DEEF30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0A38F6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56B606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6B986D62"/>
    <w:multiLevelType w:val="hybridMultilevel"/>
    <w:tmpl w:val="3F82D05C"/>
    <w:lvl w:ilvl="0" w:tplc="EB48B9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250774"/>
    <w:multiLevelType w:val="hybridMultilevel"/>
    <w:tmpl w:val="24BA6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D691917"/>
    <w:multiLevelType w:val="hybridMultilevel"/>
    <w:tmpl w:val="5D620AF4"/>
    <w:lvl w:ilvl="0" w:tplc="F2D46880">
      <w:start w:val="17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1D55F5"/>
    <w:multiLevelType w:val="hybridMultilevel"/>
    <w:tmpl w:val="9F96E4FE"/>
    <w:lvl w:ilvl="0" w:tplc="0419000B">
      <w:start w:val="1"/>
      <w:numFmt w:val="bullet"/>
      <w:lvlText w:val=""/>
      <w:lvlJc w:val="left"/>
      <w:pPr>
        <w:ind w:left="717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CCB120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403A4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EDCCA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C05156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808036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0C93C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05074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C85A4E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6085946"/>
    <w:multiLevelType w:val="hybridMultilevel"/>
    <w:tmpl w:val="2D881F40"/>
    <w:lvl w:ilvl="0" w:tplc="3800C504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1062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BEAC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817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8E17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29E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CAAD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C237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8CC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A2E11BC"/>
    <w:multiLevelType w:val="hybridMultilevel"/>
    <w:tmpl w:val="2FB8F9DE"/>
    <w:lvl w:ilvl="0" w:tplc="EF94B3DA">
      <w:start w:val="1"/>
      <w:numFmt w:val="bullet"/>
      <w:lvlText w:val="•"/>
      <w:lvlJc w:val="left"/>
      <w:pPr>
        <w:ind w:left="12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5">
    <w:nsid w:val="7BDF6E0C"/>
    <w:multiLevelType w:val="hybridMultilevel"/>
    <w:tmpl w:val="42565FAC"/>
    <w:lvl w:ilvl="0" w:tplc="A858B8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FEB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0F1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64F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F8D5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DC3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CCEA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A9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C8A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7CF92604"/>
    <w:multiLevelType w:val="hybridMultilevel"/>
    <w:tmpl w:val="1E0C14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7D545CBF"/>
    <w:multiLevelType w:val="hybridMultilevel"/>
    <w:tmpl w:val="91A4E074"/>
    <w:lvl w:ilvl="0" w:tplc="0419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8">
    <w:nsid w:val="7E0D0A52"/>
    <w:multiLevelType w:val="hybridMultilevel"/>
    <w:tmpl w:val="22FA170C"/>
    <w:lvl w:ilvl="0" w:tplc="6BCCCA92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ECD912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48AA8A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9E76AE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8EF37C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E5438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DEBE2E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8814FA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64701E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7E501870"/>
    <w:multiLevelType w:val="hybridMultilevel"/>
    <w:tmpl w:val="67E8A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2"/>
  </w:num>
  <w:num w:numId="3">
    <w:abstractNumId w:val="47"/>
  </w:num>
  <w:num w:numId="4">
    <w:abstractNumId w:val="29"/>
  </w:num>
  <w:num w:numId="5">
    <w:abstractNumId w:val="1"/>
  </w:num>
  <w:num w:numId="6">
    <w:abstractNumId w:val="18"/>
  </w:num>
  <w:num w:numId="7">
    <w:abstractNumId w:val="68"/>
  </w:num>
  <w:num w:numId="8">
    <w:abstractNumId w:val="38"/>
  </w:num>
  <w:num w:numId="9">
    <w:abstractNumId w:val="7"/>
  </w:num>
  <w:num w:numId="10">
    <w:abstractNumId w:val="50"/>
  </w:num>
  <w:num w:numId="11">
    <w:abstractNumId w:val="52"/>
  </w:num>
  <w:num w:numId="12">
    <w:abstractNumId w:val="45"/>
  </w:num>
  <w:num w:numId="13">
    <w:abstractNumId w:val="58"/>
  </w:num>
  <w:num w:numId="14">
    <w:abstractNumId w:val="41"/>
  </w:num>
  <w:num w:numId="15">
    <w:abstractNumId w:val="40"/>
  </w:num>
  <w:num w:numId="16">
    <w:abstractNumId w:val="36"/>
  </w:num>
  <w:num w:numId="17">
    <w:abstractNumId w:val="32"/>
  </w:num>
  <w:num w:numId="18">
    <w:abstractNumId w:val="24"/>
  </w:num>
  <w:num w:numId="19">
    <w:abstractNumId w:val="55"/>
  </w:num>
  <w:num w:numId="20">
    <w:abstractNumId w:val="15"/>
  </w:num>
  <w:num w:numId="21">
    <w:abstractNumId w:val="14"/>
  </w:num>
  <w:num w:numId="22">
    <w:abstractNumId w:val="65"/>
  </w:num>
  <w:num w:numId="23">
    <w:abstractNumId w:val="63"/>
  </w:num>
  <w:num w:numId="24">
    <w:abstractNumId w:val="42"/>
  </w:num>
  <w:num w:numId="25">
    <w:abstractNumId w:val="30"/>
  </w:num>
  <w:num w:numId="26">
    <w:abstractNumId w:val="43"/>
  </w:num>
  <w:num w:numId="27">
    <w:abstractNumId w:val="11"/>
  </w:num>
  <w:num w:numId="28">
    <w:abstractNumId w:val="19"/>
  </w:num>
  <w:num w:numId="29">
    <w:abstractNumId w:val="21"/>
  </w:num>
  <w:num w:numId="30">
    <w:abstractNumId w:val="35"/>
  </w:num>
  <w:num w:numId="31">
    <w:abstractNumId w:val="51"/>
  </w:num>
  <w:num w:numId="32">
    <w:abstractNumId w:val="49"/>
  </w:num>
  <w:num w:numId="33">
    <w:abstractNumId w:val="28"/>
  </w:num>
  <w:num w:numId="34">
    <w:abstractNumId w:val="57"/>
  </w:num>
  <w:num w:numId="35">
    <w:abstractNumId w:val="25"/>
  </w:num>
  <w:num w:numId="36">
    <w:abstractNumId w:val="56"/>
  </w:num>
  <w:num w:numId="37">
    <w:abstractNumId w:val="3"/>
  </w:num>
  <w:num w:numId="38">
    <w:abstractNumId w:val="39"/>
  </w:num>
  <w:num w:numId="39">
    <w:abstractNumId w:val="64"/>
  </w:num>
  <w:num w:numId="40">
    <w:abstractNumId w:val="62"/>
  </w:num>
  <w:num w:numId="41">
    <w:abstractNumId w:val="10"/>
  </w:num>
  <w:num w:numId="42">
    <w:abstractNumId w:val="54"/>
  </w:num>
  <w:num w:numId="43">
    <w:abstractNumId w:val="34"/>
  </w:num>
  <w:num w:numId="44">
    <w:abstractNumId w:val="13"/>
  </w:num>
  <w:num w:numId="45">
    <w:abstractNumId w:val="33"/>
  </w:num>
  <w:num w:numId="46">
    <w:abstractNumId w:val="17"/>
  </w:num>
  <w:num w:numId="47">
    <w:abstractNumId w:val="67"/>
  </w:num>
  <w:num w:numId="48">
    <w:abstractNumId w:val="6"/>
  </w:num>
  <w:num w:numId="49">
    <w:abstractNumId w:val="66"/>
  </w:num>
  <w:num w:numId="50">
    <w:abstractNumId w:val="69"/>
  </w:num>
  <w:num w:numId="51">
    <w:abstractNumId w:val="27"/>
  </w:num>
  <w:num w:numId="52">
    <w:abstractNumId w:val="0"/>
  </w:num>
  <w:num w:numId="53">
    <w:abstractNumId w:val="26"/>
  </w:num>
  <w:num w:numId="54">
    <w:abstractNumId w:val="12"/>
  </w:num>
  <w:num w:numId="55">
    <w:abstractNumId w:val="46"/>
  </w:num>
  <w:num w:numId="56">
    <w:abstractNumId w:val="60"/>
  </w:num>
  <w:num w:numId="57">
    <w:abstractNumId w:val="44"/>
  </w:num>
  <w:num w:numId="58">
    <w:abstractNumId w:val="4"/>
  </w:num>
  <w:num w:numId="59">
    <w:abstractNumId w:val="20"/>
  </w:num>
  <w:num w:numId="60">
    <w:abstractNumId w:val="23"/>
  </w:num>
  <w:num w:numId="61">
    <w:abstractNumId w:val="59"/>
  </w:num>
  <w:num w:numId="62">
    <w:abstractNumId w:val="2"/>
  </w:num>
  <w:num w:numId="63">
    <w:abstractNumId w:val="16"/>
  </w:num>
  <w:num w:numId="64">
    <w:abstractNumId w:val="61"/>
  </w:num>
  <w:num w:numId="65">
    <w:abstractNumId w:val="8"/>
  </w:num>
  <w:num w:numId="66">
    <w:abstractNumId w:val="37"/>
  </w:num>
  <w:num w:numId="67">
    <w:abstractNumId w:val="31"/>
  </w:num>
  <w:num w:numId="68">
    <w:abstractNumId w:val="53"/>
  </w:num>
  <w:num w:numId="69">
    <w:abstractNumId w:val="5"/>
  </w:num>
  <w:num w:numId="70">
    <w:abstractNumId w:val="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C"/>
    <w:rsid w:val="00046796"/>
    <w:rsid w:val="0006165C"/>
    <w:rsid w:val="001709E4"/>
    <w:rsid w:val="00247D02"/>
    <w:rsid w:val="00260AA4"/>
    <w:rsid w:val="00280363"/>
    <w:rsid w:val="002A7368"/>
    <w:rsid w:val="002C12F5"/>
    <w:rsid w:val="00322EB0"/>
    <w:rsid w:val="003B0638"/>
    <w:rsid w:val="004202C3"/>
    <w:rsid w:val="004D45F2"/>
    <w:rsid w:val="004E4121"/>
    <w:rsid w:val="00567514"/>
    <w:rsid w:val="005A1311"/>
    <w:rsid w:val="005A4738"/>
    <w:rsid w:val="005A484B"/>
    <w:rsid w:val="005E7C34"/>
    <w:rsid w:val="006306C6"/>
    <w:rsid w:val="006A738C"/>
    <w:rsid w:val="006C1D9F"/>
    <w:rsid w:val="006C352C"/>
    <w:rsid w:val="006E729E"/>
    <w:rsid w:val="0078186C"/>
    <w:rsid w:val="007A70DF"/>
    <w:rsid w:val="007B464F"/>
    <w:rsid w:val="00866E58"/>
    <w:rsid w:val="008906A5"/>
    <w:rsid w:val="008C6B8C"/>
    <w:rsid w:val="008C762D"/>
    <w:rsid w:val="00900546"/>
    <w:rsid w:val="009805F5"/>
    <w:rsid w:val="00997D11"/>
    <w:rsid w:val="00A056A1"/>
    <w:rsid w:val="00A541B2"/>
    <w:rsid w:val="00AE37C6"/>
    <w:rsid w:val="00B26C6B"/>
    <w:rsid w:val="00B4664B"/>
    <w:rsid w:val="00CB344D"/>
    <w:rsid w:val="00CC0BFE"/>
    <w:rsid w:val="00CD064D"/>
    <w:rsid w:val="00DC1EE6"/>
    <w:rsid w:val="00DD7AA2"/>
    <w:rsid w:val="00E015BD"/>
    <w:rsid w:val="00E24DF7"/>
    <w:rsid w:val="00EF1831"/>
    <w:rsid w:val="00EF4B23"/>
    <w:rsid w:val="00F36D8C"/>
    <w:rsid w:val="00F80F8B"/>
    <w:rsid w:val="00FA0A8D"/>
    <w:rsid w:val="00FD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E4B16-4B51-4D3D-8ADC-7806D09D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5" w:lineRule="auto"/>
        <w:ind w:left="714" w:right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C1D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6D8C"/>
  </w:style>
  <w:style w:type="table" w:customStyle="1" w:styleId="TableGrid">
    <w:name w:val="TableGrid"/>
    <w:rsid w:val="00F36D8C"/>
    <w:pPr>
      <w:spacing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36D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1D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76;&#1086;&#1091;-&#1076;&#1089;18&#1073;&#1077;&#1088;&#1077;&#1079;&#1082;&#1072;-&#1073;&#1091;&#1076;&#1077;&#1085;&#1085;&#1086;&#1074;&#1089;&#108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3075-9A8C-404E-B11F-814909D0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9383</Words>
  <Characters>53489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17</cp:revision>
  <dcterms:created xsi:type="dcterms:W3CDTF">2021-08-02T11:17:00Z</dcterms:created>
  <dcterms:modified xsi:type="dcterms:W3CDTF">2022-01-11T07:26:00Z</dcterms:modified>
</cp:coreProperties>
</file>