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4" w:rsidRDefault="008C1934" w:rsidP="008C1934">
      <w:pPr>
        <w:tabs>
          <w:tab w:val="left" w:pos="14280"/>
          <w:tab w:val="right" w:pos="15398"/>
        </w:tabs>
        <w:ind w:firstLine="0"/>
        <w:rPr>
          <w:sz w:val="40"/>
          <w:szCs w:val="40"/>
          <w:lang w:val="ru-RU"/>
        </w:rPr>
      </w:pPr>
    </w:p>
    <w:p w:rsidR="008C1934" w:rsidRPr="00F53B99" w:rsidRDefault="00F53B99" w:rsidP="00F53B99">
      <w:pPr>
        <w:tabs>
          <w:tab w:val="left" w:pos="14280"/>
          <w:tab w:val="right" w:pos="15398"/>
        </w:tabs>
        <w:ind w:firstLine="0"/>
        <w:jc w:val="right"/>
        <w:rPr>
          <w:b/>
          <w:sz w:val="32"/>
          <w:szCs w:val="32"/>
          <w:lang w:val="ru-RU"/>
        </w:rPr>
      </w:pPr>
      <w:r w:rsidRPr="00F53B99">
        <w:rPr>
          <w:b/>
          <w:sz w:val="32"/>
          <w:szCs w:val="32"/>
          <w:lang w:val="ru-RU"/>
        </w:rPr>
        <w:t>Утверждаю:</w:t>
      </w:r>
    </w:p>
    <w:p w:rsidR="00F53B99" w:rsidRPr="00F53B99" w:rsidRDefault="00F53B99" w:rsidP="00F53B99">
      <w:pPr>
        <w:tabs>
          <w:tab w:val="left" w:pos="14280"/>
          <w:tab w:val="right" w:pos="15398"/>
        </w:tabs>
        <w:ind w:firstLine="0"/>
        <w:jc w:val="right"/>
        <w:rPr>
          <w:b/>
          <w:sz w:val="32"/>
          <w:szCs w:val="32"/>
          <w:lang w:val="ru-RU"/>
        </w:rPr>
      </w:pPr>
      <w:r w:rsidRPr="00F53B99">
        <w:rPr>
          <w:b/>
          <w:sz w:val="32"/>
          <w:szCs w:val="32"/>
          <w:lang w:val="ru-RU"/>
        </w:rPr>
        <w:t>Заведующий МДОУ ДС № 18 «Бер</w:t>
      </w:r>
      <w:r w:rsidR="00E4074F">
        <w:rPr>
          <w:b/>
          <w:sz w:val="32"/>
          <w:szCs w:val="32"/>
          <w:lang w:val="ru-RU"/>
        </w:rPr>
        <w:t>ё</w:t>
      </w:r>
      <w:r w:rsidRPr="00F53B99">
        <w:rPr>
          <w:b/>
          <w:sz w:val="32"/>
          <w:szCs w:val="32"/>
          <w:lang w:val="ru-RU"/>
        </w:rPr>
        <w:t>зка»</w:t>
      </w:r>
    </w:p>
    <w:p w:rsidR="00F53B99" w:rsidRPr="00F53B99" w:rsidRDefault="00F53B99" w:rsidP="00F53B99">
      <w:pPr>
        <w:tabs>
          <w:tab w:val="left" w:pos="14280"/>
          <w:tab w:val="right" w:pos="15398"/>
        </w:tabs>
        <w:ind w:firstLine="0"/>
        <w:jc w:val="right"/>
        <w:rPr>
          <w:b/>
          <w:sz w:val="32"/>
          <w:szCs w:val="32"/>
          <w:lang w:val="ru-RU"/>
        </w:rPr>
      </w:pPr>
      <w:r w:rsidRPr="00F53B99">
        <w:rPr>
          <w:b/>
          <w:sz w:val="32"/>
          <w:szCs w:val="32"/>
          <w:lang w:val="ru-RU"/>
        </w:rPr>
        <w:t>Кузьмина О.И.___________</w:t>
      </w:r>
    </w:p>
    <w:p w:rsidR="00F53B99" w:rsidRDefault="00F53B99" w:rsidP="00F53B99">
      <w:pPr>
        <w:ind w:firstLine="0"/>
        <w:rPr>
          <w:sz w:val="32"/>
          <w:szCs w:val="32"/>
          <w:lang w:val="ru-RU"/>
        </w:rPr>
      </w:pPr>
    </w:p>
    <w:p w:rsidR="00F53B99" w:rsidRDefault="00F53B99" w:rsidP="00F53B99">
      <w:pPr>
        <w:ind w:firstLine="0"/>
        <w:rPr>
          <w:sz w:val="32"/>
          <w:szCs w:val="32"/>
          <w:lang w:val="ru-RU"/>
        </w:rPr>
      </w:pPr>
    </w:p>
    <w:p w:rsidR="00F53B99" w:rsidRDefault="00F53B99" w:rsidP="008C1934">
      <w:pPr>
        <w:jc w:val="right"/>
        <w:rPr>
          <w:sz w:val="32"/>
          <w:szCs w:val="32"/>
          <w:lang w:val="ru-RU"/>
        </w:rPr>
      </w:pPr>
    </w:p>
    <w:p w:rsidR="00F53B99" w:rsidRPr="00F53B99" w:rsidRDefault="00F53B99" w:rsidP="008C1934">
      <w:pPr>
        <w:jc w:val="right"/>
        <w:rPr>
          <w:b/>
          <w:sz w:val="40"/>
          <w:szCs w:val="40"/>
          <w:lang w:val="ru-RU"/>
        </w:rPr>
      </w:pPr>
    </w:p>
    <w:p w:rsidR="00F53B99" w:rsidRPr="00F53B99" w:rsidRDefault="00F53B99" w:rsidP="00F53B99">
      <w:pPr>
        <w:jc w:val="center"/>
        <w:rPr>
          <w:b/>
          <w:sz w:val="44"/>
          <w:szCs w:val="44"/>
          <w:lang w:val="ru-RU"/>
        </w:rPr>
      </w:pPr>
      <w:r w:rsidRPr="00F53B99">
        <w:rPr>
          <w:b/>
          <w:sz w:val="44"/>
          <w:szCs w:val="44"/>
          <w:lang w:val="ru-RU"/>
        </w:rPr>
        <w:t>Годовой план работы</w:t>
      </w:r>
    </w:p>
    <w:p w:rsidR="00F53B99" w:rsidRPr="00F53B99" w:rsidRDefault="00F53B99" w:rsidP="00F53B99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</w:t>
      </w:r>
      <w:r w:rsidRPr="00F53B99">
        <w:rPr>
          <w:b/>
          <w:sz w:val="40"/>
          <w:szCs w:val="40"/>
          <w:lang w:val="ru-RU"/>
        </w:rPr>
        <w:t>едагога-психолога</w:t>
      </w:r>
    </w:p>
    <w:p w:rsidR="00F53B99" w:rsidRPr="00F53B99" w:rsidRDefault="00F53B99" w:rsidP="00F53B99">
      <w:pPr>
        <w:jc w:val="center"/>
        <w:rPr>
          <w:b/>
          <w:sz w:val="40"/>
          <w:szCs w:val="40"/>
          <w:lang w:val="ru-RU"/>
        </w:rPr>
      </w:pPr>
      <w:r w:rsidRPr="00F53B99">
        <w:rPr>
          <w:b/>
          <w:sz w:val="40"/>
          <w:szCs w:val="40"/>
          <w:lang w:val="ru-RU"/>
        </w:rPr>
        <w:t>Смирновой Яны Анатольевны</w:t>
      </w:r>
    </w:p>
    <w:p w:rsidR="00F53B99" w:rsidRPr="00F53B99" w:rsidRDefault="00F53B99" w:rsidP="00F53B99">
      <w:pPr>
        <w:jc w:val="center"/>
        <w:rPr>
          <w:b/>
          <w:sz w:val="40"/>
          <w:szCs w:val="40"/>
          <w:lang w:val="ru-RU"/>
        </w:rPr>
      </w:pPr>
      <w:r w:rsidRPr="00F53B99">
        <w:rPr>
          <w:b/>
          <w:sz w:val="40"/>
          <w:szCs w:val="40"/>
          <w:lang w:val="ru-RU"/>
        </w:rPr>
        <w:t>Муниципального дошкольного образовательного учреждения</w:t>
      </w:r>
    </w:p>
    <w:p w:rsidR="00F53B99" w:rsidRPr="00F53B99" w:rsidRDefault="00F53B99" w:rsidP="00F53B99">
      <w:pPr>
        <w:jc w:val="center"/>
        <w:rPr>
          <w:b/>
          <w:sz w:val="40"/>
          <w:szCs w:val="40"/>
          <w:lang w:val="ru-RU"/>
        </w:rPr>
      </w:pPr>
      <w:r w:rsidRPr="00F53B99">
        <w:rPr>
          <w:b/>
          <w:sz w:val="40"/>
          <w:szCs w:val="40"/>
          <w:lang w:val="ru-RU"/>
        </w:rPr>
        <w:t>«Детский сад комбинированного вида № 18 «Бер</w:t>
      </w:r>
      <w:r w:rsidR="00E4074F">
        <w:rPr>
          <w:b/>
          <w:sz w:val="40"/>
          <w:szCs w:val="40"/>
          <w:lang w:val="ru-RU"/>
        </w:rPr>
        <w:t>ё</w:t>
      </w:r>
      <w:r w:rsidRPr="00F53B99">
        <w:rPr>
          <w:b/>
          <w:sz w:val="40"/>
          <w:szCs w:val="40"/>
          <w:lang w:val="ru-RU"/>
        </w:rPr>
        <w:t>зка»</w:t>
      </w:r>
    </w:p>
    <w:p w:rsidR="00F53B99" w:rsidRPr="00F53B99" w:rsidRDefault="00F53B99" w:rsidP="00F53B99">
      <w:pPr>
        <w:jc w:val="center"/>
        <w:rPr>
          <w:b/>
          <w:sz w:val="40"/>
          <w:szCs w:val="40"/>
          <w:lang w:val="ru-RU"/>
        </w:rPr>
      </w:pPr>
      <w:r w:rsidRPr="00F53B99">
        <w:rPr>
          <w:b/>
          <w:sz w:val="40"/>
          <w:szCs w:val="40"/>
          <w:lang w:val="ru-RU"/>
        </w:rPr>
        <w:t>г. Буденновска и Буденновского района</w:t>
      </w:r>
    </w:p>
    <w:p w:rsidR="00F53B99" w:rsidRDefault="00F53B99" w:rsidP="00F53B99">
      <w:pPr>
        <w:jc w:val="center"/>
        <w:rPr>
          <w:b/>
          <w:sz w:val="40"/>
          <w:szCs w:val="40"/>
          <w:lang w:val="ru-RU"/>
        </w:rPr>
      </w:pPr>
      <w:r w:rsidRPr="00F53B99">
        <w:rPr>
          <w:b/>
          <w:sz w:val="40"/>
          <w:szCs w:val="40"/>
          <w:lang w:val="ru-RU"/>
        </w:rPr>
        <w:t>на 201</w:t>
      </w:r>
      <w:r w:rsidR="00E91485">
        <w:rPr>
          <w:b/>
          <w:sz w:val="40"/>
          <w:szCs w:val="40"/>
          <w:lang w:val="ru-RU"/>
        </w:rPr>
        <w:t>6</w:t>
      </w:r>
      <w:r w:rsidRPr="00F53B99">
        <w:rPr>
          <w:b/>
          <w:sz w:val="40"/>
          <w:szCs w:val="40"/>
          <w:lang w:val="ru-RU"/>
        </w:rPr>
        <w:t>-201</w:t>
      </w:r>
      <w:r w:rsidR="00E91485">
        <w:rPr>
          <w:b/>
          <w:sz w:val="40"/>
          <w:szCs w:val="40"/>
          <w:lang w:val="ru-RU"/>
        </w:rPr>
        <w:t>7</w:t>
      </w:r>
      <w:r w:rsidRPr="00F53B99">
        <w:rPr>
          <w:b/>
          <w:sz w:val="40"/>
          <w:szCs w:val="40"/>
          <w:lang w:val="ru-RU"/>
        </w:rPr>
        <w:t xml:space="preserve"> учебный год</w:t>
      </w:r>
    </w:p>
    <w:p w:rsidR="00BE5D59" w:rsidRDefault="00BE5D59" w:rsidP="00F53B99">
      <w:pPr>
        <w:jc w:val="center"/>
        <w:rPr>
          <w:b/>
          <w:sz w:val="40"/>
          <w:szCs w:val="40"/>
          <w:lang w:val="ru-RU"/>
        </w:rPr>
      </w:pPr>
    </w:p>
    <w:p w:rsidR="00BE5D59" w:rsidRDefault="00BE5D59" w:rsidP="00F53B99">
      <w:pPr>
        <w:jc w:val="center"/>
        <w:rPr>
          <w:b/>
          <w:sz w:val="40"/>
          <w:szCs w:val="40"/>
          <w:lang w:val="ru-RU"/>
        </w:rPr>
      </w:pPr>
    </w:p>
    <w:p w:rsidR="00BE5D59" w:rsidRDefault="00BE5D59" w:rsidP="00F53B99">
      <w:pPr>
        <w:jc w:val="center"/>
        <w:rPr>
          <w:b/>
          <w:sz w:val="40"/>
          <w:szCs w:val="40"/>
          <w:lang w:val="ru-RU"/>
        </w:rPr>
      </w:pPr>
    </w:p>
    <w:p w:rsidR="00BE5D59" w:rsidRDefault="00BE5D59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37AA5" w:rsidRDefault="00E37AA5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E4074F">
      <w:pPr>
        <w:jc w:val="center"/>
        <w:rPr>
          <w:b/>
          <w:sz w:val="40"/>
          <w:szCs w:val="40"/>
          <w:lang w:val="ru-RU"/>
        </w:rPr>
      </w:pPr>
      <w:r w:rsidRPr="008C1934">
        <w:rPr>
          <w:b/>
          <w:sz w:val="40"/>
          <w:szCs w:val="40"/>
          <w:lang w:val="ru-RU"/>
        </w:rPr>
        <w:lastRenderedPageBreak/>
        <w:t>Годовые задачи детского сада.</w:t>
      </w:r>
    </w:p>
    <w:p w:rsidR="00E4074F" w:rsidRPr="008C1934" w:rsidRDefault="00E4074F" w:rsidP="00E4074F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E4074F">
      <w:pPr>
        <w:pStyle w:val="ac"/>
        <w:numPr>
          <w:ilvl w:val="0"/>
          <w:numId w:val="19"/>
        </w:numPr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Совершенствовать навыки профессионального мастерства педагогов в реализуемом направлении работы ДОУ в соответствии с ФГОС </w:t>
      </w:r>
      <w:proofErr w:type="gramStart"/>
      <w:r>
        <w:rPr>
          <w:sz w:val="40"/>
          <w:szCs w:val="40"/>
          <w:lang w:val="ru-RU"/>
        </w:rPr>
        <w:t>ДО</w:t>
      </w:r>
      <w:proofErr w:type="gramEnd"/>
      <w:r>
        <w:rPr>
          <w:sz w:val="40"/>
          <w:szCs w:val="40"/>
          <w:lang w:val="ru-RU"/>
        </w:rPr>
        <w:t>.</w:t>
      </w:r>
    </w:p>
    <w:p w:rsidR="00E4074F" w:rsidRDefault="00E4074F" w:rsidP="00E4074F">
      <w:pPr>
        <w:pStyle w:val="ac"/>
        <w:numPr>
          <w:ilvl w:val="0"/>
          <w:numId w:val="19"/>
        </w:numPr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Личностно-развивающее взаимодействие между педагогом и детьми, как условие эффективного социального развития воспитанников.</w:t>
      </w:r>
    </w:p>
    <w:p w:rsidR="00E4074F" w:rsidRDefault="00E4074F" w:rsidP="00E4074F">
      <w:pPr>
        <w:pStyle w:val="ac"/>
        <w:numPr>
          <w:ilvl w:val="0"/>
          <w:numId w:val="19"/>
        </w:numPr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Совершенствовать систему познавательно-речевого развития детей дошкольного возраста.</w:t>
      </w:r>
    </w:p>
    <w:p w:rsidR="00E4074F" w:rsidRPr="008C1934" w:rsidRDefault="00E4074F" w:rsidP="00E4074F">
      <w:pPr>
        <w:pStyle w:val="ac"/>
        <w:ind w:left="786" w:firstLine="0"/>
        <w:jc w:val="both"/>
        <w:rPr>
          <w:sz w:val="40"/>
          <w:szCs w:val="40"/>
          <w:lang w:val="ru-RU"/>
        </w:rPr>
      </w:pPr>
    </w:p>
    <w:p w:rsidR="00E4074F" w:rsidRDefault="00E4074F" w:rsidP="00E4074F">
      <w:pPr>
        <w:ind w:left="426" w:firstLine="0"/>
        <w:jc w:val="center"/>
        <w:rPr>
          <w:b/>
          <w:sz w:val="40"/>
          <w:szCs w:val="40"/>
          <w:lang w:val="ru-RU"/>
        </w:rPr>
      </w:pPr>
      <w:r w:rsidRPr="008C1934">
        <w:rPr>
          <w:b/>
          <w:sz w:val="40"/>
          <w:szCs w:val="40"/>
          <w:lang w:val="ru-RU"/>
        </w:rPr>
        <w:t>Годовые задачи педагога-психолога.</w:t>
      </w:r>
    </w:p>
    <w:p w:rsidR="00E4074F" w:rsidRPr="008C1934" w:rsidRDefault="00E4074F" w:rsidP="00E4074F">
      <w:pPr>
        <w:ind w:left="426" w:firstLine="0"/>
        <w:jc w:val="center"/>
        <w:rPr>
          <w:b/>
          <w:sz w:val="40"/>
          <w:szCs w:val="40"/>
          <w:lang w:val="ru-RU"/>
        </w:rPr>
      </w:pPr>
    </w:p>
    <w:p w:rsidR="00E4074F" w:rsidRPr="008C1934" w:rsidRDefault="00E4074F" w:rsidP="00E4074F">
      <w:pPr>
        <w:pStyle w:val="ac"/>
        <w:numPr>
          <w:ilvl w:val="0"/>
          <w:numId w:val="20"/>
        </w:numPr>
        <w:jc w:val="both"/>
        <w:rPr>
          <w:sz w:val="40"/>
          <w:szCs w:val="40"/>
          <w:lang w:val="ru-RU"/>
        </w:rPr>
      </w:pPr>
      <w:r w:rsidRPr="008C1934">
        <w:rPr>
          <w:sz w:val="40"/>
          <w:szCs w:val="40"/>
          <w:lang w:val="ru-RU"/>
        </w:rPr>
        <w:t>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</w:t>
      </w:r>
    </w:p>
    <w:p w:rsidR="00E4074F" w:rsidRPr="008C1934" w:rsidRDefault="00E4074F" w:rsidP="00E4074F">
      <w:pPr>
        <w:pStyle w:val="ac"/>
        <w:numPr>
          <w:ilvl w:val="0"/>
          <w:numId w:val="20"/>
        </w:numPr>
        <w:jc w:val="both"/>
        <w:rPr>
          <w:sz w:val="40"/>
          <w:szCs w:val="40"/>
          <w:lang w:val="ru-RU"/>
        </w:rPr>
      </w:pPr>
      <w:r w:rsidRPr="008C1934">
        <w:rPr>
          <w:sz w:val="40"/>
          <w:szCs w:val="40"/>
          <w:lang w:val="ru-RU"/>
        </w:rPr>
        <w:t>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E4074F" w:rsidRPr="00E4074F" w:rsidRDefault="00E4074F" w:rsidP="00E4074F">
      <w:pPr>
        <w:pStyle w:val="ac"/>
        <w:numPr>
          <w:ilvl w:val="0"/>
          <w:numId w:val="20"/>
        </w:numPr>
        <w:jc w:val="both"/>
        <w:rPr>
          <w:sz w:val="40"/>
          <w:szCs w:val="40"/>
          <w:lang w:val="ru-RU"/>
        </w:rPr>
      </w:pPr>
      <w:r w:rsidRPr="008C1934">
        <w:rPr>
          <w:sz w:val="40"/>
          <w:szCs w:val="40"/>
          <w:lang w:val="ru-RU"/>
        </w:rPr>
        <w:t xml:space="preserve">Оказывать своевременную психологическую, консультативную, диагностическую помощь родителям и педагогам в решении психологических проблем </w:t>
      </w:r>
      <w:r>
        <w:rPr>
          <w:sz w:val="40"/>
          <w:szCs w:val="40"/>
          <w:lang w:val="ru-RU"/>
        </w:rPr>
        <w:t>при воспитании и обучении детей дошкольного возраста.</w:t>
      </w: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4074F" w:rsidRDefault="00E4074F" w:rsidP="00F53B99">
      <w:pPr>
        <w:jc w:val="center"/>
        <w:rPr>
          <w:b/>
          <w:sz w:val="40"/>
          <w:szCs w:val="40"/>
          <w:lang w:val="ru-RU"/>
        </w:rPr>
      </w:pPr>
    </w:p>
    <w:p w:rsidR="00E4074F" w:rsidRPr="00E4074F" w:rsidRDefault="00E4074F" w:rsidP="00F53B99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BE5D59" w:rsidRPr="00236CA3" w:rsidTr="002A1DBB">
        <w:tc>
          <w:tcPr>
            <w:tcW w:w="3085" w:type="dxa"/>
          </w:tcPr>
          <w:p w:rsidR="00BE5D59" w:rsidRPr="00236CA3" w:rsidRDefault="00BE5D59" w:rsidP="002A1DBB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lastRenderedPageBreak/>
              <w:t>Направление деятельности</w:t>
            </w:r>
          </w:p>
        </w:tc>
        <w:tc>
          <w:tcPr>
            <w:tcW w:w="4536" w:type="dxa"/>
          </w:tcPr>
          <w:p w:rsidR="00BE5D59" w:rsidRPr="00236CA3" w:rsidRDefault="00BE5D59" w:rsidP="002A1DBB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4253" w:type="dxa"/>
          </w:tcPr>
          <w:p w:rsidR="00BE5D59" w:rsidRPr="00236CA3" w:rsidRDefault="00BE5D59" w:rsidP="002A1DBB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t>Педагоги и администрация ДОУ</w:t>
            </w:r>
          </w:p>
        </w:tc>
        <w:tc>
          <w:tcPr>
            <w:tcW w:w="3740" w:type="dxa"/>
          </w:tcPr>
          <w:p w:rsidR="00BE5D59" w:rsidRPr="00236CA3" w:rsidRDefault="00BE5D59" w:rsidP="002A1DBB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t>Родители</w:t>
            </w:r>
          </w:p>
        </w:tc>
      </w:tr>
      <w:tr w:rsidR="00BE5D59" w:rsidTr="002A1DBB">
        <w:tc>
          <w:tcPr>
            <w:tcW w:w="15614" w:type="dxa"/>
            <w:gridSpan w:val="4"/>
            <w:tcBorders>
              <w:left w:val="nil"/>
              <w:right w:val="nil"/>
            </w:tcBorders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BE5D59" w:rsidRPr="00236CA3" w:rsidRDefault="00BE5D59" w:rsidP="002A1DBB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t>Сентябрь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</w:rPr>
            </w:pPr>
          </w:p>
        </w:tc>
      </w:tr>
      <w:tr w:rsidR="00BE5D59" w:rsidRPr="00E37AA5" w:rsidTr="002A1DBB">
        <w:tc>
          <w:tcPr>
            <w:tcW w:w="3085" w:type="dxa"/>
          </w:tcPr>
          <w:p w:rsidR="00BE5D59" w:rsidRPr="00236CA3" w:rsidRDefault="00BE5D59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8741F0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Адаптация детей раннего возраста.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Диагностика готовности к школе в подготовительных группах.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Диагностика (совместно с педагогами) психологического фона развития эмоционально-личностной сферы у детей (выявление детей группы риска).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Сбор первичной информации о семьях, находящихся в сложных жизненных ситуациях.</w:t>
            </w:r>
          </w:p>
          <w:p w:rsidR="00BE5D59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Мониторинг качества освоения образовательной программы (совместно с педагогами).</w:t>
            </w:r>
          </w:p>
        </w:tc>
        <w:tc>
          <w:tcPr>
            <w:tcW w:w="4253" w:type="dxa"/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Анкетирование вновь поступивших педагогов.</w:t>
            </w:r>
          </w:p>
          <w:p w:rsidR="00BE5D59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BE5D59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E5D59">
              <w:rPr>
                <w:sz w:val="24"/>
                <w:szCs w:val="24"/>
                <w:lang w:val="ru-RU"/>
              </w:rPr>
              <w:t>. Анкетирование «Условия семейного воспитания» (для вновь поступивших детей).</w:t>
            </w:r>
          </w:p>
        </w:tc>
      </w:tr>
      <w:tr w:rsidR="00BE5D59" w:rsidRPr="00E37AA5" w:rsidTr="002A1DBB">
        <w:tc>
          <w:tcPr>
            <w:tcW w:w="3085" w:type="dxa"/>
          </w:tcPr>
          <w:p w:rsidR="00BE5D59" w:rsidRPr="00236CA3" w:rsidRDefault="00BE5D59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7949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Индивидуальные и групповые игровые сеансы с поступающими детьми.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Коммуникативные игры в группе.</w:t>
            </w:r>
          </w:p>
          <w:p w:rsidR="00BE5D59" w:rsidRPr="00E4794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Наблюдение за адаптацией поступивших детей.</w:t>
            </w:r>
          </w:p>
        </w:tc>
        <w:tc>
          <w:tcPr>
            <w:tcW w:w="4253" w:type="dxa"/>
          </w:tcPr>
          <w:p w:rsidR="00BE5D59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Обучающие занятия с молодыми педагогами.</w:t>
            </w:r>
          </w:p>
        </w:tc>
        <w:tc>
          <w:tcPr>
            <w:tcW w:w="3740" w:type="dxa"/>
          </w:tcPr>
          <w:p w:rsidR="00BE5D59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BE5D59" w:rsidRPr="00E37AA5" w:rsidTr="002A1DBB">
        <w:tc>
          <w:tcPr>
            <w:tcW w:w="3085" w:type="dxa"/>
          </w:tcPr>
          <w:p w:rsidR="00BE5D59" w:rsidRPr="00236CA3" w:rsidRDefault="00BE5D59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BE5D59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7949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Рекомендации по результатам диагностики готовности к школе в подготовительных группах.</w:t>
            </w:r>
          </w:p>
          <w:p w:rsidR="00BE5D59" w:rsidRPr="00E4794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Родительские собрания: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экспресс-выступления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по вопросам психологической безопасности, сохранения психологического здоровья и возрастным особенностям психического здоровья детей.</w:t>
            </w:r>
          </w:p>
          <w:p w:rsidR="00BE5D59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Наглядная стендовая информация:</w:t>
            </w:r>
          </w:p>
          <w:p w:rsidR="002A1DBB" w:rsidRPr="008741F0" w:rsidRDefault="00BE5D59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«Развитие сенсомоторных компонентов психической </w:t>
            </w:r>
            <w:r>
              <w:rPr>
                <w:sz w:val="24"/>
                <w:szCs w:val="24"/>
                <w:lang w:val="ru-RU"/>
              </w:rPr>
              <w:lastRenderedPageBreak/>
              <w:t>деятельности ребенка».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lastRenderedPageBreak/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F4595C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4595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Консультации и рекомендации по адаптации детей, поступающих в ДОУ; по подготовке детей к школе.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Индивид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групповые консультации по адаптации детей к ДОУ; по подготовке к школе.</w:t>
            </w:r>
          </w:p>
        </w:tc>
      </w:tr>
      <w:tr w:rsidR="002A1DBB" w:rsidRPr="001E1B0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4595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Обработка и анализ адаптационных листов.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Обработка и анализ результатов диагностики готовности к школе.</w:t>
            </w:r>
          </w:p>
          <w:p w:rsidR="002A1DBB" w:rsidRPr="00F4595C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Подбор и составление коррекционно-развивающих программ для детей «группы риска»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Обработка результатов диагностики.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Организация и проведение занятий для педагогов.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F4595C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4595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595C">
              <w:rPr>
                <w:sz w:val="24"/>
                <w:szCs w:val="24"/>
                <w:lang w:val="ru-RU"/>
              </w:rPr>
              <w:t>Подготовка консультаций и рекомендаций.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Оформление наглядной информации.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 Подготовка выступлений для родительских собраний.</w:t>
            </w:r>
          </w:p>
          <w:p w:rsidR="002A1DBB" w:rsidRPr="00F4595C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 Обработка результатов анкетирования.</w:t>
            </w:r>
          </w:p>
        </w:tc>
      </w:tr>
      <w:tr w:rsidR="002A1DBB" w:rsidRPr="002B5409" w:rsidTr="002A1DBB">
        <w:trPr>
          <w:gridAfter w:val="3"/>
          <w:wAfter w:w="12529" w:type="dxa"/>
        </w:trPr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</w:tcPr>
          <w:p w:rsidR="002A1DBB" w:rsidRPr="00236CA3" w:rsidRDefault="002A1DBB" w:rsidP="002A1DBB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236CA3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2A1DBB" w:rsidRPr="00236CA3" w:rsidRDefault="002A1DBB" w:rsidP="002A1DBB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</w:t>
            </w:r>
            <w:r w:rsidRPr="00236CA3">
              <w:rPr>
                <w:b/>
                <w:sz w:val="28"/>
                <w:szCs w:val="28"/>
                <w:lang w:val="ru-RU"/>
              </w:rPr>
              <w:t>Октябрь</w:t>
            </w:r>
          </w:p>
          <w:p w:rsidR="002A1DBB" w:rsidRPr="005A56F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2B5409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Диагностика детей старшего дошкольного возраста</w:t>
            </w:r>
          </w:p>
        </w:tc>
        <w:tc>
          <w:tcPr>
            <w:tcW w:w="4253" w:type="dxa"/>
          </w:tcPr>
          <w:p w:rsidR="002A1DBB" w:rsidRPr="002B540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2B5409">
              <w:rPr>
                <w:sz w:val="24"/>
                <w:szCs w:val="24"/>
                <w:lang w:val="ru-RU"/>
              </w:rPr>
              <w:t>1. Диагностика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«Удовлетворенность деятельностью ДОУ».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 старших и подготовительных групп.</w:t>
            </w: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Занятие по развитию творческих способностей и воображения «Страна Фантазия».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7949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Рекомендации по результатам диагностики готовности к школе в подготовительных группах.</w:t>
            </w:r>
          </w:p>
          <w:p w:rsidR="002A1DBB" w:rsidRPr="00E4794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стендовая 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«Как правильно выбрать игрушку».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Беседы семьями детей, находящимися в трудной жизненной ситуации.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F4595C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4595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Консультация «Как развить воображение».</w:t>
            </w:r>
          </w:p>
        </w:tc>
        <w:tc>
          <w:tcPr>
            <w:tcW w:w="3740" w:type="dxa"/>
          </w:tcPr>
          <w:p w:rsidR="002A1DBB" w:rsidRPr="00E4074F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>1. Индивид</w:t>
            </w:r>
            <w:proofErr w:type="gramStart"/>
            <w:r w:rsidRPr="00E4074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4074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074F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4074F">
              <w:rPr>
                <w:sz w:val="24"/>
                <w:szCs w:val="24"/>
                <w:lang w:val="ru-RU"/>
              </w:rPr>
              <w:t xml:space="preserve"> групповые консультации по адаптации детей к ДОУ; по подготовке к школе; консультации, посвященные роли семьи в воспитании ребенка.</w:t>
            </w:r>
          </w:p>
          <w:p w:rsidR="002A1DBB" w:rsidRPr="00E4074F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>2. Индивид</w:t>
            </w:r>
            <w:proofErr w:type="gramStart"/>
            <w:r w:rsidRPr="00E4074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4074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074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E4074F">
              <w:rPr>
                <w:sz w:val="24"/>
                <w:szCs w:val="24"/>
                <w:lang w:val="ru-RU"/>
              </w:rPr>
              <w:t>онсультации, посвященные подготовке детей к школе.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 xml:space="preserve">3. Консультация «Факторы риска </w:t>
            </w:r>
            <w:r w:rsidRPr="00E4074F">
              <w:rPr>
                <w:sz w:val="24"/>
                <w:szCs w:val="24"/>
                <w:lang w:val="ru-RU"/>
              </w:rPr>
              <w:lastRenderedPageBreak/>
              <w:t>неблагоприятных симптомов в поведении и состоянии ребенка».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lastRenderedPageBreak/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0D54B2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0D54B2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D54B2">
              <w:rPr>
                <w:sz w:val="24"/>
                <w:szCs w:val="24"/>
                <w:lang w:val="ru-RU"/>
              </w:rPr>
              <w:t>Подготовка материалов для обследования.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Обработка тестовых материалов.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 Составление заключений, рекомендаций для коррекционно-развивающей работы.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Подготовка занятия.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Заполнение текущей документации.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Pr="00E4074F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>1. Подготовка наглядной стендовой информации, консультаций.</w:t>
            </w:r>
          </w:p>
          <w:p w:rsidR="002A1DBB" w:rsidRPr="00E4074F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  <w:r w:rsidRPr="00E4074F">
              <w:rPr>
                <w:sz w:val="24"/>
                <w:szCs w:val="24"/>
                <w:lang w:val="ru-RU"/>
              </w:rPr>
              <w:t>3. Обработка и анализ анкетирования.</w:t>
            </w:r>
          </w:p>
        </w:tc>
      </w:tr>
    </w:tbl>
    <w:p w:rsidR="002A1DBB" w:rsidRPr="00236CA3" w:rsidRDefault="002A1DBB" w:rsidP="002A1DBB">
      <w:pPr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br w:type="textWrapping" w:clear="all"/>
      </w:r>
      <w:r>
        <w:rPr>
          <w:b/>
          <w:sz w:val="28"/>
          <w:szCs w:val="28"/>
          <w:lang w:val="ru-RU"/>
        </w:rPr>
        <w:t>Н</w:t>
      </w:r>
      <w:r w:rsidRPr="00236CA3">
        <w:rPr>
          <w:b/>
          <w:sz w:val="28"/>
          <w:szCs w:val="28"/>
          <w:lang w:val="ru-RU"/>
        </w:rPr>
        <w:t>оябрь</w:t>
      </w:r>
      <w:r>
        <w:rPr>
          <w:b/>
          <w:sz w:val="28"/>
          <w:szCs w:val="28"/>
          <w:lang w:val="ru-RU"/>
        </w:rPr>
        <w:t xml:space="preserve"> </w:t>
      </w:r>
    </w:p>
    <w:p w:rsidR="002A1DBB" w:rsidRPr="008741F0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8741F0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5A56F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 xml:space="preserve">Диагностика детей </w:t>
            </w:r>
            <w:r>
              <w:rPr>
                <w:sz w:val="24"/>
                <w:szCs w:val="24"/>
                <w:lang w:val="ru-RU"/>
              </w:rPr>
              <w:t xml:space="preserve">среднего </w:t>
            </w:r>
            <w:r w:rsidRPr="005A56FE">
              <w:rPr>
                <w:sz w:val="24"/>
                <w:szCs w:val="24"/>
                <w:lang w:val="ru-RU"/>
              </w:rPr>
              <w:t>дошкольного возраста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Анкетирование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по запросу администрации.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2752E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 старших и подготовительных групп.</w:t>
            </w: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Рекомендации по улучшению психологического комфорта детей в ДОУ.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Психолого-педагогический клуб: «Повышение самооценки педагогов и улучшение психологического климата в коллективе ДОУ».</w:t>
            </w:r>
          </w:p>
          <w:p w:rsidR="002A1DBB" w:rsidRPr="002752E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Памятка «Стрессу – бой». 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стендовая 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«Как дружить со своим ребенком».</w:t>
            </w:r>
          </w:p>
          <w:p w:rsidR="002A1DBB" w:rsidRPr="008741F0" w:rsidRDefault="002A1DBB" w:rsidP="002752E0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Беседы с семьями, находящимися в трудной жизненной ситуации.</w:t>
            </w:r>
          </w:p>
        </w:tc>
      </w:tr>
      <w:tr w:rsidR="002A1DBB" w:rsidRPr="00BE5D59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2752E0" w:rsidRDefault="002752E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A1DBB" w:rsidRPr="002752E0">
              <w:rPr>
                <w:sz w:val="24"/>
                <w:szCs w:val="24"/>
                <w:lang w:val="ru-RU"/>
              </w:rPr>
              <w:t>. Консультация «Конфликты с родителями воспитанников: рекомендации по их разрешению и профилактике».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 w:rsidRPr="002752E0">
              <w:rPr>
                <w:sz w:val="24"/>
                <w:szCs w:val="24"/>
                <w:lang w:val="ru-RU"/>
              </w:rPr>
              <w:t>3. Памятка «Рекомендации для воспитателей по разрешению и предотвращению конфликтов с родителями детей».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Индивид. консультации для родителей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2752E0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0D54B2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2. Подготовка тестовых материалов для </w:t>
            </w:r>
            <w:r>
              <w:rPr>
                <w:lang w:val="ru-RU"/>
              </w:rPr>
              <w:lastRenderedPageBreak/>
              <w:t>диагностики детей среднего возраста.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 Подготовка консультаций, памяток и рекомендаций.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 Подготовка и организация психолого-педагогического клуба.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Pr="008741F0" w:rsidRDefault="002A1DBB" w:rsidP="002752E0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lang w:val="ru-RU"/>
              </w:rPr>
            </w:pPr>
            <w:r w:rsidRPr="000D54B2">
              <w:rPr>
                <w:lang w:val="ru-RU"/>
              </w:rPr>
              <w:lastRenderedPageBreak/>
              <w:t>1.</w:t>
            </w:r>
            <w:r>
              <w:rPr>
                <w:lang w:val="ru-RU"/>
              </w:rPr>
              <w:t xml:space="preserve"> Подготовка наглядной стендовой информации, консультаций.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2. Заполнение текущей документации</w:t>
            </w:r>
          </w:p>
        </w:tc>
      </w:tr>
    </w:tbl>
    <w:p w:rsidR="002A1DBB" w:rsidRDefault="002A1DBB" w:rsidP="002A1DBB">
      <w:pPr>
        <w:rPr>
          <w:sz w:val="24"/>
          <w:szCs w:val="24"/>
          <w:lang w:val="ru-RU"/>
        </w:rPr>
      </w:pPr>
    </w:p>
    <w:p w:rsidR="002A1DBB" w:rsidRPr="00236CA3" w:rsidRDefault="002A1DBB" w:rsidP="002A1DBB">
      <w:pPr>
        <w:rPr>
          <w:b/>
          <w:sz w:val="28"/>
          <w:szCs w:val="28"/>
          <w:lang w:val="ru-RU"/>
        </w:rPr>
      </w:pPr>
      <w:r w:rsidRPr="00236CA3">
        <w:rPr>
          <w:b/>
          <w:sz w:val="28"/>
          <w:szCs w:val="28"/>
          <w:lang w:val="ru-RU"/>
        </w:rPr>
        <w:t>Декабрь</w:t>
      </w:r>
    </w:p>
    <w:p w:rsidR="002A1DBB" w:rsidRPr="008741F0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A93C6A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4E7AF9" w:rsidRDefault="002752E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ru-RU"/>
              </w:rPr>
              <w:t>Скрининговая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диагностика детей.</w:t>
            </w: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Исследование информационных потребностей и уровня профессионального самосознания педагогов.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Анкетирование по запросу администрации.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1. Коррекционно-развивающие занятия с детьми старших и подготовительных групп.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2. Коррекционно-развивающая работа с детьми группы риска.</w:t>
            </w: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Рекомендации по улучшению психологического комфорта детей в ДОУ.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стендовая 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«Что делать вместо наказаний».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Default="002752E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A1DBB" w:rsidRPr="004E7AF9">
              <w:rPr>
                <w:sz w:val="24"/>
                <w:szCs w:val="24"/>
                <w:lang w:val="ru-RU"/>
              </w:rPr>
              <w:t>. Консультирование по использованию различных видов педагогической помощи в ходе индивидуальной коррекционно-развивающей работы с детьми.</w:t>
            </w:r>
          </w:p>
          <w:p w:rsidR="002A1DBB" w:rsidRPr="004E7AF9" w:rsidRDefault="002752E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A1DBB">
              <w:rPr>
                <w:sz w:val="24"/>
                <w:szCs w:val="24"/>
                <w:lang w:val="ru-RU"/>
              </w:rPr>
              <w:t>. Консультация «Коммуникативная компетентность педагогов».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1. Индивид консультации, посвященные подготовке детей к школе.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Консультация «Как не оказаться в ловушке наказаний».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A93C6A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1. Ведение текущей документации.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2. Обработка и анализ результатов текущей диагностики.</w:t>
            </w:r>
          </w:p>
        </w:tc>
        <w:tc>
          <w:tcPr>
            <w:tcW w:w="4253" w:type="dxa"/>
          </w:tcPr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 «группы риска».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3. Обработка результатов диагностики.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1. Подготовка наглядной стендовой информации, консультаций.</w:t>
            </w:r>
          </w:p>
          <w:p w:rsidR="002A1DBB" w:rsidRPr="004E7AF9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4E7AF9">
              <w:rPr>
                <w:sz w:val="24"/>
                <w:szCs w:val="24"/>
                <w:lang w:val="ru-RU"/>
              </w:rPr>
              <w:t>2. Заполнение текущей документации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A1DBB" w:rsidRPr="00716275" w:rsidRDefault="002A1DBB" w:rsidP="002A1DBB">
      <w:pPr>
        <w:ind w:firstLine="0"/>
        <w:rPr>
          <w:b/>
          <w:sz w:val="28"/>
          <w:szCs w:val="28"/>
          <w:lang w:val="ru-RU"/>
        </w:rPr>
      </w:pPr>
    </w:p>
    <w:p w:rsidR="002752E0" w:rsidRDefault="002752E0" w:rsidP="002A1DBB">
      <w:pPr>
        <w:rPr>
          <w:b/>
          <w:sz w:val="28"/>
          <w:szCs w:val="28"/>
          <w:lang w:val="ru-RU"/>
        </w:rPr>
      </w:pPr>
    </w:p>
    <w:p w:rsidR="002A1DBB" w:rsidRPr="00716275" w:rsidRDefault="002A1DBB" w:rsidP="002A1DBB">
      <w:pPr>
        <w:rPr>
          <w:b/>
          <w:sz w:val="28"/>
          <w:szCs w:val="28"/>
          <w:lang w:val="ru-RU"/>
        </w:rPr>
      </w:pPr>
      <w:r w:rsidRPr="00716275">
        <w:rPr>
          <w:b/>
          <w:sz w:val="28"/>
          <w:szCs w:val="28"/>
          <w:lang w:val="ru-RU"/>
        </w:rPr>
        <w:t>Январь</w:t>
      </w:r>
    </w:p>
    <w:p w:rsidR="002A1DBB" w:rsidRPr="008741F0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8741F0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8741F0" w:rsidRDefault="002A1DBB" w:rsidP="002752E0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 Анкетирование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по запросу администрации.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5A56F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</w:t>
            </w:r>
            <w:r w:rsidR="002752E0">
              <w:rPr>
                <w:sz w:val="24"/>
                <w:szCs w:val="24"/>
                <w:lang w:val="ru-RU"/>
              </w:rPr>
              <w:t xml:space="preserve"> (групповые, индивидуальные).</w:t>
            </w:r>
          </w:p>
          <w:p w:rsidR="002A1DBB" w:rsidRPr="00A73581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Рекомендации по развивающей работе в домашних условиях.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Игровые сеансы по сенсорному и эмоциональному развитию с детьми средней и младшей групп.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Релаксационные упражнения.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стендовая 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«Чем занять ребенка в зимние каникулы».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Беседы с родителями детей группы риска и семьями, находящимися в трудной жизненной ситуации.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Консультация «Как договариваться с ребенком».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991B6E" w:rsidRDefault="002A1DBB" w:rsidP="002A1DBB">
            <w:pPr>
              <w:ind w:firstLine="0"/>
              <w:rPr>
                <w:lang w:val="ru-RU"/>
              </w:rPr>
            </w:pPr>
            <w:r w:rsidRPr="00991B6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Консультация «Активность как фактор развития личности ребенка».</w:t>
            </w:r>
          </w:p>
        </w:tc>
        <w:tc>
          <w:tcPr>
            <w:tcW w:w="3740" w:type="dxa"/>
          </w:tcPr>
          <w:p w:rsidR="002A1DBB" w:rsidRPr="008741F0" w:rsidRDefault="002A1DBB" w:rsidP="002752E0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Индивид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>онсультации, посвященные роли семьи в воспитании ребенка.</w:t>
            </w:r>
          </w:p>
        </w:tc>
      </w:tr>
      <w:tr w:rsidR="002A1DBB" w:rsidRPr="00A93C6A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 «группы риска».</w:t>
            </w:r>
          </w:p>
          <w:p w:rsidR="002A1DBB" w:rsidRDefault="002752E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A1DBB">
              <w:rPr>
                <w:sz w:val="24"/>
                <w:szCs w:val="24"/>
                <w:lang w:val="ru-RU"/>
              </w:rPr>
              <w:t>. Заполнение текущей документации.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lang w:val="ru-RU"/>
              </w:rPr>
            </w:pPr>
            <w:r w:rsidRPr="000D54B2">
              <w:rPr>
                <w:lang w:val="ru-RU"/>
              </w:rPr>
              <w:t>1.</w:t>
            </w:r>
            <w:r>
              <w:rPr>
                <w:lang w:val="ru-RU"/>
              </w:rPr>
              <w:t xml:space="preserve"> Подготовка наглядной стендовой информации, консультаций.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Заполнение текущей документации.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</w:p>
        </w:tc>
      </w:tr>
    </w:tbl>
    <w:p w:rsidR="002A1DBB" w:rsidRDefault="002A1DBB" w:rsidP="002A1DBB">
      <w:pPr>
        <w:ind w:firstLine="0"/>
        <w:rPr>
          <w:sz w:val="24"/>
          <w:szCs w:val="24"/>
          <w:lang w:val="ru-RU"/>
        </w:rPr>
      </w:pPr>
    </w:p>
    <w:p w:rsidR="002A1DBB" w:rsidRDefault="002A1DBB" w:rsidP="002A1DBB">
      <w:pPr>
        <w:ind w:firstLine="0"/>
        <w:rPr>
          <w:sz w:val="24"/>
          <w:szCs w:val="24"/>
          <w:lang w:val="ru-RU"/>
        </w:rPr>
      </w:pPr>
    </w:p>
    <w:p w:rsidR="002A1DBB" w:rsidRDefault="002A1DBB" w:rsidP="002A1DBB">
      <w:pPr>
        <w:rPr>
          <w:sz w:val="24"/>
          <w:szCs w:val="24"/>
          <w:lang w:val="ru-RU"/>
        </w:rPr>
      </w:pPr>
    </w:p>
    <w:p w:rsidR="002A1DBB" w:rsidRPr="00716275" w:rsidRDefault="002A1DBB" w:rsidP="002A1DBB">
      <w:pPr>
        <w:rPr>
          <w:b/>
          <w:sz w:val="28"/>
          <w:szCs w:val="28"/>
          <w:lang w:val="ru-RU"/>
        </w:rPr>
      </w:pPr>
      <w:r w:rsidRPr="00716275">
        <w:rPr>
          <w:b/>
          <w:sz w:val="28"/>
          <w:szCs w:val="28"/>
          <w:lang w:val="ru-RU"/>
        </w:rPr>
        <w:t>Февраль</w:t>
      </w:r>
    </w:p>
    <w:p w:rsidR="002A1DBB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8741F0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8741F0" w:rsidRDefault="002A1DBB" w:rsidP="002752E0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 Анкетирование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по запросу администрации.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B93510" w:rsidRPr="005A56FE" w:rsidRDefault="002A1DBB" w:rsidP="00B93510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</w:t>
            </w:r>
            <w:r w:rsidR="00B93510">
              <w:rPr>
                <w:sz w:val="24"/>
                <w:szCs w:val="24"/>
                <w:lang w:val="ru-RU"/>
              </w:rPr>
              <w:t>.</w:t>
            </w:r>
          </w:p>
          <w:p w:rsidR="002A1DBB" w:rsidRPr="005A56FE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Рекомендации по развивающей работе в домашних условиях.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 xml:space="preserve">Профилактика и </w:t>
            </w:r>
            <w:r w:rsidRPr="00716275">
              <w:rPr>
                <w:b/>
                <w:sz w:val="24"/>
                <w:szCs w:val="24"/>
                <w:lang w:val="ru-RU"/>
              </w:rPr>
              <w:lastRenderedPageBreak/>
              <w:t>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Игровые сеансы по сенсорному и </w:t>
            </w:r>
            <w:r>
              <w:rPr>
                <w:sz w:val="24"/>
                <w:szCs w:val="24"/>
                <w:lang w:val="ru-RU"/>
              </w:rPr>
              <w:lastRenderedPageBreak/>
              <w:t>эмоциональному развитию с детьми старшей группы.</w:t>
            </w:r>
          </w:p>
        </w:tc>
        <w:tc>
          <w:tcPr>
            <w:tcW w:w="4253" w:type="dxa"/>
          </w:tcPr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Консультация «Взаимодействие с </w:t>
            </w:r>
            <w:r>
              <w:rPr>
                <w:lang w:val="ru-RU"/>
              </w:rPr>
              <w:lastRenderedPageBreak/>
              <w:t>ребенком в ситуации развода родителей».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Наглядная стендовая </w:t>
            </w:r>
            <w:r>
              <w:rPr>
                <w:sz w:val="24"/>
                <w:szCs w:val="24"/>
                <w:lang w:val="ru-RU"/>
              </w:rPr>
              <w:lastRenderedPageBreak/>
              <w:t>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«Как родителям сообщить ребенку о предстоящем разводе».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Беседы с родителями детей группы риска и семьями, находящимися в трудной жизненной ситуации.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lastRenderedPageBreak/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F0198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0198E">
              <w:rPr>
                <w:sz w:val="24"/>
                <w:szCs w:val="24"/>
                <w:lang w:val="ru-RU"/>
              </w:rPr>
              <w:t>1. Консультация « Формирование графических навыков у детей дошкольного возраста».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A93C6A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0198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0198E">
              <w:rPr>
                <w:sz w:val="24"/>
                <w:szCs w:val="24"/>
                <w:lang w:val="ru-RU"/>
              </w:rPr>
              <w:t>1. 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</w:t>
            </w:r>
            <w:r w:rsidR="00B9351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Подготовка материалов психологического клуба.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Pr="00F0198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0198E">
              <w:rPr>
                <w:sz w:val="24"/>
                <w:szCs w:val="24"/>
                <w:lang w:val="ru-RU"/>
              </w:rPr>
              <w:t>1. Подготовка наглядной стендовой информации, консультаций.</w:t>
            </w:r>
          </w:p>
          <w:p w:rsidR="002A1DBB" w:rsidRPr="00F0198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0198E"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</w:tbl>
    <w:p w:rsidR="002A1DBB" w:rsidRDefault="002A1DBB" w:rsidP="002A1DBB">
      <w:pPr>
        <w:rPr>
          <w:sz w:val="24"/>
          <w:szCs w:val="24"/>
          <w:lang w:val="ru-RU"/>
        </w:rPr>
      </w:pPr>
    </w:p>
    <w:p w:rsidR="002A1DBB" w:rsidRPr="00716275" w:rsidRDefault="002A1DBB" w:rsidP="002A1DBB">
      <w:pPr>
        <w:rPr>
          <w:b/>
          <w:sz w:val="28"/>
          <w:szCs w:val="28"/>
          <w:lang w:val="ru-RU"/>
        </w:rPr>
      </w:pPr>
      <w:r w:rsidRPr="00716275">
        <w:rPr>
          <w:b/>
          <w:sz w:val="28"/>
          <w:szCs w:val="28"/>
          <w:lang w:val="ru-RU"/>
        </w:rPr>
        <w:t xml:space="preserve">Март </w:t>
      </w:r>
    </w:p>
    <w:p w:rsidR="002A1DBB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8741F0" w:rsidRDefault="002A1DBB" w:rsidP="00B93510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 Анкетирование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«Как вы готовите ребенка к школе?»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5A56F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</w:t>
            </w:r>
            <w:r w:rsidR="00B93510">
              <w:rPr>
                <w:sz w:val="24"/>
                <w:szCs w:val="24"/>
                <w:lang w:val="ru-RU"/>
              </w:rPr>
              <w:t>.</w:t>
            </w:r>
          </w:p>
          <w:p w:rsidR="002A1DBB" w:rsidRPr="005A56FE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Рекомендации по развивающей работе в домашних условиях.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</w:tcPr>
          <w:p w:rsidR="002A1DBB" w:rsidRPr="00FC5FB6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3740" w:type="dxa"/>
          </w:tcPr>
          <w:p w:rsidR="002A1DBB" w:rsidRDefault="00B9351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A1DBB">
              <w:rPr>
                <w:sz w:val="24"/>
                <w:szCs w:val="24"/>
                <w:lang w:val="ru-RU"/>
              </w:rPr>
              <w:t>. Наглядная информация: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Психологическая готовность к школе».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8741F0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991B6E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 Индивидуальные консультации.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Индивидуальные консультации.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0D54B2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Подготовка к конкурсу.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 «группы риска».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lang w:val="ru-RU"/>
              </w:rPr>
            </w:pPr>
            <w:r w:rsidRPr="000D54B2">
              <w:rPr>
                <w:lang w:val="ru-RU"/>
              </w:rPr>
              <w:t>1.</w:t>
            </w:r>
            <w:r>
              <w:rPr>
                <w:lang w:val="ru-RU"/>
              </w:rPr>
              <w:t xml:space="preserve"> Подготовка наглядной стендовой информации, консультаций.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Заполнение текущей документации.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</w:p>
        </w:tc>
      </w:tr>
    </w:tbl>
    <w:p w:rsidR="002A1DBB" w:rsidRDefault="002A1DBB" w:rsidP="002A1DBB">
      <w:pPr>
        <w:rPr>
          <w:sz w:val="24"/>
          <w:szCs w:val="24"/>
          <w:lang w:val="ru-RU"/>
        </w:rPr>
      </w:pPr>
    </w:p>
    <w:p w:rsidR="002A1DBB" w:rsidRPr="00716275" w:rsidRDefault="002A1DBB" w:rsidP="002A1DBB">
      <w:pPr>
        <w:rPr>
          <w:b/>
          <w:sz w:val="28"/>
          <w:szCs w:val="28"/>
          <w:lang w:val="ru-RU"/>
        </w:rPr>
      </w:pPr>
      <w:r w:rsidRPr="00716275">
        <w:rPr>
          <w:b/>
          <w:sz w:val="28"/>
          <w:szCs w:val="28"/>
          <w:lang w:val="ru-RU"/>
        </w:rPr>
        <w:t xml:space="preserve">Апрель </w:t>
      </w:r>
    </w:p>
    <w:p w:rsidR="002A1DBB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8C5E93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Pr="005A56FE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 Диагностика мотивационной сферы старших дошкольников.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8C5E93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8C5E93">
              <w:rPr>
                <w:sz w:val="24"/>
                <w:szCs w:val="24"/>
                <w:lang w:val="ru-RU"/>
              </w:rPr>
              <w:t>1. Анкетирование по запросу администрации.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по запросу администрации.</w:t>
            </w:r>
          </w:p>
        </w:tc>
      </w:tr>
      <w:tr w:rsidR="002A1DBB" w:rsidRPr="00A93C6A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B93510" w:rsidRDefault="002A1DBB" w:rsidP="00B93510">
            <w:pPr>
              <w:ind w:firstLine="0"/>
              <w:rPr>
                <w:sz w:val="24"/>
                <w:szCs w:val="24"/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6FE">
              <w:rPr>
                <w:sz w:val="24"/>
                <w:szCs w:val="24"/>
                <w:lang w:val="ru-RU"/>
              </w:rPr>
              <w:t>Коррекционно-развивающие занятия с детьми</w:t>
            </w:r>
            <w:r w:rsidR="00B9351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</w:tcPr>
          <w:p w:rsidR="002A1DBB" w:rsidRPr="008741F0" w:rsidRDefault="00B93510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\</w:t>
            </w:r>
          </w:p>
        </w:tc>
      </w:tr>
      <w:tr w:rsidR="002A1DBB" w:rsidRPr="00A93C6A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Семинар-практикум «Формула здоровья педагогов».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Памятка «Формулы здоровья».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BD7A8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C20864">
              <w:rPr>
                <w:sz w:val="24"/>
                <w:szCs w:val="24"/>
                <w:lang w:val="ru-RU"/>
              </w:rPr>
              <w:t>1. Индивидуальные консультации.</w:t>
            </w:r>
          </w:p>
        </w:tc>
        <w:tc>
          <w:tcPr>
            <w:tcW w:w="3740" w:type="dxa"/>
          </w:tcPr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C20864">
              <w:rPr>
                <w:sz w:val="24"/>
                <w:szCs w:val="24"/>
                <w:lang w:val="ru-RU"/>
              </w:rPr>
              <w:t>1. Индивидуальные консультации.</w:t>
            </w:r>
          </w:p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716275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16275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20864">
              <w:rPr>
                <w:sz w:val="24"/>
                <w:szCs w:val="24"/>
                <w:lang w:val="ru-RU"/>
              </w:rPr>
              <w:t>. Обработка и анализ результатов диагностики.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 «группы риска».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Подготовка материалов семинара-практикума.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C20864">
              <w:rPr>
                <w:sz w:val="24"/>
                <w:szCs w:val="24"/>
                <w:lang w:val="ru-RU"/>
              </w:rPr>
              <w:t>1.Заполнение текущей документации.</w:t>
            </w:r>
          </w:p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Подготовка к занятиям.</w:t>
            </w:r>
          </w:p>
          <w:p w:rsidR="002A1DBB" w:rsidRPr="00C20864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2A1DBB" w:rsidRPr="00C20864" w:rsidRDefault="002A1DBB" w:rsidP="002A1DBB">
      <w:pPr>
        <w:ind w:firstLine="0"/>
        <w:rPr>
          <w:sz w:val="28"/>
          <w:szCs w:val="28"/>
          <w:lang w:val="ru-RU"/>
        </w:rPr>
      </w:pPr>
    </w:p>
    <w:p w:rsidR="002A1DBB" w:rsidRPr="00C20864" w:rsidRDefault="002A1DBB" w:rsidP="002A1DBB">
      <w:pPr>
        <w:rPr>
          <w:b/>
          <w:sz w:val="28"/>
          <w:szCs w:val="28"/>
          <w:lang w:val="ru-RU"/>
        </w:rPr>
      </w:pPr>
      <w:r w:rsidRPr="00C20864">
        <w:rPr>
          <w:b/>
          <w:sz w:val="28"/>
          <w:szCs w:val="28"/>
          <w:lang w:val="ru-RU"/>
        </w:rPr>
        <w:t>Май</w:t>
      </w:r>
    </w:p>
    <w:p w:rsidR="002A1DBB" w:rsidRDefault="002A1DBB" w:rsidP="002A1DBB">
      <w:pPr>
        <w:rPr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4536"/>
        <w:gridCol w:w="4253"/>
        <w:gridCol w:w="3740"/>
      </w:tblGrid>
      <w:tr w:rsidR="002A1DBB" w:rsidRPr="008741F0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4536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675882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5882">
              <w:rPr>
                <w:sz w:val="24"/>
                <w:szCs w:val="24"/>
                <w:lang w:val="ru-RU"/>
              </w:rPr>
              <w:t>Итоговая диагностика детей коррекционно-развивающих групп с целью определения динамики развития и эффективности коррекционно-развивающей работы.</w:t>
            </w:r>
          </w:p>
          <w:p w:rsidR="002A1DBB" w:rsidRPr="00675882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Итоговая диагностика «Школьная зрелость».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675882">
              <w:rPr>
                <w:lang w:val="ru-RU"/>
              </w:rPr>
              <w:t>Мониторинг качества освоения образовательной программы.</w:t>
            </w:r>
          </w:p>
          <w:p w:rsidR="002A1DBB" w:rsidRPr="008C5E93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  <w:r w:rsidRPr="005A56FE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 Анкетирование по запросам педагогов на следующий год. 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 Анкетирование по запросу администрации.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Коррекция и развитие</w:t>
            </w:r>
          </w:p>
        </w:tc>
        <w:tc>
          <w:tcPr>
            <w:tcW w:w="4536" w:type="dxa"/>
          </w:tcPr>
          <w:p w:rsidR="002A1DBB" w:rsidRPr="005A56FE" w:rsidRDefault="002A1DBB" w:rsidP="002A1DBB">
            <w:pPr>
              <w:ind w:firstLine="0"/>
              <w:rPr>
                <w:lang w:val="ru-RU"/>
              </w:rPr>
            </w:pPr>
          </w:p>
        </w:tc>
        <w:tc>
          <w:tcPr>
            <w:tcW w:w="4253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Оказание различных видов педагогической помощи детям </w:t>
            </w:r>
            <w:r>
              <w:rPr>
                <w:sz w:val="24"/>
                <w:szCs w:val="24"/>
                <w:lang w:val="ru-RU"/>
              </w:rPr>
              <w:lastRenderedPageBreak/>
              <w:t>«группы риска» в летний период.</w:t>
            </w:r>
          </w:p>
        </w:tc>
        <w:tc>
          <w:tcPr>
            <w:tcW w:w="3740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Оказание различных видов развивающей помощи в семье </w:t>
            </w:r>
            <w:r>
              <w:rPr>
                <w:sz w:val="24"/>
                <w:szCs w:val="24"/>
                <w:lang w:val="ru-RU"/>
              </w:rPr>
              <w:lastRenderedPageBreak/>
              <w:t>детям «группы риска» в летний период.</w:t>
            </w:r>
          </w:p>
        </w:tc>
      </w:tr>
      <w:tr w:rsidR="002A1DBB" w:rsidRPr="00B93510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lastRenderedPageBreak/>
              <w:t>Профилактика и просвещение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Игровые сеансы по эмоциональному развитию с детьми.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Участие в педсовете «Итоги года»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Памятка «Советы на лето».</w:t>
            </w:r>
          </w:p>
        </w:tc>
        <w:tc>
          <w:tcPr>
            <w:tcW w:w="3740" w:type="dxa"/>
          </w:tcPr>
          <w:p w:rsidR="002A1DBB" w:rsidRPr="008741F0" w:rsidRDefault="002A1DBB" w:rsidP="00B93510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Родительское собрание «</w:t>
            </w:r>
            <w:r w:rsidR="00B93510">
              <w:rPr>
                <w:sz w:val="24"/>
                <w:szCs w:val="24"/>
                <w:lang w:val="ru-RU"/>
              </w:rPr>
              <w:t>Итоги года»</w:t>
            </w: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4536" w:type="dxa"/>
          </w:tcPr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A1DBB" w:rsidRPr="00991B6E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 Консультации по итогам диагностики детей.</w:t>
            </w: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Консультации по итогам диагностики детей.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2A1DBB" w:rsidRPr="00E37AA5" w:rsidTr="002A1DBB">
        <w:tc>
          <w:tcPr>
            <w:tcW w:w="3085" w:type="dxa"/>
          </w:tcPr>
          <w:p w:rsidR="002A1DBB" w:rsidRPr="00236CA3" w:rsidRDefault="002A1DBB" w:rsidP="002A1DBB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236CA3">
              <w:rPr>
                <w:b/>
                <w:sz w:val="24"/>
                <w:szCs w:val="24"/>
                <w:lang w:val="ru-RU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2A1DBB" w:rsidRPr="00FC5FB6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 w:rsidRPr="00FC5FB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FB6">
              <w:rPr>
                <w:sz w:val="24"/>
                <w:szCs w:val="24"/>
                <w:lang w:val="ru-RU"/>
              </w:rPr>
              <w:t>Ведение текущей документации.</w:t>
            </w:r>
          </w:p>
          <w:p w:rsidR="002A1DBB" w:rsidRPr="00FC5FB6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Обработка и анализ результатов диагностики.</w:t>
            </w:r>
          </w:p>
        </w:tc>
        <w:tc>
          <w:tcPr>
            <w:tcW w:w="4253" w:type="dxa"/>
          </w:tcPr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Подготовка консультаций и рекомендаций по работе с семьями «группы риска».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Подготовка материалов к педсовету. </w:t>
            </w:r>
          </w:p>
          <w:p w:rsidR="002A1DBB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Обработка результатов анкетирования.</w:t>
            </w:r>
          </w:p>
          <w:p w:rsidR="002A1DBB" w:rsidRPr="008741F0" w:rsidRDefault="002A1DBB" w:rsidP="002A1DBB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</w:tcPr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1.Заполнение текущей документации.</w:t>
            </w:r>
          </w:p>
          <w:p w:rsidR="002A1DBB" w:rsidRDefault="002A1DBB" w:rsidP="002A1D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 Подготовка материалов родительского собрания.</w:t>
            </w:r>
          </w:p>
          <w:p w:rsidR="002A1DBB" w:rsidRPr="000D54B2" w:rsidRDefault="002A1DBB" w:rsidP="002A1DBB">
            <w:pPr>
              <w:ind w:firstLine="0"/>
              <w:rPr>
                <w:lang w:val="ru-RU"/>
              </w:rPr>
            </w:pPr>
          </w:p>
        </w:tc>
      </w:tr>
    </w:tbl>
    <w:p w:rsidR="00BE5D59" w:rsidRPr="00F53B99" w:rsidRDefault="00BE5D59" w:rsidP="00F53B99">
      <w:pPr>
        <w:jc w:val="center"/>
        <w:rPr>
          <w:b/>
          <w:sz w:val="40"/>
          <w:szCs w:val="40"/>
          <w:lang w:val="ru-RU"/>
        </w:rPr>
      </w:pPr>
    </w:p>
    <w:sectPr w:rsidR="00BE5D59" w:rsidRPr="00F53B99" w:rsidSect="00815D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E22"/>
    <w:multiLevelType w:val="hybridMultilevel"/>
    <w:tmpl w:val="D840B9E4"/>
    <w:lvl w:ilvl="0" w:tplc="1136C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923C42"/>
    <w:multiLevelType w:val="hybridMultilevel"/>
    <w:tmpl w:val="EC9A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4FE"/>
    <w:multiLevelType w:val="hybridMultilevel"/>
    <w:tmpl w:val="E4DA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3A34"/>
    <w:multiLevelType w:val="hybridMultilevel"/>
    <w:tmpl w:val="BB7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31E"/>
    <w:multiLevelType w:val="hybridMultilevel"/>
    <w:tmpl w:val="2406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425A6"/>
    <w:multiLevelType w:val="hybridMultilevel"/>
    <w:tmpl w:val="E54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E73DC"/>
    <w:multiLevelType w:val="hybridMultilevel"/>
    <w:tmpl w:val="146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05483"/>
    <w:multiLevelType w:val="hybridMultilevel"/>
    <w:tmpl w:val="98B4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63403"/>
    <w:multiLevelType w:val="hybridMultilevel"/>
    <w:tmpl w:val="CA50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4191"/>
    <w:multiLevelType w:val="hybridMultilevel"/>
    <w:tmpl w:val="25D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5175D"/>
    <w:multiLevelType w:val="hybridMultilevel"/>
    <w:tmpl w:val="E2AC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D6591"/>
    <w:multiLevelType w:val="hybridMultilevel"/>
    <w:tmpl w:val="947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93D"/>
    <w:multiLevelType w:val="hybridMultilevel"/>
    <w:tmpl w:val="C066B8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F1817"/>
    <w:multiLevelType w:val="hybridMultilevel"/>
    <w:tmpl w:val="8CFE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B7B27"/>
    <w:multiLevelType w:val="hybridMultilevel"/>
    <w:tmpl w:val="52B8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5727C"/>
    <w:multiLevelType w:val="hybridMultilevel"/>
    <w:tmpl w:val="0C14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0510F"/>
    <w:multiLevelType w:val="hybridMultilevel"/>
    <w:tmpl w:val="6BB6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D1173"/>
    <w:multiLevelType w:val="hybridMultilevel"/>
    <w:tmpl w:val="C4C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75298"/>
    <w:multiLevelType w:val="hybridMultilevel"/>
    <w:tmpl w:val="3AC8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01C33"/>
    <w:multiLevelType w:val="hybridMultilevel"/>
    <w:tmpl w:val="8CCC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8"/>
  </w:num>
  <w:num w:numId="5">
    <w:abstractNumId w:val="17"/>
  </w:num>
  <w:num w:numId="6">
    <w:abstractNumId w:val="15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19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CC1"/>
    <w:rsid w:val="00021231"/>
    <w:rsid w:val="0005152F"/>
    <w:rsid w:val="000D54B2"/>
    <w:rsid w:val="001572C6"/>
    <w:rsid w:val="001E1B05"/>
    <w:rsid w:val="00236CA3"/>
    <w:rsid w:val="002560DC"/>
    <w:rsid w:val="002705E6"/>
    <w:rsid w:val="002752E0"/>
    <w:rsid w:val="002A1DBB"/>
    <w:rsid w:val="002B5409"/>
    <w:rsid w:val="00346B90"/>
    <w:rsid w:val="00421393"/>
    <w:rsid w:val="00442CE8"/>
    <w:rsid w:val="004668CE"/>
    <w:rsid w:val="00477DE1"/>
    <w:rsid w:val="004E7AF9"/>
    <w:rsid w:val="0056102B"/>
    <w:rsid w:val="005A56FE"/>
    <w:rsid w:val="00675882"/>
    <w:rsid w:val="006B4975"/>
    <w:rsid w:val="0071041D"/>
    <w:rsid w:val="00716275"/>
    <w:rsid w:val="007D3F1E"/>
    <w:rsid w:val="00815DD7"/>
    <w:rsid w:val="008741F0"/>
    <w:rsid w:val="008903EC"/>
    <w:rsid w:val="008A3731"/>
    <w:rsid w:val="008C1934"/>
    <w:rsid w:val="008C5E93"/>
    <w:rsid w:val="00991B6E"/>
    <w:rsid w:val="009A5E4F"/>
    <w:rsid w:val="009E6BB2"/>
    <w:rsid w:val="009E74B5"/>
    <w:rsid w:val="00A465CF"/>
    <w:rsid w:val="00A61EE4"/>
    <w:rsid w:val="00A73581"/>
    <w:rsid w:val="00A93C6A"/>
    <w:rsid w:val="00AB25F6"/>
    <w:rsid w:val="00AE76E1"/>
    <w:rsid w:val="00B20FC4"/>
    <w:rsid w:val="00B93510"/>
    <w:rsid w:val="00BD7A85"/>
    <w:rsid w:val="00BE5D59"/>
    <w:rsid w:val="00C20864"/>
    <w:rsid w:val="00C4286C"/>
    <w:rsid w:val="00CB1215"/>
    <w:rsid w:val="00CB6CC1"/>
    <w:rsid w:val="00CD710C"/>
    <w:rsid w:val="00D1555E"/>
    <w:rsid w:val="00D20E96"/>
    <w:rsid w:val="00D35DA6"/>
    <w:rsid w:val="00D74994"/>
    <w:rsid w:val="00DB7D89"/>
    <w:rsid w:val="00E202B7"/>
    <w:rsid w:val="00E21B9A"/>
    <w:rsid w:val="00E37AA5"/>
    <w:rsid w:val="00E4074F"/>
    <w:rsid w:val="00E47949"/>
    <w:rsid w:val="00E91485"/>
    <w:rsid w:val="00EE2643"/>
    <w:rsid w:val="00F0198E"/>
    <w:rsid w:val="00F4595C"/>
    <w:rsid w:val="00F53B99"/>
    <w:rsid w:val="00F65173"/>
    <w:rsid w:val="00F865C6"/>
    <w:rsid w:val="00F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C1"/>
  </w:style>
  <w:style w:type="paragraph" w:styleId="1">
    <w:name w:val="heading 1"/>
    <w:basedOn w:val="a"/>
    <w:next w:val="a"/>
    <w:link w:val="10"/>
    <w:uiPriority w:val="9"/>
    <w:qFormat/>
    <w:rsid w:val="00CB6CC1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C1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C1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C1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C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C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C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C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C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CC1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6CC1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6CC1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CC1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6CC1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B6CC1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6CC1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6CC1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6CC1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CC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6CC1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6CC1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6CC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6CC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B6CC1"/>
    <w:rPr>
      <w:b/>
      <w:bCs/>
      <w:spacing w:val="0"/>
    </w:rPr>
  </w:style>
  <w:style w:type="character" w:styleId="a9">
    <w:name w:val="Emphasis"/>
    <w:uiPriority w:val="20"/>
    <w:qFormat/>
    <w:rsid w:val="00CB6CC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B6CC1"/>
    <w:pPr>
      <w:ind w:firstLine="0"/>
    </w:pPr>
  </w:style>
  <w:style w:type="paragraph" w:styleId="ac">
    <w:name w:val="List Paragraph"/>
    <w:basedOn w:val="a"/>
    <w:uiPriority w:val="34"/>
    <w:qFormat/>
    <w:rsid w:val="00CB6C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C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6C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B6CC1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B6C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af">
    <w:name w:val="Subtle Emphasis"/>
    <w:uiPriority w:val="19"/>
    <w:qFormat/>
    <w:rsid w:val="00CB6CC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B6CC1"/>
    <w:rPr>
      <w:b/>
      <w:bCs/>
      <w:i/>
      <w:iCs/>
      <w:color w:val="0F6FC6" w:themeColor="accent1"/>
      <w:sz w:val="22"/>
      <w:szCs w:val="22"/>
    </w:rPr>
  </w:style>
  <w:style w:type="character" w:styleId="af1">
    <w:name w:val="Subtle Reference"/>
    <w:uiPriority w:val="31"/>
    <w:qFormat/>
    <w:rsid w:val="00CB6CC1"/>
    <w:rPr>
      <w:color w:val="auto"/>
      <w:u w:val="single" w:color="0BD0D9" w:themeColor="accent3"/>
    </w:rPr>
  </w:style>
  <w:style w:type="character" w:styleId="af2">
    <w:name w:val="Intense Reference"/>
    <w:basedOn w:val="a0"/>
    <w:uiPriority w:val="32"/>
    <w:qFormat/>
    <w:rsid w:val="00CB6CC1"/>
    <w:rPr>
      <w:b/>
      <w:bCs/>
      <w:color w:val="089BA2" w:themeColor="accent3" w:themeShade="BF"/>
      <w:u w:val="single" w:color="0BD0D9" w:themeColor="accent3"/>
    </w:rPr>
  </w:style>
  <w:style w:type="character" w:styleId="af3">
    <w:name w:val="Book Title"/>
    <w:basedOn w:val="a0"/>
    <w:uiPriority w:val="33"/>
    <w:qFormat/>
    <w:rsid w:val="00CB6C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B6CC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B6CC1"/>
  </w:style>
  <w:style w:type="table" w:styleId="af5">
    <w:name w:val="Table Grid"/>
    <w:basedOn w:val="a1"/>
    <w:uiPriority w:val="59"/>
    <w:rsid w:val="00CB6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61A8-A3C8-4BF2-B6AF-727F50C8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</dc:creator>
  <cp:keywords/>
  <dc:description/>
  <cp:lastModifiedBy>Admin</cp:lastModifiedBy>
  <cp:revision>19</cp:revision>
  <cp:lastPrinted>2016-09-08T07:57:00Z</cp:lastPrinted>
  <dcterms:created xsi:type="dcterms:W3CDTF">2015-10-02T09:17:00Z</dcterms:created>
  <dcterms:modified xsi:type="dcterms:W3CDTF">2017-04-10T10:51:00Z</dcterms:modified>
</cp:coreProperties>
</file>