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0F" w:rsidRPr="00BC2C0F" w:rsidRDefault="00BC2C0F" w:rsidP="00BC2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C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Активность педагогических работников ДОО в 2019-2020 </w:t>
      </w:r>
      <w:proofErr w:type="spellStart"/>
      <w:r w:rsidRPr="00BC2C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уч.году</w:t>
      </w:r>
      <w:proofErr w:type="spellEnd"/>
    </w:p>
    <w:p w:rsidR="00BC2C0F" w:rsidRPr="00BC2C0F" w:rsidRDefault="00BC2C0F" w:rsidP="00BC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24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408"/>
        <w:gridCol w:w="2136"/>
        <w:gridCol w:w="2238"/>
      </w:tblGrid>
      <w:tr w:rsidR="00BC2C0F" w:rsidRPr="00BC2C0F" w:rsidTr="00BC2C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Конкурсы, конференции, семинары, районные </w:t>
            </w:r>
            <w:proofErr w:type="spellStart"/>
            <w:proofErr w:type="gramStart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мето-дические</w:t>
            </w:r>
            <w:proofErr w:type="spellEnd"/>
            <w:proofErr w:type="gramEnd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объединения, публикации в СМИ район-</w:t>
            </w:r>
            <w:proofErr w:type="spellStart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ного</w:t>
            </w:r>
            <w:proofErr w:type="spellEnd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краевого и </w:t>
            </w:r>
            <w:proofErr w:type="spellStart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всеросси-йского</w:t>
            </w:r>
            <w:proofErr w:type="spellEnd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уровня, в которых педагоги ДОО представили </w:t>
            </w:r>
          </w:p>
          <w:p w:rsidR="00BC2C0F" w:rsidRPr="00BC2C0F" w:rsidRDefault="00BC2C0F" w:rsidP="00BC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свой</w:t>
            </w:r>
            <w:proofErr w:type="gramEnd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опыт/проект</w:t>
            </w:r>
            <w:r w:rsidRPr="00BC2C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(форма мероприятия/наименования СМИ, тема </w:t>
            </w:r>
            <w:proofErr w:type="spellStart"/>
            <w:r w:rsidRPr="00BC2C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представленого</w:t>
            </w:r>
            <w:proofErr w:type="spellEnd"/>
            <w:r w:rsidRPr="00BC2C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материала/публикации, дата участия/публикации)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Ф. И. О., должность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</w:t>
            </w:r>
          </w:p>
          <w:p w:rsidR="00BC2C0F" w:rsidRPr="00BC2C0F" w:rsidRDefault="00BC2C0F" w:rsidP="00BC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районный</w:t>
            </w:r>
            <w:proofErr w:type="gramEnd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краевой, всероссийский),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  <w:p w:rsidR="00BC2C0F" w:rsidRPr="00BC2C0F" w:rsidRDefault="00BC2C0F" w:rsidP="00BC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грамота</w:t>
            </w:r>
            <w:proofErr w:type="gramEnd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, диплом, публикация)</w:t>
            </w:r>
          </w:p>
        </w:tc>
      </w:tr>
      <w:tr w:rsidR="00BC2C0F" w:rsidRPr="00BC2C0F" w:rsidTr="00BC2C0F">
        <w:trPr>
          <w:trHeight w:val="82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suppressAutoHyphens/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Calibri" w:hAnsi="Times New Roman" w:cs="Times New Roman"/>
              </w:rPr>
              <w:t xml:space="preserve">«Визитная карточка </w:t>
            </w:r>
            <w:proofErr w:type="spellStart"/>
            <w:proofErr w:type="gramStart"/>
            <w:r w:rsidRPr="00BC2C0F">
              <w:rPr>
                <w:rFonts w:ascii="Times New Roman" w:eastAsia="Calibri" w:hAnsi="Times New Roman" w:cs="Times New Roman"/>
              </w:rPr>
              <w:t>дошколь-ного</w:t>
            </w:r>
            <w:proofErr w:type="spellEnd"/>
            <w:proofErr w:type="gramEnd"/>
            <w:r w:rsidRPr="00BC2C0F">
              <w:rPr>
                <w:rFonts w:ascii="Times New Roman" w:eastAsia="Calibri" w:hAnsi="Times New Roman" w:cs="Times New Roman"/>
              </w:rPr>
              <w:t xml:space="preserve"> образовательного учреждения»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Calibri" w:hAnsi="Times New Roman" w:cs="Times New Roman"/>
              </w:rPr>
              <w:t>Муниципальный конкурс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Calibri" w:hAnsi="Times New Roman" w:cs="Times New Roman"/>
              </w:rPr>
              <w:t xml:space="preserve">Грамота, </w:t>
            </w:r>
            <w:r w:rsidRPr="00BC2C0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C2C0F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</w:tr>
      <w:tr w:rsidR="00BC2C0F" w:rsidRPr="00BC2C0F" w:rsidTr="00BC2C0F">
        <w:trPr>
          <w:trHeight w:val="79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suppressAutoHyphens/>
              <w:spacing w:after="0"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</w:rPr>
            </w:pPr>
            <w:r w:rsidRPr="00BC2C0F">
              <w:rPr>
                <w:rFonts w:ascii="Times New Roman" w:eastAsia="Calibri" w:hAnsi="Times New Roman" w:cs="Times New Roman"/>
              </w:rPr>
              <w:t xml:space="preserve">   Муниципальный этап краевого конкурса «Детский сад года - 2019»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Коваль С.Н. зам.зав. по УВР, Сергеева Е.А. – воспитатель, Пименова Т.Г. - воспитатель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Calibri" w:hAnsi="Times New Roman" w:cs="Times New Roman"/>
              </w:rPr>
              <w:t>Муниципальный конкурс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Calibri" w:hAnsi="Times New Roman" w:cs="Times New Roman"/>
                <w:lang w:val="en-US" w:eastAsia="ru-RU"/>
              </w:rPr>
              <w:t>I</w:t>
            </w:r>
            <w:r w:rsidRPr="00BC2C0F">
              <w:rPr>
                <w:rFonts w:ascii="Times New Roman" w:eastAsia="Calibri" w:hAnsi="Times New Roman" w:cs="Times New Roman"/>
                <w:lang w:eastAsia="ru-RU"/>
              </w:rPr>
              <w:t xml:space="preserve"> место, </w:t>
            </w:r>
            <w:r w:rsidRPr="00BC2C0F">
              <w:rPr>
                <w:rFonts w:ascii="Times New Roman" w:eastAsia="Calibri" w:hAnsi="Times New Roman" w:cs="Times New Roman"/>
                <w:lang w:val="en-US" w:eastAsia="ru-RU"/>
              </w:rPr>
              <w:t>II</w:t>
            </w:r>
            <w:r w:rsidRPr="00BC2C0F">
              <w:rPr>
                <w:rFonts w:ascii="Times New Roman" w:eastAsia="Calibri" w:hAnsi="Times New Roman" w:cs="Times New Roman"/>
                <w:lang w:eastAsia="ru-RU"/>
              </w:rPr>
              <w:t xml:space="preserve"> место,</w:t>
            </w:r>
            <w:r w:rsidRPr="00BC2C0F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C2C0F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</w:tr>
      <w:tr w:rsidR="00BC2C0F" w:rsidRPr="00BC2C0F" w:rsidTr="00BC2C0F">
        <w:trPr>
          <w:trHeight w:val="84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suppressAutoHyphens/>
              <w:spacing w:after="0"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</w:rPr>
            </w:pPr>
            <w:r w:rsidRPr="00BC2C0F">
              <w:rPr>
                <w:rFonts w:ascii="Times New Roman" w:eastAsia="Calibri" w:hAnsi="Times New Roman" w:cs="Times New Roman"/>
              </w:rPr>
              <w:t xml:space="preserve">Открытый фестиваль-конкурс самобытной казачьей культуры на родной </w:t>
            </w:r>
            <w:proofErr w:type="gramStart"/>
            <w:r w:rsidRPr="00BC2C0F">
              <w:rPr>
                <w:rFonts w:ascii="Times New Roman" w:eastAsia="Calibri" w:hAnsi="Times New Roman" w:cs="Times New Roman"/>
              </w:rPr>
              <w:t>земле  «</w:t>
            </w:r>
            <w:proofErr w:type="gramEnd"/>
            <w:r w:rsidRPr="00BC2C0F">
              <w:rPr>
                <w:rFonts w:ascii="Times New Roman" w:eastAsia="Calibri" w:hAnsi="Times New Roman" w:cs="Times New Roman"/>
              </w:rPr>
              <w:t>Казачья удаль»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Гнездилова Е.В. – музыкальный руководитель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Calibri" w:hAnsi="Times New Roman" w:cs="Times New Roman"/>
              </w:rPr>
              <w:t>Муниципальный конкурс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BC2C0F" w:rsidRPr="00BC2C0F" w:rsidTr="00BC2C0F">
        <w:trPr>
          <w:trHeight w:val="113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2C0F">
              <w:rPr>
                <w:rFonts w:ascii="Times New Roman" w:eastAsia="Times New Roman" w:hAnsi="Times New Roman" w:cs="Times New Roman"/>
                <w:lang w:eastAsia="ar-SA"/>
              </w:rPr>
              <w:t>Профилактика и предупреждение ДТП с участием детей – методическая работа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ar-SA"/>
              </w:rPr>
              <w:t xml:space="preserve">Благодарственное письмо </w:t>
            </w:r>
            <w:proofErr w:type="spellStart"/>
            <w:r w:rsidRPr="00BC2C0F">
              <w:rPr>
                <w:rFonts w:ascii="Times New Roman" w:eastAsia="Times New Roman" w:hAnsi="Times New Roman" w:cs="Times New Roman"/>
                <w:lang w:eastAsia="ar-SA"/>
              </w:rPr>
              <w:t>Врио</w:t>
            </w:r>
            <w:proofErr w:type="spellEnd"/>
            <w:r w:rsidRPr="00BC2C0F">
              <w:rPr>
                <w:rFonts w:ascii="Times New Roman" w:eastAsia="Times New Roman" w:hAnsi="Times New Roman" w:cs="Times New Roman"/>
                <w:lang w:eastAsia="ar-SA"/>
              </w:rPr>
              <w:t xml:space="preserve"> начальника ОГИБДД ОМВД по Буденновскому району</w:t>
            </w:r>
          </w:p>
        </w:tc>
      </w:tr>
      <w:tr w:rsidR="00BC2C0F" w:rsidRPr="00BC2C0F" w:rsidTr="00BC2C0F">
        <w:trPr>
          <w:trHeight w:val="69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Спартакиада работников ДОУ БМР, посвященного 95-летию Буденновского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Calibri" w:hAnsi="Times New Roman" w:cs="Times New Roman"/>
              </w:rPr>
              <w:t>Муниципальный конкурс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BC2C0F" w:rsidRPr="00BC2C0F" w:rsidTr="00BC2C0F">
        <w:trPr>
          <w:trHeight w:val="9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left" w:pos="284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Calibri" w:hAnsi="Times New Roman" w:cs="Times New Roman"/>
              </w:rPr>
              <w:t>Традиционный районный фестиваль «Радуга»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Calibri" w:hAnsi="Times New Roman" w:cs="Times New Roman"/>
              </w:rPr>
              <w:t>Муниципальный фестиваль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Calibri" w:hAnsi="Times New Roman" w:cs="Times New Roman"/>
              </w:rPr>
              <w:t>Почетная грамота начальника ОО АБМР</w:t>
            </w:r>
          </w:p>
        </w:tc>
      </w:tr>
      <w:tr w:rsidR="00BC2C0F" w:rsidRPr="00BC2C0F" w:rsidTr="00BC2C0F">
        <w:trPr>
          <w:trHeight w:val="55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C0F">
              <w:rPr>
                <w:rFonts w:ascii="Times New Roman" w:eastAsia="Times New Roman" w:hAnsi="Times New Roman" w:cs="Times New Roman"/>
                <w:lang w:eastAsia="ar-SA"/>
              </w:rPr>
              <w:t>Конкурс агитбригад «Давай дружить дорога – 2019!»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Calibri" w:hAnsi="Times New Roman" w:cs="Times New Roman"/>
              </w:rPr>
              <w:t>Муниципальный конкурс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proofErr w:type="spellStart"/>
            <w:proofErr w:type="gramStart"/>
            <w:r w:rsidRPr="00BC2C0F">
              <w:rPr>
                <w:rFonts w:ascii="Times New Roman" w:eastAsia="Times New Roman" w:hAnsi="Times New Roman" w:cs="Times New Roman"/>
                <w:lang w:eastAsia="ar-SA"/>
              </w:rPr>
              <w:t>началь-ника</w:t>
            </w:r>
            <w:proofErr w:type="spellEnd"/>
            <w:proofErr w:type="gramEnd"/>
            <w:r w:rsidRPr="00BC2C0F">
              <w:rPr>
                <w:rFonts w:ascii="Times New Roman" w:eastAsia="Times New Roman" w:hAnsi="Times New Roman" w:cs="Times New Roman"/>
                <w:lang w:eastAsia="ar-SA"/>
              </w:rPr>
              <w:t xml:space="preserve"> ОГИБДД ОМВД России по Буденновскому району</w:t>
            </w:r>
          </w:p>
        </w:tc>
      </w:tr>
      <w:tr w:rsidR="00BC2C0F" w:rsidRPr="00BC2C0F" w:rsidTr="00BC2C0F">
        <w:trPr>
          <w:trHeight w:val="83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2C0F">
              <w:rPr>
                <w:rFonts w:ascii="Times New Roman" w:eastAsia="Times New Roman" w:hAnsi="Times New Roman" w:cs="Times New Roman"/>
                <w:lang w:eastAsia="ar-SA"/>
              </w:rPr>
              <w:t>Новаторские идеи и инновационный подход в изучении ПДД детьми дошкольного возраста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Благодарность </w:t>
            </w:r>
            <w:r w:rsidRPr="00BC2C0F">
              <w:rPr>
                <w:rFonts w:ascii="Times New Roman" w:eastAsia="Times New Roman" w:hAnsi="Times New Roman" w:cs="Times New Roman"/>
                <w:lang w:eastAsia="ar-SA"/>
              </w:rPr>
              <w:t>начальника ОГИБДД ОМВД России по Буденновскому району</w:t>
            </w:r>
          </w:p>
        </w:tc>
      </w:tr>
      <w:tr w:rsidR="00BC2C0F" w:rsidRPr="00BC2C0F" w:rsidTr="00BC2C0F">
        <w:trPr>
          <w:trHeight w:val="55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Районное методическое объединение по реализации задач в области </w:t>
            </w:r>
            <w:proofErr w:type="spellStart"/>
            <w:proofErr w:type="gramStart"/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познава</w:t>
            </w:r>
            <w:proofErr w:type="spellEnd"/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-тельного</w:t>
            </w:r>
            <w:proofErr w:type="gramEnd"/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дошкольников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Сертификаты </w:t>
            </w:r>
          </w:p>
        </w:tc>
      </w:tr>
      <w:tr w:rsidR="00BC2C0F" w:rsidRPr="00BC2C0F" w:rsidTr="00BC2C0F">
        <w:trPr>
          <w:trHeight w:val="81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Краевой фестиваль национальных культур «Многоцветие Прикумья»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BC2C0F" w:rsidRPr="00BC2C0F" w:rsidTr="00BC2C0F">
        <w:trPr>
          <w:trHeight w:val="892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0F" w:rsidRPr="00BC2C0F" w:rsidRDefault="00BC2C0F" w:rsidP="00BC2C0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Районный фестиваль народной культуры «Дворец для скворца»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BC2C0F" w:rsidRPr="00BC2C0F" w:rsidTr="00BC2C0F">
        <w:trPr>
          <w:trHeight w:val="69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Педагогический фестиваль «Ступени мастерства», в номинации «Палитра педагогического опыта»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Пименова Т.Г. - воспитатель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участника </w:t>
            </w:r>
          </w:p>
        </w:tc>
      </w:tr>
      <w:tr w:rsidR="00BC2C0F" w:rsidRPr="00BC2C0F" w:rsidTr="00BC2C0F">
        <w:trPr>
          <w:trHeight w:val="81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  Конкурс «Нравственно-патриотическое воспитание», презентация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Курепина Е.Н. – учитель-дефектолог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  <w:r w:rsidRPr="00BC2C0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BC2C0F" w:rsidRPr="00BC2C0F" w:rsidTr="00BC2C0F">
        <w:trPr>
          <w:trHeight w:val="713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Конкурс для педагогов «Лучший сценарий развлечения для детей и родителей»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Курепина Е.Н. – учитель-дефектолог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Свидетельства участника</w:t>
            </w:r>
          </w:p>
        </w:tc>
      </w:tr>
      <w:tr w:rsidR="00BC2C0F" w:rsidRPr="00BC2C0F" w:rsidTr="00BC2C0F">
        <w:trPr>
          <w:trHeight w:val="603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Конкурс для педагогов «Лучший сценарий»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Пименова Т.Г. - воспитатель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</w:tc>
      </w:tr>
      <w:tr w:rsidR="00BC2C0F" w:rsidRPr="00BC2C0F" w:rsidTr="00BC2C0F">
        <w:trPr>
          <w:trHeight w:val="9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numPr>
                <w:ilvl w:val="0"/>
                <w:numId w:val="1"/>
              </w:numPr>
              <w:tabs>
                <w:tab w:val="num" w:pos="176"/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Международный образовательный портал МААМ, публикация-фотоотчет «Экологическая акция в ДОУ»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E46CCE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Шапкунова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М.А.</w:t>
            </w:r>
            <w:r w:rsidR="00BC2C0F" w:rsidRPr="00BC2C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BC2C0F"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- воспитатель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Свидетельство участника</w:t>
            </w:r>
          </w:p>
        </w:tc>
      </w:tr>
      <w:tr w:rsidR="00BC2C0F" w:rsidRPr="00BC2C0F" w:rsidTr="00BC2C0F">
        <w:trPr>
          <w:trHeight w:val="97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numPr>
                <w:ilvl w:val="0"/>
                <w:numId w:val="1"/>
              </w:numPr>
              <w:tabs>
                <w:tab w:val="num" w:pos="176"/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Международный образовательный портал МААМ, распространение педагогического опыта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Пименова Т.Г. - воспитатель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Свидетельство о распространении педагогического опыта</w:t>
            </w:r>
          </w:p>
        </w:tc>
      </w:tr>
      <w:tr w:rsidR="00BC2C0F" w:rsidRPr="00BC2C0F" w:rsidTr="00BC2C0F">
        <w:trPr>
          <w:trHeight w:val="70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numPr>
                <w:ilvl w:val="0"/>
                <w:numId w:val="1"/>
              </w:numPr>
              <w:tabs>
                <w:tab w:val="num" w:pos="176"/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Международный образовательный портал МААМ, публикация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E46CCE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Шапкунова М.А</w:t>
            </w:r>
            <w:r w:rsidR="00BC2C0F" w:rsidRPr="00BC2C0F">
              <w:rPr>
                <w:rFonts w:ascii="Times New Roman" w:eastAsia="Times New Roman" w:hAnsi="Times New Roman" w:cs="Times New Roman"/>
                <w:lang w:eastAsia="ru-RU"/>
              </w:rPr>
              <w:t>. - воспитатель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Свидетельство о публикации</w:t>
            </w:r>
          </w:p>
        </w:tc>
      </w:tr>
      <w:tr w:rsidR="00BC2C0F" w:rsidRPr="00BC2C0F" w:rsidTr="00BC2C0F">
        <w:trPr>
          <w:trHeight w:val="6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Конкурс «Сценарий мероприятия»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Гнездилова Е.В. – </w:t>
            </w:r>
            <w:proofErr w:type="gramStart"/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музы-</w:t>
            </w:r>
            <w:proofErr w:type="spellStart"/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proofErr w:type="gramEnd"/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  <w:r w:rsidRPr="00BC2C0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BC2C0F" w:rsidRPr="00BC2C0F" w:rsidTr="00BC2C0F">
        <w:trPr>
          <w:trHeight w:val="7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«Победный май»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Гнездилова Е.В. – </w:t>
            </w:r>
            <w:proofErr w:type="gramStart"/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музы-</w:t>
            </w:r>
            <w:proofErr w:type="spellStart"/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proofErr w:type="gramEnd"/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  <w:r w:rsidRPr="00BC2C0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BC2C0F" w:rsidRPr="00BC2C0F" w:rsidTr="00BC2C0F">
        <w:trPr>
          <w:trHeight w:val="69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ИМЦ «Алые паруса», общероссийский конкурс «Творческая деятельность ДОУ»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Гнездилова Е.В. – </w:t>
            </w:r>
            <w:proofErr w:type="gramStart"/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музы-</w:t>
            </w:r>
            <w:proofErr w:type="spellStart"/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proofErr w:type="gramEnd"/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BC2C0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BC2C0F" w:rsidRPr="00BC2C0F" w:rsidTr="00BC2C0F">
        <w:trPr>
          <w:trHeight w:val="637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Конкурс «Лучший конспект»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Шапкунова М.А. - воспитатель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BC2C0F" w:rsidRPr="00BC2C0F" w:rsidTr="00BC2C0F">
        <w:trPr>
          <w:trHeight w:val="54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0F" w:rsidRPr="00BC2C0F" w:rsidRDefault="00BC2C0F" w:rsidP="00BC2C0F">
            <w:pPr>
              <w:tabs>
                <w:tab w:val="num" w:pos="176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Конкурс «Бессмертный полк»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Стешина В.Э. - воспитатель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BC2C0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BC2C0F" w:rsidRPr="00BC2C0F" w:rsidTr="00BC2C0F">
        <w:trPr>
          <w:trHeight w:val="85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Блиц-олимпиада «Время знаний» (патриотическое воспитание дошкольников)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Стешина В.Э. - воспитатель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0F" w:rsidRPr="00BC2C0F" w:rsidRDefault="00BC2C0F" w:rsidP="00BC2C0F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</w:tbl>
    <w:p w:rsidR="00CC0BFE" w:rsidRPr="00BC2C0F" w:rsidRDefault="00CC0BFE" w:rsidP="00BC2C0F">
      <w:pPr>
        <w:spacing w:after="0" w:line="240" w:lineRule="auto"/>
      </w:pPr>
    </w:p>
    <w:sectPr w:rsidR="00CC0BFE" w:rsidRPr="00BC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5AB1"/>
    <w:multiLevelType w:val="hybridMultilevel"/>
    <w:tmpl w:val="CC6852AC"/>
    <w:lvl w:ilvl="0" w:tplc="FFBEA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0F"/>
    <w:rsid w:val="005F6900"/>
    <w:rsid w:val="0073681D"/>
    <w:rsid w:val="0078186C"/>
    <w:rsid w:val="00BC2C0F"/>
    <w:rsid w:val="00CC0BFE"/>
    <w:rsid w:val="00E4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A8D1D-C5E9-415B-8ABA-4BFE4894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3071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5</cp:revision>
  <dcterms:created xsi:type="dcterms:W3CDTF">2020-07-24T06:28:00Z</dcterms:created>
  <dcterms:modified xsi:type="dcterms:W3CDTF">2020-09-22T08:16:00Z</dcterms:modified>
</cp:coreProperties>
</file>