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0F" w:rsidRPr="00BC2C0F" w:rsidRDefault="00BC2C0F" w:rsidP="00BC2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Активность педагогических работников ДОО в 2019-2020 </w:t>
      </w:r>
      <w:proofErr w:type="spellStart"/>
      <w:r w:rsidRPr="00BC2C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уч.году</w:t>
      </w:r>
      <w:proofErr w:type="spellEnd"/>
    </w:p>
    <w:p w:rsidR="00BC2C0F" w:rsidRPr="00BC2C0F" w:rsidRDefault="00BC2C0F" w:rsidP="00BC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24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408"/>
        <w:gridCol w:w="2136"/>
        <w:gridCol w:w="2238"/>
      </w:tblGrid>
      <w:tr w:rsidR="00BC2C0F" w:rsidRPr="00BC2C0F" w:rsidTr="00BC2C0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Конкурсы, конференции, семинары, районные </w:t>
            </w:r>
            <w:proofErr w:type="spellStart"/>
            <w:proofErr w:type="gramStart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мето-дические</w:t>
            </w:r>
            <w:proofErr w:type="spellEnd"/>
            <w:proofErr w:type="gramEnd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объединения, публикации в СМИ район-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ного</w:t>
            </w:r>
            <w:proofErr w:type="spellEnd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краевого и 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всеросси-йского</w:t>
            </w:r>
            <w:proofErr w:type="spellEnd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уровня, в которых педагоги ДОО представили </w:t>
            </w:r>
          </w:p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свой</w:t>
            </w:r>
            <w:proofErr w:type="gramEnd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опыт/проект</w:t>
            </w:r>
            <w:r w:rsidRPr="00BC2C0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(форма мероприятия/наименования СМИ, тема 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представленого</w:t>
            </w:r>
            <w:proofErr w:type="spellEnd"/>
            <w:r w:rsidRPr="00BC2C0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материала/публикации, дата участия/публикации)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Ф. И. О., 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</w:t>
            </w:r>
          </w:p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районный</w:t>
            </w:r>
            <w:proofErr w:type="gramEnd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краевой, всероссийский),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  <w:p w:rsidR="00BC2C0F" w:rsidRPr="00BC2C0F" w:rsidRDefault="00BC2C0F" w:rsidP="00BC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грамота</w:t>
            </w:r>
            <w:proofErr w:type="gramEnd"/>
            <w:r w:rsidRPr="00BC2C0F">
              <w:rPr>
                <w:rFonts w:ascii="Times New Roman" w:eastAsia="Times New Roman" w:hAnsi="Times New Roman" w:cs="Times New Roman"/>
                <w:b/>
                <w:lang w:eastAsia="ru-RU"/>
              </w:rPr>
              <w:t>, диплом, публикация)</w:t>
            </w:r>
          </w:p>
        </w:tc>
      </w:tr>
      <w:tr w:rsidR="00BC2C0F" w:rsidRPr="00BC2C0F" w:rsidTr="00BC2C0F">
        <w:trPr>
          <w:trHeight w:val="82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uppressAutoHyphens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 xml:space="preserve">«Визитная карточка </w:t>
            </w:r>
            <w:proofErr w:type="spellStart"/>
            <w:proofErr w:type="gramStart"/>
            <w:r w:rsidRPr="00BC2C0F">
              <w:rPr>
                <w:rFonts w:ascii="Times New Roman" w:eastAsia="Calibri" w:hAnsi="Times New Roman" w:cs="Times New Roman"/>
              </w:rPr>
              <w:t>дошколь-ного</w:t>
            </w:r>
            <w:proofErr w:type="spellEnd"/>
            <w:proofErr w:type="gramEnd"/>
            <w:r w:rsidRPr="00BC2C0F">
              <w:rPr>
                <w:rFonts w:ascii="Times New Roman" w:eastAsia="Calibri" w:hAnsi="Times New Roman" w:cs="Times New Roman"/>
              </w:rPr>
              <w:t xml:space="preserve"> образовательного учреждения»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Муниципальный конкурс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 xml:space="preserve">Грамота, </w:t>
            </w:r>
            <w:r w:rsidRPr="00BC2C0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C2C0F">
              <w:rPr>
                <w:rFonts w:ascii="Times New Roman" w:eastAsia="Calibri" w:hAnsi="Times New Roman" w:cs="Times New Roman"/>
              </w:rPr>
              <w:t xml:space="preserve"> место</w:t>
            </w:r>
          </w:p>
        </w:tc>
      </w:tr>
      <w:tr w:rsidR="00BC2C0F" w:rsidRPr="00BC2C0F" w:rsidTr="00BC2C0F">
        <w:trPr>
          <w:trHeight w:val="79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uppressAutoHyphens/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BC2C0F">
              <w:rPr>
                <w:rFonts w:ascii="Times New Roman" w:eastAsia="Calibri" w:hAnsi="Times New Roman" w:cs="Times New Roman"/>
              </w:rPr>
              <w:t xml:space="preserve">   Муниципальный этап краевого конкурса «Детский сад года - 2019»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Коваль С.Н. зам.зав. по УВР, Сергеева Е.А. – воспитатель, Пименова Т.Г.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Муниципальный конкурс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BC2C0F">
              <w:rPr>
                <w:rFonts w:ascii="Times New Roman" w:eastAsia="Calibri" w:hAnsi="Times New Roman" w:cs="Times New Roman"/>
                <w:lang w:eastAsia="ru-RU"/>
              </w:rPr>
              <w:t xml:space="preserve"> место, </w:t>
            </w:r>
            <w:r w:rsidRPr="00BC2C0F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Pr="00BC2C0F">
              <w:rPr>
                <w:rFonts w:ascii="Times New Roman" w:eastAsia="Calibri" w:hAnsi="Times New Roman" w:cs="Times New Roman"/>
                <w:lang w:eastAsia="ru-RU"/>
              </w:rPr>
              <w:t xml:space="preserve"> место,</w:t>
            </w:r>
            <w:r w:rsidRPr="00BC2C0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C2C0F">
              <w:rPr>
                <w:rFonts w:ascii="Times New Roman" w:eastAsia="Calibri" w:hAnsi="Times New Roman" w:cs="Times New Roman"/>
              </w:rPr>
              <w:t xml:space="preserve"> место</w:t>
            </w:r>
          </w:p>
        </w:tc>
      </w:tr>
      <w:tr w:rsidR="00BC2C0F" w:rsidRPr="00BC2C0F" w:rsidTr="00BC2C0F">
        <w:trPr>
          <w:trHeight w:val="8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uppressAutoHyphens/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BC2C0F">
              <w:rPr>
                <w:rFonts w:ascii="Times New Roman" w:eastAsia="Calibri" w:hAnsi="Times New Roman" w:cs="Times New Roman"/>
              </w:rPr>
              <w:t xml:space="preserve">Открытый фестиваль-конкурс самобытной казачьей культуры на родной </w:t>
            </w:r>
            <w:proofErr w:type="gramStart"/>
            <w:r w:rsidRPr="00BC2C0F">
              <w:rPr>
                <w:rFonts w:ascii="Times New Roman" w:eastAsia="Calibri" w:hAnsi="Times New Roman" w:cs="Times New Roman"/>
              </w:rPr>
              <w:t>земле  «</w:t>
            </w:r>
            <w:proofErr w:type="gramEnd"/>
            <w:r w:rsidRPr="00BC2C0F">
              <w:rPr>
                <w:rFonts w:ascii="Times New Roman" w:eastAsia="Calibri" w:hAnsi="Times New Roman" w:cs="Times New Roman"/>
              </w:rPr>
              <w:t>Казачья удаль»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Гнездилова Е.В. – музыкальный руководитель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Муниципальный конкурс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BC2C0F" w:rsidRPr="00BC2C0F" w:rsidTr="00BC2C0F">
        <w:trPr>
          <w:trHeight w:val="113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>Профилактика и предупреждение ДТП с участием детей – методическая работа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 xml:space="preserve">Благодарственное письмо 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>Врио</w:t>
            </w:r>
            <w:proofErr w:type="spellEnd"/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 xml:space="preserve"> начальника ОГИБДД ОМВД по Буденновскому району</w:t>
            </w:r>
          </w:p>
        </w:tc>
      </w:tr>
      <w:tr w:rsidR="00BC2C0F" w:rsidRPr="00BC2C0F" w:rsidTr="00BC2C0F">
        <w:trPr>
          <w:trHeight w:val="698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Спартакиада работников ДОУ БМР, посвященного 95-летию Буденновского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Муниципальный конкурс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  <w:tr w:rsidR="00BC2C0F" w:rsidRPr="00BC2C0F" w:rsidTr="00BC2C0F">
        <w:trPr>
          <w:trHeight w:val="9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284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Традиционный районный фестиваль «Радуга»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Муниципальный фестиваль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Почетная грамота начальника ОО АБМР</w:t>
            </w:r>
          </w:p>
        </w:tc>
      </w:tr>
      <w:tr w:rsidR="00BC2C0F" w:rsidRPr="00BC2C0F" w:rsidTr="00BC2C0F">
        <w:trPr>
          <w:trHeight w:val="5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>Конкурс агитбригад «Давай дружить дорога – 2019!»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Calibri" w:hAnsi="Times New Roman" w:cs="Times New Roman"/>
              </w:rPr>
              <w:t>Муниципальный конкурс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proofErr w:type="spellStart"/>
            <w:proofErr w:type="gramStart"/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>началь-ника</w:t>
            </w:r>
            <w:proofErr w:type="spellEnd"/>
            <w:proofErr w:type="gramEnd"/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 xml:space="preserve"> ОГИБДД ОМВД России по Буденновскому району</w:t>
            </w:r>
          </w:p>
        </w:tc>
      </w:tr>
      <w:tr w:rsidR="00BC2C0F" w:rsidRPr="00BC2C0F" w:rsidTr="00BC2C0F">
        <w:trPr>
          <w:trHeight w:val="831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>Новаторские идеи и инновационный подход в изучении ПДД детьми дошкольного возраста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Благодарность </w:t>
            </w:r>
            <w:r w:rsidRPr="00BC2C0F">
              <w:rPr>
                <w:rFonts w:ascii="Times New Roman" w:eastAsia="Times New Roman" w:hAnsi="Times New Roman" w:cs="Times New Roman"/>
                <w:lang w:eastAsia="ar-SA"/>
              </w:rPr>
              <w:t>начальника ОГИБДД ОМВД России по Буденновскому району</w:t>
            </w:r>
          </w:p>
        </w:tc>
      </w:tr>
      <w:tr w:rsidR="00BC2C0F" w:rsidRPr="00BC2C0F" w:rsidTr="00BC2C0F">
        <w:trPr>
          <w:trHeight w:val="5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Районное методическое объединение по реализации задач в области </w:t>
            </w:r>
            <w:proofErr w:type="spellStart"/>
            <w:proofErr w:type="gram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познава</w:t>
            </w:r>
            <w:proofErr w:type="spellEnd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-тельного</w:t>
            </w:r>
            <w:proofErr w:type="gramEnd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дошкольников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Сертификаты </w:t>
            </w:r>
          </w:p>
        </w:tc>
      </w:tr>
      <w:tr w:rsidR="00BC2C0F" w:rsidRPr="00BC2C0F" w:rsidTr="00BC2C0F">
        <w:trPr>
          <w:trHeight w:val="81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Краевой фестиваль национальных культур «Многоцветие Прикумья»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  <w:tr w:rsidR="00BC2C0F" w:rsidRPr="00BC2C0F" w:rsidTr="00BC2C0F">
        <w:trPr>
          <w:trHeight w:val="892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Районный фестиваль народной культуры «Дворец для скворца»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  <w:tr w:rsidR="00BC2C0F" w:rsidRPr="00BC2C0F" w:rsidTr="00BC2C0F">
        <w:trPr>
          <w:trHeight w:val="691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Педагогический фестиваль «Ступени мастерства», в номинации «Палитра педагогического опыта»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Пименова Т.Г.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участника </w:t>
            </w:r>
          </w:p>
        </w:tc>
      </w:tr>
      <w:tr w:rsidR="00BC2C0F" w:rsidRPr="00BC2C0F" w:rsidTr="00BC2C0F">
        <w:trPr>
          <w:trHeight w:val="81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  Конкурс «Нравственно-патриотическое воспитание», презентация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Курепина Е.Н. – 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  <w:r w:rsidRPr="00BC2C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BC2C0F" w:rsidRPr="00BC2C0F" w:rsidTr="00BC2C0F">
        <w:trPr>
          <w:trHeight w:val="71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Конкурс для педагогов «Лучший сценарий развлечения для детей и родителей»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Курепина Е.Н. – 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Свидетельства участника</w:t>
            </w:r>
          </w:p>
        </w:tc>
      </w:tr>
      <w:tr w:rsidR="00BC2C0F" w:rsidRPr="00BC2C0F" w:rsidTr="00BC2C0F">
        <w:trPr>
          <w:trHeight w:val="60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Конкурс для педагогов «Лучший сценарий»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Пименова Т.Г.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</w:tr>
      <w:tr w:rsidR="00BC2C0F" w:rsidRPr="00BC2C0F" w:rsidTr="00BC2C0F">
        <w:trPr>
          <w:trHeight w:val="99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numPr>
                <w:ilvl w:val="0"/>
                <w:numId w:val="1"/>
              </w:numPr>
              <w:tabs>
                <w:tab w:val="num" w:pos="176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МААМ, публикация-фотоотчет «Экологическая акция в ДОУ»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E46CCE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Шапкунова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М.А.</w:t>
            </w:r>
            <w:r w:rsidR="00BC2C0F" w:rsidRPr="00BC2C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C2C0F"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Свидетельство участника</w:t>
            </w:r>
          </w:p>
        </w:tc>
      </w:tr>
      <w:tr w:rsidR="00BC2C0F" w:rsidRPr="00BC2C0F" w:rsidTr="00BC2C0F">
        <w:trPr>
          <w:trHeight w:val="97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numPr>
                <w:ilvl w:val="0"/>
                <w:numId w:val="1"/>
              </w:numPr>
              <w:tabs>
                <w:tab w:val="num" w:pos="176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МААМ, распространение педагогического опыта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Пименова Т.Г.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Свидетельство о распространении педагогического опыта</w:t>
            </w:r>
          </w:p>
        </w:tc>
      </w:tr>
      <w:tr w:rsidR="00BC2C0F" w:rsidRPr="00BC2C0F" w:rsidTr="00BC2C0F">
        <w:trPr>
          <w:trHeight w:val="70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numPr>
                <w:ilvl w:val="0"/>
                <w:numId w:val="1"/>
              </w:numPr>
              <w:tabs>
                <w:tab w:val="num" w:pos="176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МААМ, публикация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E46CCE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Шапкунова М.А</w:t>
            </w:r>
            <w:r w:rsidR="00BC2C0F" w:rsidRPr="00BC2C0F">
              <w:rPr>
                <w:rFonts w:ascii="Times New Roman" w:eastAsia="Times New Roman" w:hAnsi="Times New Roman" w:cs="Times New Roman"/>
                <w:lang w:eastAsia="ru-RU"/>
              </w:rPr>
              <w:t>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Свидетельство о публикации</w:t>
            </w:r>
          </w:p>
        </w:tc>
      </w:tr>
      <w:tr w:rsidR="00BC2C0F" w:rsidRPr="00BC2C0F" w:rsidTr="00BC2C0F">
        <w:trPr>
          <w:trHeight w:val="67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Конкурс «Сценарий мероприятия»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Гнездилова Е.В. – </w:t>
            </w:r>
            <w:proofErr w:type="gram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музы-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кальный</w:t>
            </w:r>
            <w:proofErr w:type="spellEnd"/>
            <w:proofErr w:type="gramEnd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  <w:r w:rsidRPr="00BC2C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C2C0F" w:rsidRPr="00BC2C0F" w:rsidTr="00BC2C0F">
        <w:trPr>
          <w:trHeight w:val="7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«Победный май»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Гнездилова Е.В. – </w:t>
            </w:r>
            <w:proofErr w:type="gram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музы-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кальный</w:t>
            </w:r>
            <w:proofErr w:type="spellEnd"/>
            <w:proofErr w:type="gramEnd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  <w:r w:rsidRPr="00BC2C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</w:tr>
      <w:tr w:rsidR="00BC2C0F" w:rsidRPr="00BC2C0F" w:rsidTr="00BC2C0F">
        <w:trPr>
          <w:trHeight w:val="69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ИМЦ «Алые паруса», общероссийский конкурс «Творческая деятельность ДОУ»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Гнездилова Е.В. – </w:t>
            </w:r>
            <w:proofErr w:type="gram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музы-</w:t>
            </w:r>
            <w:proofErr w:type="spellStart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кальный</w:t>
            </w:r>
            <w:proofErr w:type="spellEnd"/>
            <w:proofErr w:type="gramEnd"/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BC2C0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C2C0F" w:rsidRPr="00BC2C0F" w:rsidTr="00BC2C0F">
        <w:trPr>
          <w:trHeight w:val="637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Конкурс «Лучший конспект»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Шапкунова М.А.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  <w:tr w:rsidR="00BC2C0F" w:rsidRPr="00BC2C0F" w:rsidTr="00BC2C0F">
        <w:trPr>
          <w:trHeight w:val="54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0F" w:rsidRPr="00BC2C0F" w:rsidRDefault="00BC2C0F" w:rsidP="00BC2C0F">
            <w:pPr>
              <w:tabs>
                <w:tab w:val="num" w:pos="17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Конкурс «Бессмертный полк»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Стешина В.Э.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BC2C0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C2C0F" w:rsidRPr="00BC2C0F" w:rsidTr="00BC2C0F">
        <w:trPr>
          <w:trHeight w:val="85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Блиц-олимпиада «Время знаний» (патриотическое воспитание дошкольников)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Стешина В.Э. - 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F" w:rsidRPr="00BC2C0F" w:rsidRDefault="00BC2C0F" w:rsidP="00BC2C0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C0F">
              <w:rPr>
                <w:rFonts w:ascii="Times New Roman" w:eastAsia="Times New Roman" w:hAnsi="Times New Roman" w:cs="Times New Roman"/>
                <w:lang w:eastAsia="ru-RU"/>
              </w:rPr>
              <w:t>Диплом участника</w:t>
            </w:r>
          </w:p>
        </w:tc>
      </w:tr>
    </w:tbl>
    <w:p w:rsidR="00CC0BFE" w:rsidRPr="00BC2C0F" w:rsidRDefault="00CC0BFE" w:rsidP="00BC2C0F">
      <w:pPr>
        <w:spacing w:after="0" w:line="240" w:lineRule="auto"/>
      </w:pPr>
    </w:p>
    <w:sectPr w:rsidR="00CC0BFE" w:rsidRPr="00BC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AB1"/>
    <w:multiLevelType w:val="hybridMultilevel"/>
    <w:tmpl w:val="CC6852AC"/>
    <w:lvl w:ilvl="0" w:tplc="FFBE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0F"/>
    <w:rsid w:val="005F6900"/>
    <w:rsid w:val="0073681D"/>
    <w:rsid w:val="0078186C"/>
    <w:rsid w:val="00BC2C0F"/>
    <w:rsid w:val="00CC0BFE"/>
    <w:rsid w:val="00E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8D1D-C5E9-415B-8ABA-4BFE4894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5</cp:revision>
  <dcterms:created xsi:type="dcterms:W3CDTF">2020-07-24T06:28:00Z</dcterms:created>
  <dcterms:modified xsi:type="dcterms:W3CDTF">2020-09-22T08:16:00Z</dcterms:modified>
</cp:coreProperties>
</file>