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</w:p>
    <w:p w:rsidR="004178DE" w:rsidRDefault="004178DE" w:rsidP="004178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4178DE" w:rsidRDefault="004178DE" w:rsidP="004178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самообследованию деятельности</w:t>
      </w:r>
    </w:p>
    <w:p w:rsidR="004178DE" w:rsidRDefault="004178DE" w:rsidP="004178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муниципального</w:t>
      </w:r>
      <w:proofErr w:type="gramEnd"/>
      <w:r>
        <w:rPr>
          <w:b/>
          <w:sz w:val="32"/>
          <w:szCs w:val="32"/>
        </w:rPr>
        <w:t xml:space="preserve"> дошкольного образовательного учреждения</w:t>
      </w:r>
    </w:p>
    <w:p w:rsidR="004178DE" w:rsidRDefault="004178DE" w:rsidP="00417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</w:t>
      </w:r>
      <w:proofErr w:type="gramStart"/>
      <w:r>
        <w:rPr>
          <w:b/>
          <w:sz w:val="32"/>
          <w:szCs w:val="32"/>
        </w:rPr>
        <w:t>сад  комбинированного</w:t>
      </w:r>
      <w:proofErr w:type="gramEnd"/>
      <w:r>
        <w:rPr>
          <w:b/>
          <w:sz w:val="32"/>
          <w:szCs w:val="32"/>
        </w:rPr>
        <w:t xml:space="preserve"> вида № 18 «Берёзка» города Будённовска Буденновского района».</w:t>
      </w:r>
    </w:p>
    <w:p w:rsidR="004178DE" w:rsidRDefault="004178DE" w:rsidP="0041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</w:t>
      </w:r>
    </w:p>
    <w:p w:rsidR="004178DE" w:rsidRDefault="004178DE" w:rsidP="004178DE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</w:p>
    <w:p w:rsidR="004178DE" w:rsidRDefault="004178DE" w:rsidP="00417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Самоанализ деятельности</w:t>
      </w:r>
    </w:p>
    <w:p w:rsidR="004178DE" w:rsidRDefault="004178DE" w:rsidP="00417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дошкольного образовательного учреждения</w:t>
      </w:r>
    </w:p>
    <w:p w:rsidR="004178DE" w:rsidRDefault="004178DE" w:rsidP="00417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</w:t>
      </w:r>
      <w:bookmarkStart w:id="0" w:name="_GoBack"/>
      <w:bookmarkEnd w:id="0"/>
      <w:r>
        <w:rPr>
          <w:b/>
          <w:sz w:val="32"/>
          <w:szCs w:val="32"/>
        </w:rPr>
        <w:t>сад комбинированного</w:t>
      </w:r>
      <w:r>
        <w:rPr>
          <w:b/>
          <w:sz w:val="32"/>
          <w:szCs w:val="32"/>
        </w:rPr>
        <w:t xml:space="preserve"> вида № 18 «Берёзка» города Будённовска Буденновского района».</w:t>
      </w:r>
    </w:p>
    <w:p w:rsidR="004178DE" w:rsidRDefault="004178DE" w:rsidP="004178DE">
      <w:pPr>
        <w:rPr>
          <w:sz w:val="18"/>
          <w:szCs w:val="18"/>
        </w:rPr>
      </w:pPr>
    </w:p>
    <w:p w:rsidR="004178DE" w:rsidRDefault="004178DE" w:rsidP="0041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numPr>
          <w:ilvl w:val="0"/>
          <w:numId w:val="1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ДС № 18 «Берёзка» расположен по адресу: РФ, Ставропольский край, </w:t>
      </w:r>
      <w:proofErr w:type="spellStart"/>
      <w:r>
        <w:rPr>
          <w:sz w:val="28"/>
          <w:szCs w:val="28"/>
        </w:rPr>
        <w:t>г.Буденновск</w:t>
      </w:r>
      <w:proofErr w:type="spellEnd"/>
      <w:r>
        <w:rPr>
          <w:sz w:val="28"/>
          <w:szCs w:val="28"/>
        </w:rPr>
        <w:t xml:space="preserve">, здание 1 - проспект Калинина 1, здание 2 - </w:t>
      </w:r>
      <w:proofErr w:type="spellStart"/>
      <w:r>
        <w:rPr>
          <w:sz w:val="28"/>
          <w:szCs w:val="28"/>
        </w:rPr>
        <w:t>ул.Кочубея</w:t>
      </w:r>
      <w:proofErr w:type="spellEnd"/>
      <w:r>
        <w:rPr>
          <w:sz w:val="28"/>
          <w:szCs w:val="28"/>
        </w:rPr>
        <w:t xml:space="preserve"> 101. 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Тел. 3-62-34, 2-61-53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Факс: 8(86559) 3-62-34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Sad</w:t>
      </w:r>
      <w:r>
        <w:rPr>
          <w:sz w:val="28"/>
          <w:szCs w:val="28"/>
        </w:rPr>
        <w:t>_18_26</w:t>
      </w:r>
      <w:r>
        <w:rPr>
          <w:sz w:val="28"/>
          <w:szCs w:val="28"/>
          <w:lang w:val="en-US"/>
        </w:rPr>
        <w:t>bud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178DE" w:rsidRDefault="004178DE" w:rsidP="004178DE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Учредитель: администрация </w:t>
      </w:r>
      <w:proofErr w:type="gramStart"/>
      <w:r>
        <w:rPr>
          <w:sz w:val="28"/>
          <w:szCs w:val="28"/>
        </w:rPr>
        <w:t>города  Будённовска</w:t>
      </w:r>
      <w:proofErr w:type="gramEnd"/>
      <w:r>
        <w:rPr>
          <w:sz w:val="28"/>
          <w:szCs w:val="28"/>
        </w:rPr>
        <w:t>.</w:t>
      </w:r>
    </w:p>
    <w:p w:rsidR="004178DE" w:rsidRDefault="004178DE" w:rsidP="004178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Лицензия: серия, </w:t>
      </w:r>
      <w:proofErr w:type="gramStart"/>
      <w:r>
        <w:rPr>
          <w:sz w:val="28"/>
          <w:szCs w:val="28"/>
        </w:rPr>
        <w:t>номер:  серия</w:t>
      </w:r>
      <w:proofErr w:type="gramEnd"/>
      <w:r>
        <w:rPr>
          <w:sz w:val="28"/>
          <w:szCs w:val="28"/>
        </w:rPr>
        <w:t xml:space="preserve"> 26Л01   № 0000473,  регистр. </w:t>
      </w:r>
      <w:proofErr w:type="gramStart"/>
      <w:r>
        <w:rPr>
          <w:sz w:val="28"/>
          <w:szCs w:val="28"/>
        </w:rPr>
        <w:t>№  4230</w:t>
      </w:r>
      <w:proofErr w:type="gramEnd"/>
      <w:r>
        <w:rPr>
          <w:sz w:val="28"/>
          <w:szCs w:val="28"/>
        </w:rPr>
        <w:t>, дата выдачи: 01 октября 2015  года , срок действия  бессрочно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Стаж педагогической деятельности 30 лет. В должности руководителя 10 лет.</w:t>
      </w:r>
    </w:p>
    <w:p w:rsidR="004178DE" w:rsidRDefault="004178DE" w:rsidP="00417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дошкольного учреждения при 5 – дневной рабочей недели – 10 часовая продолжительность пребывания воспитанников; одна группа продленного дня – 12 часовая продолжительность пребывания воспитанников. График работы учреждения с 7.30 до 17.30 (группа 12 часового пребывания с 7.00 до 19.00).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рассчитан на 250 детей, возраст воспитанников от 2 до 8 лет. </w:t>
      </w:r>
    </w:p>
    <w:p w:rsidR="004178DE" w:rsidRDefault="004178DE" w:rsidP="004178D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ДОУ функционируют 14 групп: 2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– раннего дошкольного возраста (от 2-3 лет);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 – дошкольного возраста (от 3-7 лет).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proofErr w:type="gramStart"/>
      <w:r>
        <w:rPr>
          <w:sz w:val="28"/>
          <w:szCs w:val="28"/>
        </w:rPr>
        <w:t>имеются  5</w:t>
      </w:r>
      <w:proofErr w:type="gramEnd"/>
      <w:r>
        <w:rPr>
          <w:sz w:val="28"/>
          <w:szCs w:val="28"/>
        </w:rPr>
        <w:t xml:space="preserve"> -  группы компенсирующей направленности:  2 - для детей с </w:t>
      </w:r>
      <w:r>
        <w:rPr>
          <w:color w:val="000000"/>
          <w:sz w:val="28"/>
          <w:szCs w:val="28"/>
        </w:rPr>
        <w:t xml:space="preserve">нарушением зрения, 2 - опорно-двигательного аппарата, 1 - с туберкулезной интоксикацией, </w:t>
      </w:r>
      <w:r>
        <w:rPr>
          <w:sz w:val="28"/>
          <w:szCs w:val="28"/>
        </w:rPr>
        <w:t xml:space="preserve">Группы компенсирующей направленности комплектуются по направлению ПМПК. </w:t>
      </w:r>
      <w:proofErr w:type="gramStart"/>
      <w:r>
        <w:rPr>
          <w:sz w:val="28"/>
          <w:szCs w:val="28"/>
        </w:rPr>
        <w:t>Принимаются  дети</w:t>
      </w:r>
      <w:proofErr w:type="gramEnd"/>
      <w:r>
        <w:rPr>
          <w:sz w:val="28"/>
          <w:szCs w:val="28"/>
        </w:rPr>
        <w:t xml:space="preserve">  с 3-х летнего возраста. В группах </w:t>
      </w:r>
      <w:proofErr w:type="gramStart"/>
      <w:r>
        <w:rPr>
          <w:sz w:val="28"/>
          <w:szCs w:val="28"/>
        </w:rPr>
        <w:t>компенсирующей  направленности</w:t>
      </w:r>
      <w:proofErr w:type="gramEnd"/>
      <w:r>
        <w:rPr>
          <w:sz w:val="28"/>
          <w:szCs w:val="28"/>
        </w:rPr>
        <w:t xml:space="preserve"> созданы условия для квалифицированной коррекции недостатков в развитии детей с ограниченными возможностями здоровья и </w:t>
      </w:r>
      <w:r>
        <w:rPr>
          <w:color w:val="000000"/>
          <w:sz w:val="28"/>
          <w:szCs w:val="28"/>
        </w:rPr>
        <w:t xml:space="preserve"> помогает в усвоении </w:t>
      </w:r>
      <w:r>
        <w:rPr>
          <w:color w:val="000000"/>
          <w:sz w:val="28"/>
          <w:szCs w:val="28"/>
        </w:rPr>
        <w:lastRenderedPageBreak/>
        <w:t xml:space="preserve">воспитанниками содержания учебных программ, реализуемых в МДОУ. </w:t>
      </w:r>
      <w:r>
        <w:rPr>
          <w:sz w:val="28"/>
          <w:szCs w:val="28"/>
        </w:rPr>
        <w:t>В настоящее время ДОУ посещает 246 детей.</w:t>
      </w:r>
    </w:p>
    <w:p w:rsidR="004178DE" w:rsidRDefault="004178DE" w:rsidP="004178DE">
      <w:pPr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Предназначение ДОУ определяется его местом в муниципальной системе образования: это дошкольное образовательное учреждение, обеспечивающее право семьи на оказание ей помощи в воспитании и образовании детей раннего, дошкольного возраста, а так же детей с ограниченными возможностями здоровья на основе реализации комплекса мер лечебно-оздоровительного характера и усвоения детьми обязательного минимума содержания учебных программ, реализуемых в образовательном учреждении.  В ДОУ созданы все условия для получения общедоступного и бесплатного дошкольного образования.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Воспитательно-образовательная работа ведется по: 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программе дошкольного образования. (Одобрена решением объединения по общему образованию. Протокол № 2/15 от 20.05.2015г.)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программе дошкольного образования «Детство» под редакцией Т.И.Бабаевой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программе МДОУ ДС № 18 «Березка»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«Коррекционной программе для детей с нарушением зрения» под редакцией Л.И.Плаксиной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</w:p>
    <w:p w:rsidR="004178DE" w:rsidRDefault="004178DE" w:rsidP="004178DE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семьях воспитанников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ДС № 18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</w:t>
      </w:r>
    </w:p>
    <w:p w:rsidR="004178DE" w:rsidRDefault="004178DE" w:rsidP="004178DE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409"/>
        <w:gridCol w:w="1985"/>
      </w:tblGrid>
      <w:tr w:rsidR="004178DE" w:rsidTr="004178D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образованию</w:t>
            </w:r>
          </w:p>
        </w:tc>
      </w:tr>
      <w:tr w:rsidR="004178DE" w:rsidTr="004178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высшее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4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Неоконченное  высшее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</w:t>
            </w:r>
          </w:p>
        </w:tc>
      </w:tr>
      <w:tr w:rsidR="004178DE" w:rsidTr="004178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24,6 %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10,9 %</w:t>
            </w:r>
          </w:p>
        </w:tc>
      </w:tr>
    </w:tbl>
    <w:p w:rsidR="004178DE" w:rsidRDefault="004178DE" w:rsidP="004178DE">
      <w:pPr>
        <w:jc w:val="center"/>
        <w:rPr>
          <w:b/>
          <w:bCs/>
          <w:sz w:val="28"/>
          <w:szCs w:val="28"/>
        </w:rPr>
      </w:pPr>
    </w:p>
    <w:p w:rsidR="004178DE" w:rsidRDefault="004178DE" w:rsidP="00417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Социальный статус семей </w:t>
      </w: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367"/>
      </w:tblGrid>
      <w:tr w:rsidR="004178DE" w:rsidTr="004178DE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4178DE" w:rsidTr="004178DE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53,1%</w:t>
            </w:r>
          </w:p>
        </w:tc>
      </w:tr>
      <w:tr w:rsidR="004178DE" w:rsidTr="004178DE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Рабочие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32,2%</w:t>
            </w:r>
          </w:p>
        </w:tc>
      </w:tr>
      <w:tr w:rsidR="004178DE" w:rsidTr="004178DE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Бизнесмены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5,3%</w:t>
            </w:r>
          </w:p>
        </w:tc>
      </w:tr>
      <w:tr w:rsidR="004178DE" w:rsidTr="004178DE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Безработные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8,4 %</w:t>
            </w:r>
          </w:p>
        </w:tc>
      </w:tr>
      <w:tr w:rsidR="004178DE" w:rsidTr="004178DE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Студенты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1 %</w:t>
            </w:r>
          </w:p>
        </w:tc>
      </w:tr>
    </w:tbl>
    <w:p w:rsidR="004178DE" w:rsidRDefault="004178DE" w:rsidP="004178DE">
      <w:pPr>
        <w:shd w:val="clear" w:color="auto" w:fill="FFFFFF"/>
        <w:rPr>
          <w:sz w:val="28"/>
          <w:szCs w:val="28"/>
        </w:rPr>
      </w:pPr>
    </w:p>
    <w:p w:rsidR="004178DE" w:rsidRDefault="004178DE" w:rsidP="004178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Контингент родителей в основном однороден, характеризуется средним уровнем жизни и доходов, социального и образовательного статуса. Неполных семей – 7,7%. Полных семей – 92,3%</w:t>
      </w:r>
    </w:p>
    <w:p w:rsidR="004178DE" w:rsidRDefault="004178DE" w:rsidP="004178D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Социальный срез семей следующий:</w:t>
      </w:r>
    </w:p>
    <w:p w:rsidR="004178DE" w:rsidRDefault="004178DE" w:rsidP="004178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многодетных</w:t>
      </w:r>
      <w:proofErr w:type="gramEnd"/>
      <w:r>
        <w:rPr>
          <w:sz w:val="28"/>
          <w:szCs w:val="28"/>
        </w:rPr>
        <w:t xml:space="preserve"> - 24 семья;</w:t>
      </w:r>
    </w:p>
    <w:p w:rsidR="004178DE" w:rsidRDefault="004178DE" w:rsidP="004178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>, имеющие ребёнка инвалида -3;</w:t>
      </w:r>
    </w:p>
    <w:p w:rsidR="004178DE" w:rsidRDefault="004178DE" w:rsidP="004178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>, воспитывающиеся одинокой мамой (отцом) – 11;</w:t>
      </w:r>
    </w:p>
    <w:p w:rsidR="004178DE" w:rsidRDefault="004178DE" w:rsidP="004178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малообеспеченные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0;</w:t>
      </w:r>
    </w:p>
    <w:p w:rsidR="004178DE" w:rsidRDefault="004178DE" w:rsidP="004178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опекаемые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2.</w:t>
      </w:r>
    </w:p>
    <w:p w:rsidR="004178DE" w:rsidRDefault="004178DE" w:rsidP="004178DE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78DE" w:rsidRDefault="004178DE" w:rsidP="004178D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обеспечение.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МДОУ работают следующие специалисты: педагог-психолог, учитель-логопед, учитель-дефектолог, музыкальный руководитель.</w:t>
      </w:r>
    </w:p>
    <w:p w:rsidR="004178DE" w:rsidRDefault="004178DE" w:rsidP="00417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характеризуется стабильностью и высоким уровнем профессиональной компетентности достаточным для функционирования МДОУ в режиме развития:</w:t>
      </w:r>
    </w:p>
    <w:p w:rsidR="004178DE" w:rsidRDefault="004178DE" w:rsidP="004178D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высшаяквалификационная</w:t>
      </w:r>
      <w:proofErr w:type="spellEnd"/>
      <w:proofErr w:type="gramEnd"/>
      <w:r>
        <w:rPr>
          <w:sz w:val="28"/>
          <w:szCs w:val="28"/>
        </w:rPr>
        <w:t xml:space="preserve"> категория  - 7 человек</w:t>
      </w:r>
    </w:p>
    <w:p w:rsidR="004178DE" w:rsidRDefault="004178DE" w:rsidP="004178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7 человека</w:t>
      </w:r>
    </w:p>
    <w:p w:rsidR="004178DE" w:rsidRDefault="004178DE" w:rsidP="004178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 – 2 человека</w:t>
      </w:r>
    </w:p>
    <w:p w:rsidR="004178DE" w:rsidRDefault="004178DE" w:rsidP="004178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5 человек</w:t>
      </w:r>
    </w:p>
    <w:p w:rsidR="004178DE" w:rsidRDefault="004178DE" w:rsidP="004178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человека – «Отличник народного образования»</w:t>
      </w:r>
    </w:p>
    <w:p w:rsidR="004178DE" w:rsidRDefault="004178DE" w:rsidP="004178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 xml:space="preserve">8 педагогов) педагогов имеют высшее педагогическое образование </w:t>
      </w:r>
    </w:p>
    <w:p w:rsidR="004178DE" w:rsidRDefault="004178DE" w:rsidP="004178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>4 педагога) педагогов имеют неоконченное высшее образование</w:t>
      </w:r>
    </w:p>
    <w:p w:rsidR="004178DE" w:rsidRDefault="004178DE" w:rsidP="004178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38 %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это педагоги со стажем более 20 лет, </w:t>
      </w:r>
    </w:p>
    <w:p w:rsidR="004178DE" w:rsidRDefault="004178DE" w:rsidP="004178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62 %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это педагоги со стажем до 20 лет.</w:t>
      </w:r>
    </w:p>
    <w:p w:rsidR="004178DE" w:rsidRDefault="004178DE" w:rsidP="004178DE">
      <w:pPr>
        <w:shd w:val="clear" w:color="auto" w:fill="FFFFFF"/>
        <w:rPr>
          <w:b/>
          <w:sz w:val="28"/>
          <w:szCs w:val="28"/>
        </w:rPr>
      </w:pPr>
    </w:p>
    <w:p w:rsidR="004178DE" w:rsidRDefault="004178DE" w:rsidP="004178DE">
      <w:pPr>
        <w:numPr>
          <w:ilvl w:val="0"/>
          <w:numId w:val="1"/>
        </w:numPr>
        <w:shd w:val="clear" w:color="auto" w:fill="FFFFFF"/>
        <w:jc w:val="center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Сведения о дополнительном образовании.</w:t>
      </w:r>
    </w:p>
    <w:p w:rsidR="004178DE" w:rsidRDefault="004178DE" w:rsidP="004178DE">
      <w:pPr>
        <w:ind w:firstLine="480"/>
        <w:jc w:val="both"/>
      </w:pPr>
      <w:r>
        <w:rPr>
          <w:sz w:val="28"/>
          <w:szCs w:val="28"/>
        </w:rPr>
        <w:t>В детском саду организованы бесплатные дополнительные услуги, через кружковую работу, по следующим направлениям:</w:t>
      </w:r>
    </w:p>
    <w:p w:rsidR="004178DE" w:rsidRDefault="004178DE" w:rsidP="004178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«Пчелка» - изобразительная деятельность</w:t>
      </w:r>
    </w:p>
    <w:p w:rsidR="004178DE" w:rsidRDefault="004178DE" w:rsidP="004178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«Петрушка» - театрализованная деятельность</w:t>
      </w:r>
    </w:p>
    <w:p w:rsidR="004178DE" w:rsidRDefault="004178DE" w:rsidP="004178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«Веселые нотки» - музыкальная деятельность</w:t>
      </w:r>
    </w:p>
    <w:p w:rsidR="004178DE" w:rsidRDefault="004178DE" w:rsidP="004178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«Рукоделие» </w:t>
      </w:r>
    </w:p>
    <w:p w:rsidR="004178DE" w:rsidRDefault="004178DE" w:rsidP="004178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ДОУ является художественно-эстетическое. Детей знакомим с традициями, обычаями, творчеством, фольклором, народными играми и особенностями социокультурной среды.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образовательного пространства детей осуществляется сотрудничество с МОУ СОШ № 3.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отлаженность взаимных отношений школы и ДОУ в образовательных вопросах с семьей. Имеются положительные сдвиги в контактах с учреждениями культуры: городской Дом культуры, музыкальная школа, художественная школа, городской краеведческий музей, ЦРБ.</w:t>
      </w:r>
    </w:p>
    <w:p w:rsidR="004178DE" w:rsidRDefault="004178DE" w:rsidP="004178DE">
      <w:pPr>
        <w:ind w:firstLine="567"/>
        <w:jc w:val="both"/>
        <w:rPr>
          <w:sz w:val="28"/>
          <w:szCs w:val="28"/>
        </w:rPr>
      </w:pPr>
    </w:p>
    <w:p w:rsidR="004178DE" w:rsidRDefault="004178DE" w:rsidP="004178DE">
      <w:pPr>
        <w:ind w:firstLine="567"/>
        <w:jc w:val="both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tbl>
      <w:tblPr>
        <w:tblStyle w:val="a5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7377"/>
        <w:gridCol w:w="1843"/>
      </w:tblGrid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N 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Единица </w:t>
            </w:r>
          </w:p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измерения</w:t>
            </w:r>
          </w:p>
        </w:tc>
      </w:tr>
      <w:tr w:rsidR="004178DE" w:rsidTr="004178D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 w:rsidP="009604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Образовательная деятельность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46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46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семейнойдошкольнойгруппе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202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4178DE" w:rsidTr="004178D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2.Численность/удельный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2.3.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</w:tr>
      <w:tr w:rsidR="004178DE" w:rsidTr="004178D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3.Численность/удельный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>
              <w:rPr>
                <w:sz w:val="28"/>
                <w:szCs w:val="28"/>
                <w:lang w:val="en-US" w:eastAsia="en-US" w:bidi="en-US"/>
              </w:rPr>
              <w:t>1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38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>.2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38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>
              <w:rPr>
                <w:sz w:val="28"/>
                <w:szCs w:val="28"/>
                <w:lang w:val="en-US"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присмотру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уходу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0,27дн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 человек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38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5 </w:t>
            </w:r>
            <w:r>
              <w:rPr>
                <w:sz w:val="28"/>
                <w:szCs w:val="28"/>
                <w:lang w:val="en-US" w:eastAsia="en-US" w:bidi="en-US"/>
              </w:rPr>
              <w:t>человек</w:t>
            </w:r>
            <w:r>
              <w:rPr>
                <w:sz w:val="28"/>
                <w:szCs w:val="28"/>
                <w:lang w:eastAsia="en-US" w:bidi="en-US"/>
              </w:rPr>
              <w:t>23,8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</w:t>
            </w:r>
            <w:r>
              <w:rPr>
                <w:sz w:val="28"/>
                <w:szCs w:val="28"/>
                <w:lang w:val="en-US"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>
              <w:rPr>
                <w:sz w:val="28"/>
                <w:szCs w:val="28"/>
                <w:lang w:eastAsia="en-US" w:bidi="en-US"/>
              </w:rPr>
              <w:t>61,9%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</w:t>
            </w:r>
            <w:r>
              <w:rPr>
                <w:sz w:val="28"/>
                <w:szCs w:val="28"/>
                <w:lang w:val="en-US" w:eastAsia="en-US" w:bidi="en-US"/>
              </w:rPr>
              <w:t>4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Численность/удельный вес численности педагогических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38%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5.5.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  <w:r>
              <w:rPr>
                <w:sz w:val="28"/>
                <w:szCs w:val="28"/>
                <w:lang w:val="en-US" w:eastAsia="en-US" w:bidi="en-US"/>
              </w:rPr>
              <w:t xml:space="preserve">человек </w:t>
            </w:r>
            <w:r>
              <w:rPr>
                <w:sz w:val="28"/>
                <w:szCs w:val="28"/>
                <w:lang w:eastAsia="en-US" w:bidi="en-US"/>
              </w:rPr>
              <w:t>19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Высшая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Первая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>
              <w:rPr>
                <w:sz w:val="28"/>
                <w:szCs w:val="28"/>
                <w:lang w:eastAsia="en-US" w:bidi="en-US"/>
              </w:rPr>
              <w:t>28,5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Свыше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sz w:val="28"/>
                <w:szCs w:val="28"/>
                <w:lang w:val="en-US" w:eastAsia="en-US" w:bidi="en-US"/>
              </w:rPr>
              <w:t xml:space="preserve">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>
              <w:rPr>
                <w:sz w:val="28"/>
                <w:szCs w:val="28"/>
                <w:lang w:eastAsia="en-US" w:bidi="en-US"/>
              </w:rPr>
              <w:t>38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28,5%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</w:p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14,2%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8 человек  </w:t>
            </w:r>
            <w:r>
              <w:rPr>
                <w:sz w:val="28"/>
                <w:szCs w:val="28"/>
                <w:lang w:eastAsia="en-US" w:bidi="en-US"/>
              </w:rPr>
              <w:t>38%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человека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14,2%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человек/</w:t>
            </w:r>
          </w:p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46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Музыкальногоруководителя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да</w:t>
            </w:r>
            <w:proofErr w:type="spell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Инструктора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физическойкультуре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Учителя-логопеда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да</w:t>
            </w:r>
            <w:proofErr w:type="spell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5.20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нет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6. Инфраструктура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1825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63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Наличиефизкультурногозала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Наличиемузыкальногозала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изостудии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театрализованной студии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4178DE" w:rsidTr="00417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DE" w:rsidRDefault="0041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</w:tbl>
    <w:p w:rsidR="004178DE" w:rsidRDefault="004178DE" w:rsidP="004178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4178DE" w:rsidRDefault="004178DE" w:rsidP="004178D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  <w:r>
        <w:rPr>
          <w:sz w:val="28"/>
          <w:szCs w:val="28"/>
        </w:rPr>
        <w:t>Заведующий МДОУ ДС № 18</w:t>
      </w:r>
    </w:p>
    <w:p w:rsidR="004178DE" w:rsidRDefault="004178DE" w:rsidP="004178DE">
      <w:pPr>
        <w:ind w:right="-5"/>
        <w:rPr>
          <w:sz w:val="28"/>
          <w:szCs w:val="28"/>
        </w:rPr>
      </w:pPr>
      <w:r>
        <w:rPr>
          <w:sz w:val="28"/>
          <w:szCs w:val="28"/>
        </w:rPr>
        <w:t>«Берёзка» г. Буденновска                                                О.И.Кузьмина</w:t>
      </w: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4178DE" w:rsidRDefault="004178DE" w:rsidP="004178DE">
      <w:pPr>
        <w:ind w:right="-5"/>
        <w:rPr>
          <w:sz w:val="28"/>
          <w:szCs w:val="28"/>
        </w:rPr>
      </w:pPr>
    </w:p>
    <w:p w:rsidR="00CA7372" w:rsidRDefault="00CA7372"/>
    <w:sectPr w:rsidR="00CA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502"/>
    <w:multiLevelType w:val="hybridMultilevel"/>
    <w:tmpl w:val="9C4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602"/>
    <w:multiLevelType w:val="hybridMultilevel"/>
    <w:tmpl w:val="AE1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D10"/>
    <w:multiLevelType w:val="hybridMultilevel"/>
    <w:tmpl w:val="9D7652F2"/>
    <w:lvl w:ilvl="0" w:tplc="CDB4312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85D02F7"/>
    <w:multiLevelType w:val="hybridMultilevel"/>
    <w:tmpl w:val="23886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B427772"/>
    <w:multiLevelType w:val="hybridMultilevel"/>
    <w:tmpl w:val="19343A66"/>
    <w:lvl w:ilvl="0" w:tplc="70B2CE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543FB"/>
    <w:multiLevelType w:val="hybridMultilevel"/>
    <w:tmpl w:val="55C86F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DE"/>
    <w:rsid w:val="004178DE"/>
    <w:rsid w:val="00C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E6F3-49DE-40CA-ADEC-6992E54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+ Курсив"/>
    <w:rsid w:val="004178D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41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2018-04-26T04:28:00Z</dcterms:created>
  <dcterms:modified xsi:type="dcterms:W3CDTF">2018-04-26T04:29:00Z</dcterms:modified>
</cp:coreProperties>
</file>