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690" w:rsidRDefault="00445690" w:rsidP="0044569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45690">
        <w:rPr>
          <w:rFonts w:asciiTheme="majorHAnsi" w:hAnsiTheme="majorHAnsi"/>
          <w:b/>
          <w:sz w:val="28"/>
        </w:rPr>
        <w:t>КОНСУЛЬТАЦИЯ ДЛЯ РОДИТЕЛЕЙ:</w:t>
      </w:r>
    </w:p>
    <w:p w:rsidR="00445690" w:rsidRDefault="00445690" w:rsidP="0044569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45690">
        <w:rPr>
          <w:rFonts w:asciiTheme="majorHAnsi" w:hAnsiTheme="majorHAnsi"/>
          <w:b/>
          <w:sz w:val="28"/>
        </w:rPr>
        <w:t xml:space="preserve">«ПСИХОЛОГИЧЕСКИЕ ОСОБЕННОСТИ ДЕТЕЙ 6-7 ЛЕТ» </w:t>
      </w:r>
    </w:p>
    <w:p w:rsidR="00445690" w:rsidRPr="00A74A19" w:rsidRDefault="00A74A19" w:rsidP="00A74A19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3135630" cy="2345581"/>
            <wp:effectExtent l="19050" t="0" r="7620" b="0"/>
            <wp:docPr id="2" name="Рисунок 1" descr="157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02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484" cy="234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u w:val="single"/>
        </w:rPr>
      </w:pPr>
      <w:r w:rsidRPr="00445690">
        <w:rPr>
          <w:rFonts w:asciiTheme="majorHAnsi" w:hAnsiTheme="majorHAnsi"/>
          <w:b/>
          <w:sz w:val="28"/>
          <w:u w:val="single"/>
        </w:rPr>
        <w:t>Анатомо-физиологические особенности</w:t>
      </w:r>
      <w:r w:rsidRPr="00445690">
        <w:rPr>
          <w:rFonts w:asciiTheme="majorHAnsi" w:hAnsiTheme="majorHAnsi"/>
          <w:b/>
          <w:sz w:val="28"/>
          <w:u w:val="single"/>
        </w:rPr>
        <w:t>.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</w:rPr>
      </w:pPr>
      <w:r w:rsidRPr="00445690">
        <w:rPr>
          <w:rFonts w:asciiTheme="majorHAnsi" w:hAnsiTheme="majorHAnsi"/>
          <w:sz w:val="28"/>
        </w:rPr>
        <w:t xml:space="preserve">В шестилетнем возрасте идет процесс активного созревания организма. Хорошо развита двигательная сфера. Продолжаются процессы окостенения, но изгибы позвоночника еще неустойчивы. Идет развитие крупной и особенно мелкой мускулатуры. Интенсивно развивается координация мышц кисти. </w:t>
      </w:r>
      <w:r>
        <w:rPr>
          <w:rFonts w:asciiTheme="majorHAnsi" w:hAnsiTheme="majorHAnsi"/>
          <w:sz w:val="28"/>
        </w:rPr>
        <w:t xml:space="preserve">На седьмом году продолжается становление новых психических образований, </w:t>
      </w:r>
      <w:proofErr w:type="spellStart"/>
      <w:r>
        <w:rPr>
          <w:rFonts w:asciiTheme="majorHAnsi" w:hAnsiTheme="majorHAnsi"/>
          <w:sz w:val="28"/>
        </w:rPr>
        <w:t>появивщихся</w:t>
      </w:r>
      <w:proofErr w:type="spellEnd"/>
      <w:r>
        <w:rPr>
          <w:rFonts w:asciiTheme="majorHAnsi" w:hAnsiTheme="majorHAnsi"/>
          <w:sz w:val="28"/>
        </w:rPr>
        <w:t xml:space="preserve"> в пять лет.</w:t>
      </w:r>
    </w:p>
    <w:p w:rsid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u w:val="single"/>
        </w:rPr>
      </w:pPr>
      <w:r w:rsidRPr="00445690">
        <w:rPr>
          <w:rFonts w:asciiTheme="majorHAnsi" w:hAnsiTheme="majorHAnsi"/>
          <w:b/>
          <w:sz w:val="28"/>
          <w:u w:val="single"/>
        </w:rPr>
        <w:t>Развитие личности</w:t>
      </w:r>
      <w:r w:rsidRPr="00445690">
        <w:rPr>
          <w:rFonts w:asciiTheme="majorHAnsi" w:hAnsiTheme="majorHAnsi"/>
          <w:b/>
          <w:sz w:val="28"/>
          <w:u w:val="single"/>
        </w:rPr>
        <w:t>.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u w:val="single"/>
        </w:rPr>
      </w:pPr>
      <w:r w:rsidRPr="00445690">
        <w:rPr>
          <w:rFonts w:asciiTheme="majorHAnsi" w:hAnsiTheme="majorHAnsi"/>
          <w:sz w:val="28"/>
        </w:rPr>
        <w:t xml:space="preserve">Изменения в сознании характеризуются </w:t>
      </w:r>
      <w:proofErr w:type="gramStart"/>
      <w:r w:rsidRPr="00445690">
        <w:rPr>
          <w:rFonts w:asciiTheme="majorHAnsi" w:hAnsiTheme="majorHAnsi"/>
          <w:sz w:val="28"/>
        </w:rPr>
        <w:t>появлением</w:t>
      </w:r>
      <w:proofErr w:type="gramEnd"/>
      <w:r w:rsidRPr="00445690">
        <w:rPr>
          <w:rFonts w:asciiTheme="majorHAnsi" w:hAnsiTheme="majorHAnsi"/>
          <w:sz w:val="28"/>
        </w:rPr>
        <w:t xml:space="preserve"> так называемого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образе Я. Развитие и усложнение этих образований создает к шести годам благоприятные условия для развития рефлексии —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 возраст шести-семи лет является </w:t>
      </w:r>
      <w:proofErr w:type="spellStart"/>
      <w:r w:rsidRPr="00445690">
        <w:rPr>
          <w:rFonts w:asciiTheme="majorHAnsi" w:hAnsiTheme="majorHAnsi"/>
          <w:sz w:val="28"/>
        </w:rPr>
        <w:t>сензитивным</w:t>
      </w:r>
      <w:proofErr w:type="spellEnd"/>
      <w:r w:rsidRPr="00445690">
        <w:rPr>
          <w:rFonts w:asciiTheme="majorHAnsi" w:hAnsiTheme="majorHAnsi"/>
          <w:sz w:val="28"/>
        </w:rPr>
        <w:t xml:space="preserve">, то есть чувствительным. 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u w:val="single"/>
        </w:rPr>
      </w:pPr>
      <w:r w:rsidRPr="00445690">
        <w:rPr>
          <w:rFonts w:asciiTheme="majorHAnsi" w:hAnsiTheme="majorHAnsi"/>
          <w:b/>
          <w:sz w:val="28"/>
          <w:u w:val="single"/>
        </w:rPr>
        <w:t>Развитие психических процессов.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b/>
          <w:sz w:val="28"/>
        </w:rPr>
        <w:t>Восприятие</w:t>
      </w:r>
      <w:r w:rsidRPr="00445690">
        <w:rPr>
          <w:rFonts w:asciiTheme="majorHAnsi" w:hAnsiTheme="majorHAnsi"/>
          <w:sz w:val="28"/>
        </w:rPr>
        <w:t xml:space="preserve"> продолжает развиваться. Однако и у детей данного возраста могут встречаться ошибки в тех случаях, когда нужно одновременно учитывать</w:t>
      </w:r>
      <w:r>
        <w:rPr>
          <w:rFonts w:asciiTheme="majorHAnsi" w:hAnsiTheme="majorHAnsi"/>
          <w:sz w:val="28"/>
        </w:rPr>
        <w:t xml:space="preserve"> несколько различных признаков.</w:t>
      </w:r>
    </w:p>
    <w:p w:rsidR="00445690" w:rsidRPr="00445690" w:rsidRDefault="00445690" w:rsidP="00445690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sz w:val="28"/>
        </w:rPr>
        <w:t xml:space="preserve">         </w:t>
      </w:r>
      <w:r w:rsidRPr="00445690">
        <w:rPr>
          <w:rFonts w:asciiTheme="majorHAnsi" w:hAnsiTheme="majorHAnsi"/>
          <w:b/>
          <w:sz w:val="28"/>
        </w:rPr>
        <w:t>Внимание.</w:t>
      </w:r>
      <w:r w:rsidRPr="00445690">
        <w:rPr>
          <w:rFonts w:asciiTheme="majorHAnsi" w:hAnsiTheme="majorHAnsi"/>
          <w:sz w:val="28"/>
        </w:rPr>
        <w:t xml:space="preserve"> Увеличивается устойчивость внимания — 20—25 минут, объем внимания составляет 7—8 предметов. Ребенок может в</w:t>
      </w:r>
      <w:r>
        <w:rPr>
          <w:rFonts w:asciiTheme="majorHAnsi" w:hAnsiTheme="majorHAnsi"/>
          <w:sz w:val="28"/>
        </w:rPr>
        <w:t>идеть двойственные изображения.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b/>
          <w:sz w:val="28"/>
        </w:rPr>
        <w:t>Память.</w:t>
      </w:r>
      <w:r w:rsidRPr="00445690">
        <w:rPr>
          <w:rFonts w:asciiTheme="majorHAnsi" w:hAnsiTheme="majorHAnsi"/>
          <w:sz w:val="28"/>
        </w:rPr>
        <w:t xml:space="preserve"> К концу дошкольного периода (6—7 лет)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В этот период психологи и педагоги могут целенаправленно обучать дошкольников приемам классификации и г</w:t>
      </w:r>
      <w:r>
        <w:rPr>
          <w:rFonts w:asciiTheme="majorHAnsi" w:hAnsiTheme="majorHAnsi"/>
          <w:sz w:val="28"/>
        </w:rPr>
        <w:t>руппировки в целях запоминания.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b/>
          <w:sz w:val="28"/>
        </w:rPr>
        <w:t>Развитие мышления.</w:t>
      </w:r>
      <w:r w:rsidRPr="00445690">
        <w:rPr>
          <w:rFonts w:asciiTheme="majorHAnsi" w:hAnsiTheme="majorHAnsi"/>
          <w:sz w:val="28"/>
        </w:rPr>
        <w:t xml:space="preserve"> К концу дошкольного возраста начинает развиваться логическое мышление, что способствует формированию </w:t>
      </w:r>
      <w:r w:rsidRPr="00445690">
        <w:rPr>
          <w:rFonts w:asciiTheme="majorHAnsi" w:hAnsiTheme="majorHAnsi"/>
          <w:sz w:val="28"/>
        </w:rPr>
        <w:lastRenderedPageBreak/>
        <w:t xml:space="preserve">способности ребенка выделять  существенные свойства и признаки предметов окружающего мира, формированию способности сравнения, обобщения, классификации.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b/>
          <w:sz w:val="28"/>
        </w:rPr>
        <w:t>Развитие воображения.</w:t>
      </w:r>
      <w:r w:rsidRPr="00445690">
        <w:rPr>
          <w:rFonts w:asciiTheme="majorHAnsi" w:hAnsiTheme="majorHAnsi"/>
          <w:sz w:val="28"/>
        </w:rPr>
        <w:t xml:space="preserve"> К концу дошкольного возраста идет ра</w:t>
      </w:r>
      <w:r>
        <w:rPr>
          <w:rFonts w:asciiTheme="majorHAnsi" w:hAnsiTheme="majorHAnsi"/>
          <w:sz w:val="28"/>
        </w:rPr>
        <w:t>звитие творческого воображения</w:t>
      </w:r>
      <w:proofErr w:type="gramStart"/>
      <w:r>
        <w:rPr>
          <w:rFonts w:asciiTheme="majorHAnsi" w:hAnsiTheme="majorHAnsi"/>
          <w:sz w:val="28"/>
        </w:rPr>
        <w:t>.</w:t>
      </w:r>
      <w:proofErr w:type="gramEnd"/>
      <w:r>
        <w:rPr>
          <w:rFonts w:asciiTheme="majorHAnsi" w:hAnsiTheme="majorHAnsi"/>
          <w:sz w:val="28"/>
        </w:rPr>
        <w:t xml:space="preserve"> </w:t>
      </w:r>
      <w:r w:rsidRPr="00445690">
        <w:rPr>
          <w:rFonts w:asciiTheme="majorHAnsi" w:hAnsiTheme="majorHAnsi"/>
          <w:sz w:val="28"/>
        </w:rPr>
        <w:t xml:space="preserve">Старший дошкольный и младший школьный возрасты характеризуются активизацией функции воображения — вначале воссоздающего (позволявшего в более раннем возрасте представлять сказочные образы), а затем и творческого (благодаря которому создается принципиально новый образ). 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b/>
          <w:sz w:val="28"/>
        </w:rPr>
        <w:t>Речь.</w:t>
      </w:r>
      <w:r w:rsidRPr="00445690">
        <w:rPr>
          <w:rFonts w:asciiTheme="majorHAnsi" w:hAnsiTheme="majorHAnsi"/>
          <w:sz w:val="28"/>
        </w:rPr>
        <w:t xml:space="preserve"> Продолжают развиваться звуковая сторона речи, грамматический строй, лексика, связная речь. </w:t>
      </w:r>
    </w:p>
    <w:p w:rsidR="00445690" w:rsidRP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sz w:val="28"/>
        </w:rPr>
        <w:t xml:space="preserve"> Для деятельности ребенка 6 – 7 лет характерна эмоциональность и большая зн</w:t>
      </w:r>
      <w:r>
        <w:rPr>
          <w:rFonts w:asciiTheme="majorHAnsi" w:hAnsiTheme="majorHAnsi"/>
          <w:sz w:val="28"/>
        </w:rPr>
        <w:t>ачимость эмоциональных реакций.</w:t>
      </w:r>
    </w:p>
    <w:p w:rsidR="00445690" w:rsidRPr="00445690" w:rsidRDefault="00445690" w:rsidP="00445690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</w:r>
      <w:r w:rsidRPr="00445690">
        <w:rPr>
          <w:rFonts w:asciiTheme="majorHAnsi" w:hAnsiTheme="majorHAnsi"/>
          <w:sz w:val="28"/>
        </w:rPr>
        <w:t xml:space="preserve"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</w:t>
      </w:r>
      <w:r>
        <w:rPr>
          <w:rFonts w:asciiTheme="majorHAnsi" w:hAnsiTheme="majorHAnsi"/>
          <w:sz w:val="28"/>
        </w:rPr>
        <w:t>детском коллективе сверстников.</w:t>
      </w:r>
    </w:p>
    <w:p w:rsidR="00445690" w:rsidRPr="00445690" w:rsidRDefault="00445690" w:rsidP="00445690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ab/>
      </w:r>
      <w:r w:rsidRPr="00445690">
        <w:rPr>
          <w:rFonts w:asciiTheme="majorHAnsi" w:hAnsiTheme="majorHAnsi"/>
          <w:sz w:val="28"/>
        </w:rPr>
        <w:t xml:space="preserve"> У детей старшего дошкольного возраста 6 – 7 лет формируется рефлексия, т. е. осознание своего социального «я» и возникновение на </w:t>
      </w:r>
      <w:r>
        <w:rPr>
          <w:rFonts w:asciiTheme="majorHAnsi" w:hAnsiTheme="majorHAnsi"/>
          <w:sz w:val="28"/>
        </w:rPr>
        <w:t>этой основе внутренних позиций.</w:t>
      </w:r>
    </w:p>
    <w:p w:rsidR="00445690" w:rsidRPr="00445690" w:rsidRDefault="00445690" w:rsidP="00445690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ab/>
      </w:r>
      <w:r w:rsidRPr="00445690">
        <w:rPr>
          <w:rFonts w:asciiTheme="majorHAnsi" w:hAnsiTheme="majorHAnsi"/>
          <w:sz w:val="28"/>
        </w:rPr>
        <w:t xml:space="preserve">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</w:t>
      </w:r>
      <w:r>
        <w:rPr>
          <w:rFonts w:asciiTheme="majorHAnsi" w:hAnsiTheme="majorHAnsi"/>
          <w:sz w:val="28"/>
        </w:rPr>
        <w:t>еобладать над мотивом «я хочу».</w:t>
      </w:r>
    </w:p>
    <w:p w:rsidR="00445690" w:rsidRPr="00445690" w:rsidRDefault="00445690" w:rsidP="00445690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ab/>
      </w:r>
      <w:r w:rsidRPr="00445690">
        <w:rPr>
          <w:rFonts w:asciiTheme="majorHAnsi" w:hAnsiTheme="majorHAnsi"/>
          <w:sz w:val="28"/>
        </w:rPr>
        <w:t xml:space="preserve"> Ребенок 6 – 7 летнего возраста стремится к самоутверждению в таких видах деятельности, которые подлежат общественной оценк</w:t>
      </w:r>
      <w:r>
        <w:rPr>
          <w:rFonts w:asciiTheme="majorHAnsi" w:hAnsiTheme="majorHAnsi"/>
          <w:sz w:val="28"/>
        </w:rPr>
        <w:t>е и охватывают различные сферы.</w:t>
      </w:r>
    </w:p>
    <w:p w:rsidR="00445690" w:rsidRDefault="00445690" w:rsidP="00445690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45690">
        <w:rPr>
          <w:rFonts w:asciiTheme="majorHAnsi" w:hAnsiTheme="majorHAnsi"/>
          <w:sz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445690" w:rsidRPr="00445690" w:rsidRDefault="00445690" w:rsidP="00445690">
      <w:pPr>
        <w:spacing w:after="0"/>
        <w:jc w:val="center"/>
        <w:rPr>
          <w:rFonts w:asciiTheme="majorHAnsi" w:hAnsiTheme="majorHAnsi"/>
          <w:sz w:val="28"/>
        </w:rPr>
      </w:pPr>
    </w:p>
    <w:sectPr w:rsidR="00445690" w:rsidRPr="00445690" w:rsidSect="0044569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690"/>
    <w:rsid w:val="00445690"/>
    <w:rsid w:val="00A7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2021-01-26T07:08:00Z</dcterms:created>
  <dcterms:modified xsi:type="dcterms:W3CDTF">2021-01-26T07:27:00Z</dcterms:modified>
</cp:coreProperties>
</file>