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C0" w:rsidRDefault="00E627C0" w:rsidP="00E56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Порядок и график работы </w:t>
      </w:r>
      <w:proofErr w:type="spellStart"/>
      <w:r>
        <w:rPr>
          <w:b/>
          <w:sz w:val="32"/>
          <w:szCs w:val="32"/>
        </w:rPr>
        <w:t>ПМПк</w:t>
      </w:r>
      <w:proofErr w:type="spellEnd"/>
      <w:r>
        <w:rPr>
          <w:b/>
          <w:sz w:val="32"/>
          <w:szCs w:val="32"/>
        </w:rPr>
        <w:t xml:space="preserve"> МДОУ ДС № 18 «Берёзка»</w:t>
      </w:r>
    </w:p>
    <w:p w:rsidR="00E627C0" w:rsidRDefault="00E627C0" w:rsidP="00E56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 учебный год</w:t>
      </w:r>
    </w:p>
    <w:p w:rsidR="00ED57CC" w:rsidRDefault="00ED57CC" w:rsidP="00E56999">
      <w:pPr>
        <w:jc w:val="center"/>
        <w:rPr>
          <w:b/>
          <w:sz w:val="32"/>
          <w:szCs w:val="32"/>
        </w:rPr>
      </w:pPr>
    </w:p>
    <w:p w:rsidR="00E627C0" w:rsidRDefault="00E627C0" w:rsidP="00E627C0">
      <w:pPr>
        <w:rPr>
          <w:sz w:val="32"/>
          <w:szCs w:val="32"/>
        </w:rPr>
      </w:pPr>
      <w:r w:rsidRPr="00ED57CC">
        <w:rPr>
          <w:szCs w:val="28"/>
        </w:rPr>
        <w:t>Работа психолого-медико-педагогической комиссии осуществляется по адресу:</w:t>
      </w:r>
      <w:r>
        <w:rPr>
          <w:sz w:val="32"/>
          <w:szCs w:val="32"/>
        </w:rPr>
        <w:t xml:space="preserve"> </w:t>
      </w:r>
      <w:r w:rsidRPr="00ED57CC">
        <w:rPr>
          <w:b/>
          <w:szCs w:val="28"/>
        </w:rPr>
        <w:t>Ставропольский край, г. Буденновск, проспект Калинина 1, муниципальное дошкольное образовательное учреждение «Детский сад комбинированного вида № 18 «Берёзка».</w:t>
      </w:r>
    </w:p>
    <w:p w:rsidR="002408DD" w:rsidRPr="002408DD" w:rsidRDefault="00ED57CC" w:rsidP="002408DD">
      <w:pPr>
        <w:spacing w:before="100" w:beforeAutospacing="1" w:after="100" w:afterAutospacing="1"/>
        <w:ind w:firstLine="0"/>
        <w:rPr>
          <w:szCs w:val="28"/>
        </w:rPr>
      </w:pPr>
      <w:r>
        <w:rPr>
          <w:szCs w:val="28"/>
        </w:rPr>
        <w:t xml:space="preserve">     </w:t>
      </w:r>
      <w:r w:rsidR="002408DD" w:rsidRPr="002408DD">
        <w:rPr>
          <w:szCs w:val="28"/>
        </w:rPr>
        <w:t xml:space="preserve">Обследование ребенка специалистами </w:t>
      </w:r>
      <w:proofErr w:type="spellStart"/>
      <w:r w:rsidR="002408DD" w:rsidRPr="002408DD">
        <w:rPr>
          <w:szCs w:val="28"/>
        </w:rPr>
        <w:t>ПМПк</w:t>
      </w:r>
      <w:proofErr w:type="spellEnd"/>
      <w:r w:rsidR="002408DD" w:rsidRPr="002408DD">
        <w:rPr>
          <w:szCs w:val="28"/>
        </w:rPr>
        <w:t xml:space="preserve">   осуществляется при первичной диагностике и по мере поступления детей. Обследуется общий уровень развития ребенка, речь, эмоциональные и коммуникативные свойства.  Плановая диагностика </w:t>
      </w:r>
      <w:bookmarkStart w:id="0" w:name="_GoBack"/>
      <w:bookmarkEnd w:id="0"/>
      <w:r w:rsidR="002408DD" w:rsidRPr="002408DD">
        <w:rPr>
          <w:szCs w:val="28"/>
        </w:rPr>
        <w:t xml:space="preserve">результативности коррекционно-развивающей работы специалистов </w:t>
      </w:r>
      <w:proofErr w:type="spellStart"/>
      <w:r w:rsidR="002408DD" w:rsidRPr="002408DD">
        <w:rPr>
          <w:szCs w:val="28"/>
        </w:rPr>
        <w:t>ПМПк</w:t>
      </w:r>
      <w:proofErr w:type="spellEnd"/>
      <w:r w:rsidR="002408DD" w:rsidRPr="002408DD">
        <w:rPr>
          <w:szCs w:val="28"/>
        </w:rPr>
        <w:t xml:space="preserve">  проводится в середине и конце учебного года (декабрь, май).</w:t>
      </w:r>
    </w:p>
    <w:p w:rsidR="002408DD" w:rsidRPr="002408DD" w:rsidRDefault="00ED57CC" w:rsidP="002408DD">
      <w:pPr>
        <w:spacing w:before="100" w:beforeAutospacing="1" w:after="100" w:afterAutospacing="1"/>
        <w:ind w:firstLine="0"/>
        <w:rPr>
          <w:szCs w:val="28"/>
        </w:rPr>
      </w:pPr>
      <w:r>
        <w:rPr>
          <w:szCs w:val="28"/>
        </w:rPr>
        <w:t xml:space="preserve">     </w:t>
      </w:r>
      <w:r w:rsidR="002408DD" w:rsidRPr="002408DD">
        <w:rPr>
          <w:szCs w:val="28"/>
        </w:rPr>
        <w:t xml:space="preserve">На заседаниях </w:t>
      </w:r>
      <w:proofErr w:type="spellStart"/>
      <w:r w:rsidR="002408DD" w:rsidRPr="002408DD">
        <w:rPr>
          <w:szCs w:val="28"/>
        </w:rPr>
        <w:t>ПМПк</w:t>
      </w:r>
      <w:proofErr w:type="spellEnd"/>
      <w:r w:rsidR="002408DD" w:rsidRPr="002408DD">
        <w:rPr>
          <w:szCs w:val="28"/>
        </w:rPr>
        <w:t xml:space="preserve">  обсуждаются результаты диагностической, </w:t>
      </w:r>
      <w:proofErr w:type="spellStart"/>
      <w:r w:rsidR="002408DD" w:rsidRPr="002408DD">
        <w:rPr>
          <w:szCs w:val="28"/>
        </w:rPr>
        <w:t>корреционно</w:t>
      </w:r>
      <w:proofErr w:type="spellEnd"/>
      <w:r w:rsidR="002408DD" w:rsidRPr="002408DD">
        <w:rPr>
          <w:szCs w:val="28"/>
        </w:rPr>
        <w:t>-развивающей работы; даются рекомендации по оптимизации педагогической деятельности, по вопросам всесторонней помощи детям нуждающихся в психолого-медико-педагогическом сопровождении.</w:t>
      </w:r>
    </w:p>
    <w:p w:rsidR="002408DD" w:rsidRPr="002408DD" w:rsidRDefault="00ED57CC" w:rsidP="002408DD">
      <w:pPr>
        <w:spacing w:before="100" w:beforeAutospacing="1" w:after="100" w:afterAutospacing="1"/>
        <w:ind w:firstLine="0"/>
        <w:rPr>
          <w:szCs w:val="28"/>
        </w:rPr>
      </w:pPr>
      <w:r>
        <w:rPr>
          <w:szCs w:val="28"/>
        </w:rPr>
        <w:t xml:space="preserve">    </w:t>
      </w:r>
      <w:r w:rsidR="002408DD" w:rsidRPr="002408DD">
        <w:rPr>
          <w:szCs w:val="28"/>
        </w:rPr>
        <w:t xml:space="preserve"> </w:t>
      </w:r>
      <w:proofErr w:type="gramStart"/>
      <w:r w:rsidR="002408DD" w:rsidRPr="002408DD">
        <w:rPr>
          <w:szCs w:val="28"/>
        </w:rPr>
        <w:t xml:space="preserve">Заседания </w:t>
      </w:r>
      <w:proofErr w:type="spellStart"/>
      <w:r w:rsidR="002408DD" w:rsidRPr="002408DD">
        <w:rPr>
          <w:szCs w:val="28"/>
        </w:rPr>
        <w:t>ПМПк</w:t>
      </w:r>
      <w:proofErr w:type="spellEnd"/>
      <w:r w:rsidR="002408DD" w:rsidRPr="002408DD">
        <w:rPr>
          <w:szCs w:val="28"/>
        </w:rPr>
        <w:t xml:space="preserve">  подразделяются на плановые и внеплановые и проводятся под руководством председателя.</w:t>
      </w:r>
      <w:proofErr w:type="gramEnd"/>
    </w:p>
    <w:p w:rsidR="002408DD" w:rsidRPr="002408DD" w:rsidRDefault="00ED57CC" w:rsidP="002408DD">
      <w:pPr>
        <w:spacing w:before="100" w:beforeAutospacing="1" w:after="100" w:afterAutospacing="1"/>
        <w:ind w:firstLine="0"/>
        <w:rPr>
          <w:szCs w:val="28"/>
        </w:rPr>
      </w:pPr>
      <w:r>
        <w:rPr>
          <w:szCs w:val="28"/>
        </w:rPr>
        <w:t xml:space="preserve">     </w:t>
      </w:r>
      <w:r w:rsidR="002408DD" w:rsidRPr="002408DD">
        <w:rPr>
          <w:szCs w:val="28"/>
        </w:rPr>
        <w:t xml:space="preserve">Периодичность проведения заседаний </w:t>
      </w:r>
      <w:proofErr w:type="spellStart"/>
      <w:r w:rsidR="002408DD" w:rsidRPr="002408DD">
        <w:rPr>
          <w:szCs w:val="28"/>
        </w:rPr>
        <w:t>ПМПк</w:t>
      </w:r>
      <w:proofErr w:type="spellEnd"/>
      <w:r w:rsidR="002408DD" w:rsidRPr="002408DD">
        <w:rPr>
          <w:szCs w:val="28"/>
        </w:rPr>
        <w:t xml:space="preserve">  определяется реальным запросом дошкольного образовательного учреждения на комплексное всестороннее обсуждение проблем детей с  отклонениями в развитии и  (или) состояниями декомпенсации; плановые </w:t>
      </w:r>
      <w:proofErr w:type="spellStart"/>
      <w:r w:rsidR="002408DD" w:rsidRPr="002408DD">
        <w:rPr>
          <w:szCs w:val="28"/>
        </w:rPr>
        <w:t>ПМПк</w:t>
      </w:r>
      <w:proofErr w:type="spellEnd"/>
      <w:r w:rsidR="002408DD" w:rsidRPr="002408DD">
        <w:rPr>
          <w:szCs w:val="28"/>
        </w:rPr>
        <w:t xml:space="preserve">   проводятся не реже одного раза в квартал.</w:t>
      </w:r>
    </w:p>
    <w:p w:rsidR="002408DD" w:rsidRPr="002408DD" w:rsidRDefault="00ED57CC" w:rsidP="002408DD">
      <w:pPr>
        <w:spacing w:before="100" w:beforeAutospacing="1" w:after="100" w:afterAutospacing="1"/>
        <w:ind w:firstLine="0"/>
        <w:rPr>
          <w:szCs w:val="28"/>
        </w:rPr>
      </w:pPr>
      <w:r>
        <w:rPr>
          <w:szCs w:val="28"/>
        </w:rPr>
        <w:t xml:space="preserve">     </w:t>
      </w:r>
      <w:r w:rsidR="002408DD" w:rsidRPr="002408DD">
        <w:rPr>
          <w:szCs w:val="28"/>
        </w:rPr>
        <w:t xml:space="preserve">Председатель </w:t>
      </w:r>
      <w:proofErr w:type="spellStart"/>
      <w:r w:rsidR="002408DD" w:rsidRPr="002408DD">
        <w:rPr>
          <w:szCs w:val="28"/>
        </w:rPr>
        <w:t>ПМПк</w:t>
      </w:r>
      <w:proofErr w:type="spellEnd"/>
      <w:r w:rsidR="002408DD" w:rsidRPr="002408DD">
        <w:rPr>
          <w:szCs w:val="28"/>
        </w:rPr>
        <w:t xml:space="preserve">  ставит в известность родителей (законных представителей) и специалистов </w:t>
      </w:r>
      <w:proofErr w:type="spellStart"/>
      <w:r w:rsidR="002408DD" w:rsidRPr="002408DD">
        <w:rPr>
          <w:szCs w:val="28"/>
        </w:rPr>
        <w:t>ПМПк</w:t>
      </w:r>
      <w:proofErr w:type="spellEnd"/>
      <w:r w:rsidR="002408DD" w:rsidRPr="002408DD">
        <w:rPr>
          <w:szCs w:val="28"/>
        </w:rPr>
        <w:t xml:space="preserve">   о необходимости обсуждения проблемы ребенка и организует подготовку  и проведение заседаний </w:t>
      </w:r>
      <w:proofErr w:type="spellStart"/>
      <w:r w:rsidR="002408DD" w:rsidRPr="002408DD">
        <w:rPr>
          <w:szCs w:val="28"/>
        </w:rPr>
        <w:t>ПМПк</w:t>
      </w:r>
      <w:proofErr w:type="spellEnd"/>
      <w:r w:rsidR="002408DD" w:rsidRPr="002408DD">
        <w:rPr>
          <w:szCs w:val="28"/>
        </w:rPr>
        <w:t>.</w:t>
      </w:r>
    </w:p>
    <w:p w:rsidR="002408DD" w:rsidRPr="002408DD" w:rsidRDefault="00ED57CC" w:rsidP="002408DD">
      <w:pPr>
        <w:spacing w:before="100" w:beforeAutospacing="1" w:after="100" w:afterAutospacing="1"/>
        <w:ind w:firstLine="0"/>
        <w:rPr>
          <w:szCs w:val="28"/>
        </w:rPr>
      </w:pPr>
      <w:r>
        <w:rPr>
          <w:szCs w:val="28"/>
        </w:rPr>
        <w:t xml:space="preserve">     </w:t>
      </w:r>
      <w:r w:rsidR="002408DD" w:rsidRPr="002408DD">
        <w:rPr>
          <w:szCs w:val="28"/>
        </w:rPr>
        <w:t xml:space="preserve">На заседаниях </w:t>
      </w:r>
      <w:proofErr w:type="spellStart"/>
      <w:r w:rsidR="002408DD" w:rsidRPr="002408DD">
        <w:rPr>
          <w:szCs w:val="28"/>
        </w:rPr>
        <w:t>ПМПк</w:t>
      </w:r>
      <w:proofErr w:type="spellEnd"/>
      <w:r w:rsidR="002408DD" w:rsidRPr="002408DD">
        <w:rPr>
          <w:szCs w:val="28"/>
        </w:rPr>
        <w:t xml:space="preserve">  все специалисты, участвующие в обследовании и (или)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="002408DD" w:rsidRPr="002408DD">
        <w:rPr>
          <w:szCs w:val="28"/>
        </w:rPr>
        <w:t>ПМПк</w:t>
      </w:r>
      <w:proofErr w:type="spellEnd"/>
      <w:r w:rsidR="002408DD" w:rsidRPr="002408DD">
        <w:rPr>
          <w:szCs w:val="28"/>
        </w:rPr>
        <w:t xml:space="preserve"> 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 обобщающую рекомендации специалистов; подписывается председателем и всеми членами </w:t>
      </w:r>
      <w:proofErr w:type="spellStart"/>
      <w:r w:rsidR="002408DD" w:rsidRPr="002408DD">
        <w:rPr>
          <w:szCs w:val="28"/>
        </w:rPr>
        <w:t>ПМПк</w:t>
      </w:r>
      <w:proofErr w:type="spellEnd"/>
      <w:r w:rsidR="002408DD" w:rsidRPr="002408DD">
        <w:rPr>
          <w:szCs w:val="28"/>
        </w:rPr>
        <w:t xml:space="preserve"> </w:t>
      </w:r>
    </w:p>
    <w:p w:rsidR="002408DD" w:rsidRPr="002408DD" w:rsidRDefault="00ED57CC" w:rsidP="002408DD">
      <w:pPr>
        <w:spacing w:before="100" w:beforeAutospacing="1" w:after="100" w:afterAutospacing="1"/>
        <w:ind w:firstLine="0"/>
        <w:rPr>
          <w:szCs w:val="28"/>
        </w:rPr>
      </w:pPr>
      <w:r>
        <w:rPr>
          <w:szCs w:val="28"/>
        </w:rPr>
        <w:t xml:space="preserve">     </w:t>
      </w:r>
      <w:r w:rsidR="002408DD" w:rsidRPr="002408DD">
        <w:rPr>
          <w:szCs w:val="28"/>
        </w:rPr>
        <w:t xml:space="preserve">Заключения специалистов, коллегиальное заключение </w:t>
      </w:r>
      <w:proofErr w:type="spellStart"/>
      <w:r w:rsidR="002408DD" w:rsidRPr="002408DD">
        <w:rPr>
          <w:szCs w:val="28"/>
        </w:rPr>
        <w:t>ПМПк</w:t>
      </w:r>
      <w:proofErr w:type="spellEnd"/>
      <w:r w:rsidR="002408DD" w:rsidRPr="002408DD">
        <w:rPr>
          <w:szCs w:val="28"/>
        </w:rPr>
        <w:t xml:space="preserve">  доводятся до сведения  родителей  (законных  представителей) воспитанников в доступной для понимания  форме,  предложенные рекомендации реализуются только с их согласия.</w:t>
      </w:r>
    </w:p>
    <w:p w:rsidR="00E627C0" w:rsidRPr="00E627C0" w:rsidRDefault="00E627C0" w:rsidP="00E627C0">
      <w:pPr>
        <w:rPr>
          <w:sz w:val="32"/>
          <w:szCs w:val="32"/>
        </w:rPr>
      </w:pPr>
    </w:p>
    <w:p w:rsidR="00E627C0" w:rsidRDefault="00E627C0" w:rsidP="00E56999">
      <w:pPr>
        <w:jc w:val="center"/>
        <w:rPr>
          <w:b/>
          <w:sz w:val="32"/>
          <w:szCs w:val="32"/>
        </w:rPr>
      </w:pPr>
    </w:p>
    <w:p w:rsidR="00E627C0" w:rsidRDefault="00E627C0" w:rsidP="00E56999">
      <w:pPr>
        <w:jc w:val="center"/>
        <w:rPr>
          <w:b/>
          <w:sz w:val="32"/>
          <w:szCs w:val="32"/>
        </w:rPr>
      </w:pPr>
    </w:p>
    <w:p w:rsidR="002408DD" w:rsidRDefault="002408DD" w:rsidP="00E56999">
      <w:pPr>
        <w:jc w:val="center"/>
        <w:rPr>
          <w:b/>
          <w:sz w:val="32"/>
          <w:szCs w:val="32"/>
        </w:rPr>
      </w:pPr>
    </w:p>
    <w:p w:rsidR="002408DD" w:rsidRDefault="002408DD" w:rsidP="00E56999">
      <w:pPr>
        <w:jc w:val="center"/>
        <w:rPr>
          <w:b/>
          <w:sz w:val="32"/>
          <w:szCs w:val="32"/>
        </w:rPr>
      </w:pPr>
    </w:p>
    <w:p w:rsidR="002408DD" w:rsidRDefault="002408DD" w:rsidP="00E56999">
      <w:pPr>
        <w:jc w:val="center"/>
        <w:rPr>
          <w:b/>
          <w:sz w:val="32"/>
          <w:szCs w:val="32"/>
        </w:rPr>
      </w:pPr>
    </w:p>
    <w:p w:rsidR="00E56999" w:rsidRPr="00E56999" w:rsidRDefault="00BA1621" w:rsidP="00E56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  <w:r w:rsidR="00E56999" w:rsidRPr="00E56999">
        <w:rPr>
          <w:b/>
          <w:sz w:val="32"/>
          <w:szCs w:val="32"/>
        </w:rPr>
        <w:t xml:space="preserve"> заседаний членов </w:t>
      </w:r>
      <w:proofErr w:type="spellStart"/>
      <w:r w:rsidR="00E56999" w:rsidRPr="00E56999">
        <w:rPr>
          <w:b/>
          <w:sz w:val="32"/>
          <w:szCs w:val="32"/>
        </w:rPr>
        <w:t>ПМПк</w:t>
      </w:r>
      <w:proofErr w:type="spellEnd"/>
      <w:r w:rsidR="00E56999" w:rsidRPr="00E56999">
        <w:rPr>
          <w:b/>
          <w:sz w:val="32"/>
          <w:szCs w:val="32"/>
        </w:rPr>
        <w:t xml:space="preserve"> МДОУ ДС № 18 «Березка» </w:t>
      </w:r>
    </w:p>
    <w:p w:rsidR="004821DE" w:rsidRDefault="00E56999" w:rsidP="00E56999">
      <w:pPr>
        <w:jc w:val="center"/>
        <w:rPr>
          <w:b/>
          <w:sz w:val="32"/>
          <w:szCs w:val="32"/>
        </w:rPr>
      </w:pPr>
      <w:r w:rsidRPr="00E56999">
        <w:rPr>
          <w:b/>
          <w:sz w:val="32"/>
          <w:szCs w:val="32"/>
        </w:rPr>
        <w:t>на 20</w:t>
      </w:r>
      <w:r w:rsidR="0085161C">
        <w:rPr>
          <w:b/>
          <w:sz w:val="32"/>
          <w:szCs w:val="32"/>
        </w:rPr>
        <w:t>20</w:t>
      </w:r>
      <w:r w:rsidRPr="00E56999">
        <w:rPr>
          <w:b/>
          <w:sz w:val="32"/>
          <w:szCs w:val="32"/>
        </w:rPr>
        <w:t xml:space="preserve"> – 202</w:t>
      </w:r>
      <w:r w:rsidR="0085161C">
        <w:rPr>
          <w:b/>
          <w:sz w:val="32"/>
          <w:szCs w:val="32"/>
        </w:rPr>
        <w:t>1</w:t>
      </w:r>
      <w:r w:rsidRPr="00E56999">
        <w:rPr>
          <w:b/>
          <w:sz w:val="32"/>
          <w:szCs w:val="32"/>
        </w:rPr>
        <w:t xml:space="preserve"> учебный год.</w:t>
      </w:r>
    </w:p>
    <w:p w:rsidR="002174C4" w:rsidRDefault="002174C4" w:rsidP="00E56999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2693"/>
      </w:tblGrid>
      <w:tr w:rsidR="00E56999" w:rsidTr="00E56999">
        <w:tc>
          <w:tcPr>
            <w:tcW w:w="4786" w:type="dxa"/>
          </w:tcPr>
          <w:p w:rsidR="00E56999" w:rsidRPr="002174C4" w:rsidRDefault="00E56999" w:rsidP="002174C4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2174C4">
              <w:rPr>
                <w:b/>
                <w:sz w:val="32"/>
                <w:szCs w:val="32"/>
              </w:rPr>
              <w:t>Заседания</w:t>
            </w:r>
          </w:p>
        </w:tc>
        <w:tc>
          <w:tcPr>
            <w:tcW w:w="2977" w:type="dxa"/>
          </w:tcPr>
          <w:p w:rsidR="00E56999" w:rsidRPr="002174C4" w:rsidRDefault="00E56999" w:rsidP="002174C4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2174C4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693" w:type="dxa"/>
          </w:tcPr>
          <w:p w:rsidR="00E56999" w:rsidRPr="002174C4" w:rsidRDefault="00E56999" w:rsidP="002174C4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2174C4">
              <w:rPr>
                <w:b/>
                <w:sz w:val="32"/>
                <w:szCs w:val="32"/>
              </w:rPr>
              <w:t>Участники</w:t>
            </w:r>
          </w:p>
        </w:tc>
      </w:tr>
      <w:tr w:rsidR="00E56999" w:rsidTr="00E56999">
        <w:tc>
          <w:tcPr>
            <w:tcW w:w="4786" w:type="dxa"/>
          </w:tcPr>
          <w:p w:rsidR="00E56999" w:rsidRPr="002174C4" w:rsidRDefault="00E56999" w:rsidP="002174C4">
            <w:pPr>
              <w:ind w:firstLine="0"/>
              <w:jc w:val="center"/>
              <w:rPr>
                <w:b/>
                <w:szCs w:val="28"/>
              </w:rPr>
            </w:pPr>
            <w:r w:rsidRPr="002174C4">
              <w:rPr>
                <w:b/>
                <w:szCs w:val="28"/>
              </w:rPr>
              <w:t>Организационное заседание № 1.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«Определение содержания </w:t>
            </w:r>
            <w:proofErr w:type="spellStart"/>
            <w:r>
              <w:rPr>
                <w:szCs w:val="28"/>
              </w:rPr>
              <w:t>ПМПк</w:t>
            </w:r>
            <w:proofErr w:type="spellEnd"/>
            <w:r>
              <w:rPr>
                <w:szCs w:val="28"/>
              </w:rPr>
              <w:t xml:space="preserve"> сопровождения».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1. Рассмотрение нормативно-правовой документации, регламентирующей деятельность </w:t>
            </w:r>
            <w:proofErr w:type="spellStart"/>
            <w:r>
              <w:rPr>
                <w:szCs w:val="28"/>
              </w:rPr>
              <w:t>ПМПк</w:t>
            </w:r>
            <w:proofErr w:type="spellEnd"/>
            <w:r>
              <w:rPr>
                <w:szCs w:val="28"/>
              </w:rPr>
              <w:t>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 П</w:t>
            </w:r>
            <w:r w:rsidR="0085161C">
              <w:rPr>
                <w:szCs w:val="28"/>
              </w:rPr>
              <w:t xml:space="preserve">ринятие плана работы </w:t>
            </w:r>
            <w:proofErr w:type="spellStart"/>
            <w:r w:rsidR="0085161C">
              <w:rPr>
                <w:szCs w:val="28"/>
              </w:rPr>
              <w:t>ПМПк</w:t>
            </w:r>
            <w:proofErr w:type="spellEnd"/>
            <w:r w:rsidR="0085161C">
              <w:rPr>
                <w:szCs w:val="28"/>
              </w:rPr>
              <w:t xml:space="preserve"> на 2020</w:t>
            </w:r>
            <w:r>
              <w:rPr>
                <w:szCs w:val="28"/>
              </w:rPr>
              <w:t xml:space="preserve"> – 202</w:t>
            </w:r>
            <w:r w:rsidR="0085161C">
              <w:rPr>
                <w:szCs w:val="28"/>
              </w:rPr>
              <w:t>1</w:t>
            </w:r>
            <w:r>
              <w:rPr>
                <w:szCs w:val="28"/>
              </w:rPr>
              <w:t xml:space="preserve"> учебный год.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3. Организационные вопросы.</w:t>
            </w:r>
          </w:p>
        </w:tc>
        <w:tc>
          <w:tcPr>
            <w:tcW w:w="2977" w:type="dxa"/>
          </w:tcPr>
          <w:p w:rsidR="00E56999" w:rsidRDefault="002174C4" w:rsidP="002174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56999" w:rsidRDefault="002174C4" w:rsidP="002174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Председатель, члены </w:t>
            </w:r>
            <w:proofErr w:type="spellStart"/>
            <w:r>
              <w:rPr>
                <w:szCs w:val="28"/>
              </w:rPr>
              <w:t>ПМПк</w:t>
            </w:r>
            <w:proofErr w:type="spellEnd"/>
          </w:p>
        </w:tc>
      </w:tr>
      <w:tr w:rsidR="00E56999" w:rsidTr="00E56999">
        <w:tc>
          <w:tcPr>
            <w:tcW w:w="4786" w:type="dxa"/>
          </w:tcPr>
          <w:p w:rsidR="00E56999" w:rsidRPr="002174C4" w:rsidRDefault="00E56999" w:rsidP="002174C4">
            <w:pPr>
              <w:ind w:firstLine="0"/>
              <w:jc w:val="center"/>
              <w:rPr>
                <w:b/>
                <w:szCs w:val="28"/>
              </w:rPr>
            </w:pPr>
            <w:r w:rsidRPr="002174C4">
              <w:rPr>
                <w:b/>
                <w:szCs w:val="28"/>
              </w:rPr>
              <w:t>Заседание № 2.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«Анализ результатов обследования детей специалистами и результатов диагностики».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 Выработка коллегиального заключения по итогам обследования детей, разработка рекомендаций.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 Определение образовательных маршрутов по картам развития.</w:t>
            </w:r>
          </w:p>
        </w:tc>
        <w:tc>
          <w:tcPr>
            <w:tcW w:w="2977" w:type="dxa"/>
          </w:tcPr>
          <w:p w:rsidR="00E56999" w:rsidRDefault="002174C4" w:rsidP="002174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693" w:type="dxa"/>
          </w:tcPr>
          <w:p w:rsidR="00E56999" w:rsidRDefault="002174C4" w:rsidP="002174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Председатель, члены </w:t>
            </w:r>
            <w:proofErr w:type="spellStart"/>
            <w:r>
              <w:rPr>
                <w:szCs w:val="28"/>
              </w:rPr>
              <w:t>ПМПк</w:t>
            </w:r>
            <w:proofErr w:type="spellEnd"/>
          </w:p>
        </w:tc>
      </w:tr>
      <w:tr w:rsidR="00E56999" w:rsidTr="00E56999">
        <w:tc>
          <w:tcPr>
            <w:tcW w:w="4786" w:type="dxa"/>
          </w:tcPr>
          <w:p w:rsidR="00E56999" w:rsidRPr="002174C4" w:rsidRDefault="00E56999" w:rsidP="002174C4">
            <w:pPr>
              <w:ind w:firstLine="0"/>
              <w:jc w:val="center"/>
              <w:rPr>
                <w:b/>
                <w:szCs w:val="28"/>
              </w:rPr>
            </w:pPr>
            <w:r w:rsidRPr="002174C4">
              <w:rPr>
                <w:b/>
                <w:szCs w:val="28"/>
              </w:rPr>
              <w:t>Заседание № 3.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«Итоги работы за первое полугодие».</w:t>
            </w:r>
          </w:p>
          <w:p w:rsidR="00E56999" w:rsidRDefault="00E56999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 Обсуждение результатов индивидуальной работы.</w:t>
            </w:r>
          </w:p>
          <w:p w:rsidR="00E56999" w:rsidRDefault="002174C4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E56999">
              <w:rPr>
                <w:szCs w:val="28"/>
              </w:rPr>
              <w:t>Изменение и дополнение рекомендаций по работе с детьми</w:t>
            </w:r>
            <w:r>
              <w:rPr>
                <w:szCs w:val="28"/>
              </w:rPr>
              <w:t xml:space="preserve"> с ОВЗ.</w:t>
            </w:r>
            <w:r w:rsidR="00E56999"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56999" w:rsidRDefault="002174C4" w:rsidP="002174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693" w:type="dxa"/>
          </w:tcPr>
          <w:p w:rsidR="00E56999" w:rsidRDefault="002174C4" w:rsidP="002174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Председатель, члены </w:t>
            </w:r>
            <w:proofErr w:type="spellStart"/>
            <w:r>
              <w:rPr>
                <w:szCs w:val="28"/>
              </w:rPr>
              <w:t>ПМПк</w:t>
            </w:r>
            <w:proofErr w:type="spellEnd"/>
          </w:p>
        </w:tc>
      </w:tr>
      <w:tr w:rsidR="002174C4" w:rsidTr="00E56999">
        <w:tc>
          <w:tcPr>
            <w:tcW w:w="4786" w:type="dxa"/>
          </w:tcPr>
          <w:p w:rsidR="002174C4" w:rsidRPr="00BA1621" w:rsidRDefault="002174C4" w:rsidP="002174C4">
            <w:pPr>
              <w:ind w:firstLine="0"/>
              <w:jc w:val="center"/>
              <w:rPr>
                <w:b/>
                <w:szCs w:val="28"/>
              </w:rPr>
            </w:pPr>
            <w:r w:rsidRPr="00BA1621">
              <w:rPr>
                <w:b/>
                <w:szCs w:val="28"/>
              </w:rPr>
              <w:t>Заседание № 4.</w:t>
            </w:r>
          </w:p>
          <w:p w:rsidR="002174C4" w:rsidRDefault="002174C4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«Итоги работы </w:t>
            </w:r>
            <w:proofErr w:type="spellStart"/>
            <w:r>
              <w:rPr>
                <w:szCs w:val="28"/>
              </w:rPr>
              <w:t>ПМПк</w:t>
            </w:r>
            <w:proofErr w:type="spellEnd"/>
            <w:r>
              <w:rPr>
                <w:szCs w:val="28"/>
              </w:rPr>
              <w:t xml:space="preserve"> за 20</w:t>
            </w:r>
            <w:r w:rsidR="0085161C">
              <w:rPr>
                <w:szCs w:val="28"/>
              </w:rPr>
              <w:t>20</w:t>
            </w:r>
            <w:r>
              <w:rPr>
                <w:szCs w:val="28"/>
              </w:rPr>
              <w:t xml:space="preserve"> – 202</w:t>
            </w:r>
            <w:r w:rsidR="0085161C">
              <w:rPr>
                <w:szCs w:val="28"/>
              </w:rPr>
              <w:t>1</w:t>
            </w:r>
            <w:r>
              <w:rPr>
                <w:szCs w:val="28"/>
              </w:rPr>
              <w:t xml:space="preserve"> учебный год».</w:t>
            </w:r>
          </w:p>
          <w:p w:rsidR="002174C4" w:rsidRDefault="002174C4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 Результаты реализации индивидуальной программы развития детей.</w:t>
            </w:r>
          </w:p>
          <w:p w:rsidR="002174C4" w:rsidRDefault="002174C4" w:rsidP="00E5699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2. Отчет членов </w:t>
            </w:r>
            <w:proofErr w:type="spellStart"/>
            <w:r>
              <w:rPr>
                <w:szCs w:val="28"/>
              </w:rPr>
              <w:t>ПМПк</w:t>
            </w:r>
            <w:proofErr w:type="spellEnd"/>
            <w:r>
              <w:rPr>
                <w:szCs w:val="28"/>
              </w:rPr>
              <w:t xml:space="preserve"> по работе за учебный год.</w:t>
            </w:r>
          </w:p>
        </w:tc>
        <w:tc>
          <w:tcPr>
            <w:tcW w:w="2977" w:type="dxa"/>
          </w:tcPr>
          <w:p w:rsidR="002174C4" w:rsidRDefault="002174C4" w:rsidP="002174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693" w:type="dxa"/>
          </w:tcPr>
          <w:p w:rsidR="002174C4" w:rsidRDefault="002174C4" w:rsidP="002174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Председатель, члены </w:t>
            </w:r>
            <w:proofErr w:type="spellStart"/>
            <w:r>
              <w:rPr>
                <w:szCs w:val="28"/>
              </w:rPr>
              <w:t>ПМПк</w:t>
            </w:r>
            <w:proofErr w:type="spellEnd"/>
          </w:p>
        </w:tc>
      </w:tr>
    </w:tbl>
    <w:p w:rsidR="00E56999" w:rsidRPr="00E56999" w:rsidRDefault="00E56999" w:rsidP="00E56999">
      <w:pPr>
        <w:rPr>
          <w:szCs w:val="28"/>
        </w:rPr>
      </w:pPr>
    </w:p>
    <w:sectPr w:rsidR="00E56999" w:rsidRPr="00E56999" w:rsidSect="00E5699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42"/>
    <w:rsid w:val="002174C4"/>
    <w:rsid w:val="002408DD"/>
    <w:rsid w:val="004821DE"/>
    <w:rsid w:val="00575842"/>
    <w:rsid w:val="005840C9"/>
    <w:rsid w:val="0085161C"/>
    <w:rsid w:val="00BA1621"/>
    <w:rsid w:val="00E56999"/>
    <w:rsid w:val="00E627C0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C9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840C9"/>
    <w:pPr>
      <w:keepNext/>
      <w:ind w:firstLine="720"/>
      <w:jc w:val="center"/>
      <w:outlineLvl w:val="1"/>
    </w:pPr>
    <w:rPr>
      <w:b/>
      <w:sz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0C9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840C9"/>
    <w:rPr>
      <w:b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5840C9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5840C9"/>
    <w:rPr>
      <w:b/>
      <w:bCs/>
    </w:rPr>
  </w:style>
  <w:style w:type="paragraph" w:styleId="a4">
    <w:name w:val="List Paragraph"/>
    <w:basedOn w:val="a"/>
    <w:uiPriority w:val="34"/>
    <w:qFormat/>
    <w:rsid w:val="005840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E56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C9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840C9"/>
    <w:pPr>
      <w:keepNext/>
      <w:ind w:firstLine="720"/>
      <w:jc w:val="center"/>
      <w:outlineLvl w:val="1"/>
    </w:pPr>
    <w:rPr>
      <w:b/>
      <w:sz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0C9"/>
    <w:pPr>
      <w:keepNext/>
      <w:spacing w:before="240" w:after="60"/>
      <w:outlineLvl w:val="3"/>
    </w:pPr>
    <w:rPr>
      <w:rFonts w:ascii="Calibri" w:hAnsi="Calibr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840C9"/>
    <w:rPr>
      <w:b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5840C9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5840C9"/>
    <w:rPr>
      <w:b/>
      <w:bCs/>
    </w:rPr>
  </w:style>
  <w:style w:type="paragraph" w:styleId="a4">
    <w:name w:val="List Paragraph"/>
    <w:basedOn w:val="a"/>
    <w:uiPriority w:val="34"/>
    <w:qFormat/>
    <w:rsid w:val="005840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E56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03B2-B961-4A35-A2E3-282A311F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dcterms:created xsi:type="dcterms:W3CDTF">2007-01-04T21:33:00Z</dcterms:created>
  <dcterms:modified xsi:type="dcterms:W3CDTF">2021-04-27T10:55:00Z</dcterms:modified>
</cp:coreProperties>
</file>