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81" w:rsidRPr="008E3161" w:rsidRDefault="00802981" w:rsidP="008E3161">
      <w:pPr>
        <w:jc w:val="center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 xml:space="preserve">Муниципальное дошкольное образовательное учреждение               </w:t>
      </w:r>
      <w:r w:rsidR="008E3161">
        <w:rPr>
          <w:rFonts w:cs="Times New Roman"/>
          <w:b/>
          <w:sz w:val="28"/>
          <w:szCs w:val="28"/>
        </w:rPr>
        <w:t>«</w:t>
      </w:r>
      <w:r w:rsidRPr="008E3161">
        <w:rPr>
          <w:rFonts w:cs="Times New Roman"/>
          <w:b/>
          <w:sz w:val="28"/>
          <w:szCs w:val="28"/>
        </w:rPr>
        <w:t>Детский сад комбинированного типа № 18 «Берёзка»</w:t>
      </w:r>
    </w:p>
    <w:p w:rsidR="00802981" w:rsidRPr="008E3161" w:rsidRDefault="008E3161" w:rsidP="008E3161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</w:t>
      </w:r>
      <w:r w:rsidR="00802981" w:rsidRPr="008E3161">
        <w:rPr>
          <w:rFonts w:cs="Times New Roman"/>
          <w:b/>
          <w:sz w:val="28"/>
          <w:szCs w:val="28"/>
        </w:rPr>
        <w:t>. Будённовска</w:t>
      </w:r>
    </w:p>
    <w:p w:rsidR="00802981" w:rsidRPr="008E3161" w:rsidRDefault="00802981" w:rsidP="008E3161">
      <w:pPr>
        <w:ind w:firstLine="567"/>
        <w:rPr>
          <w:rFonts w:cs="Times New Roman"/>
          <w:b/>
          <w:sz w:val="28"/>
          <w:szCs w:val="28"/>
        </w:rPr>
      </w:pPr>
    </w:p>
    <w:p w:rsidR="00802981" w:rsidRPr="008E3161" w:rsidRDefault="00802981" w:rsidP="008E3161">
      <w:pPr>
        <w:ind w:firstLine="567"/>
        <w:rPr>
          <w:rFonts w:cs="Times New Roman"/>
          <w:b/>
          <w:sz w:val="28"/>
          <w:szCs w:val="28"/>
        </w:rPr>
      </w:pPr>
    </w:p>
    <w:p w:rsidR="00802981" w:rsidRPr="008E3161" w:rsidRDefault="00802981" w:rsidP="008E3161">
      <w:pPr>
        <w:ind w:firstLine="567"/>
        <w:rPr>
          <w:rFonts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4"/>
        <w:gridCol w:w="4757"/>
      </w:tblGrid>
      <w:tr w:rsidR="00802981" w:rsidRPr="008E3161" w:rsidTr="00802981">
        <w:tc>
          <w:tcPr>
            <w:tcW w:w="5069" w:type="dxa"/>
          </w:tcPr>
          <w:p w:rsidR="00802981" w:rsidRPr="008E3161" w:rsidRDefault="00802981" w:rsidP="008E3161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8E3161">
              <w:rPr>
                <w:rFonts w:cs="Times New Roman"/>
                <w:sz w:val="28"/>
                <w:szCs w:val="28"/>
              </w:rPr>
              <w:t>Принято:</w:t>
            </w:r>
          </w:p>
          <w:p w:rsidR="00802981" w:rsidRPr="008E3161" w:rsidRDefault="00802981" w:rsidP="008E3161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8E3161">
              <w:rPr>
                <w:rFonts w:cs="Times New Roman"/>
                <w:sz w:val="28"/>
                <w:szCs w:val="28"/>
              </w:rPr>
              <w:t>Педагогическим  советом</w:t>
            </w:r>
          </w:p>
          <w:p w:rsidR="00802981" w:rsidRPr="008E3161" w:rsidRDefault="008E3161" w:rsidP="008E3161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8E3161">
              <w:rPr>
                <w:rFonts w:cs="Times New Roman"/>
                <w:sz w:val="28"/>
                <w:szCs w:val="28"/>
              </w:rPr>
              <w:t>МДОУ ДС</w:t>
            </w:r>
            <w:r w:rsidR="00802981" w:rsidRPr="008E3161">
              <w:rPr>
                <w:rFonts w:cs="Times New Roman"/>
                <w:sz w:val="28"/>
                <w:szCs w:val="28"/>
              </w:rPr>
              <w:t xml:space="preserve"> № 18 « Берёзка»                                             </w:t>
            </w:r>
          </w:p>
          <w:p w:rsidR="00802981" w:rsidRPr="008E3161" w:rsidRDefault="00802981" w:rsidP="008E3161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8E3161">
              <w:rPr>
                <w:rFonts w:cs="Times New Roman"/>
                <w:sz w:val="28"/>
                <w:szCs w:val="28"/>
              </w:rPr>
              <w:t xml:space="preserve">протокол №_____                                                         </w:t>
            </w:r>
          </w:p>
          <w:p w:rsidR="00802981" w:rsidRPr="008E3161" w:rsidRDefault="00802981" w:rsidP="008E3161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8E3161">
              <w:rPr>
                <w:rFonts w:cs="Times New Roman"/>
                <w:sz w:val="28"/>
                <w:szCs w:val="28"/>
              </w:rPr>
              <w:t>от «___»_____________2016г.</w:t>
            </w:r>
          </w:p>
          <w:p w:rsidR="00802981" w:rsidRPr="008E3161" w:rsidRDefault="00802981" w:rsidP="008E3161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:rsidR="00802981" w:rsidRPr="008E3161" w:rsidRDefault="00802981" w:rsidP="008E3161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8E3161">
              <w:rPr>
                <w:rFonts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069" w:type="dxa"/>
          </w:tcPr>
          <w:p w:rsidR="00802981" w:rsidRPr="008E3161" w:rsidRDefault="00802981" w:rsidP="008E3161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8E3161">
              <w:rPr>
                <w:rFonts w:cs="Times New Roman"/>
                <w:sz w:val="28"/>
                <w:szCs w:val="28"/>
              </w:rPr>
              <w:t xml:space="preserve">Утверждаю: </w:t>
            </w:r>
          </w:p>
          <w:p w:rsidR="00802981" w:rsidRPr="008E3161" w:rsidRDefault="00802981" w:rsidP="008E3161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8E3161">
              <w:rPr>
                <w:rFonts w:cs="Times New Roman"/>
                <w:sz w:val="28"/>
                <w:szCs w:val="28"/>
              </w:rPr>
              <w:t xml:space="preserve">Заведующий МДОУ ДС № 18 </w:t>
            </w:r>
          </w:p>
          <w:p w:rsidR="00802981" w:rsidRPr="008E3161" w:rsidRDefault="00802981" w:rsidP="008E3161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8E3161">
              <w:rPr>
                <w:rFonts w:cs="Times New Roman"/>
                <w:sz w:val="28"/>
                <w:szCs w:val="28"/>
              </w:rPr>
              <w:t xml:space="preserve"> «Берёзка» г. Будённовска</w:t>
            </w:r>
          </w:p>
          <w:p w:rsidR="00802981" w:rsidRPr="008E3161" w:rsidRDefault="00802981" w:rsidP="008E3161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8E3161">
              <w:rPr>
                <w:rFonts w:cs="Times New Roman"/>
                <w:sz w:val="28"/>
                <w:szCs w:val="28"/>
              </w:rPr>
              <w:t>__</w:t>
            </w:r>
            <w:r w:rsidR="008E3161" w:rsidRPr="008E3161">
              <w:rPr>
                <w:rFonts w:cs="Times New Roman"/>
                <w:sz w:val="28"/>
                <w:szCs w:val="28"/>
              </w:rPr>
              <w:t>_________О.И. Кузьмина</w:t>
            </w:r>
          </w:p>
          <w:p w:rsidR="00802981" w:rsidRPr="008E3161" w:rsidRDefault="00802981" w:rsidP="008E3161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8E3161">
              <w:rPr>
                <w:rFonts w:cs="Times New Roman"/>
                <w:sz w:val="28"/>
                <w:szCs w:val="28"/>
              </w:rPr>
              <w:t xml:space="preserve">         Приказ №___   </w:t>
            </w:r>
          </w:p>
          <w:p w:rsidR="00802981" w:rsidRPr="008E3161" w:rsidRDefault="00802981" w:rsidP="008E3161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8E3161">
              <w:rPr>
                <w:rFonts w:cs="Times New Roman"/>
                <w:sz w:val="28"/>
                <w:szCs w:val="28"/>
              </w:rPr>
              <w:t xml:space="preserve">         от «____»__________2016г .                                                                                         </w:t>
            </w:r>
          </w:p>
          <w:p w:rsidR="00802981" w:rsidRPr="008E3161" w:rsidRDefault="00802981" w:rsidP="008E3161">
            <w:pPr>
              <w:ind w:firstLine="567"/>
              <w:rPr>
                <w:rFonts w:cs="Times New Roman"/>
                <w:sz w:val="28"/>
                <w:szCs w:val="28"/>
              </w:rPr>
            </w:pPr>
          </w:p>
        </w:tc>
      </w:tr>
    </w:tbl>
    <w:p w:rsidR="00802981" w:rsidRPr="008E3161" w:rsidRDefault="00802981" w:rsidP="008E3161">
      <w:pPr>
        <w:ind w:firstLine="567"/>
        <w:rPr>
          <w:rFonts w:cs="Times New Roman"/>
          <w:sz w:val="28"/>
          <w:szCs w:val="28"/>
        </w:rPr>
      </w:pPr>
    </w:p>
    <w:p w:rsidR="00802981" w:rsidRPr="008E3161" w:rsidRDefault="00802981" w:rsidP="008E3161">
      <w:pPr>
        <w:ind w:firstLine="567"/>
        <w:rPr>
          <w:rFonts w:cs="Times New Roman"/>
          <w:sz w:val="28"/>
          <w:szCs w:val="28"/>
        </w:rPr>
      </w:pPr>
    </w:p>
    <w:p w:rsidR="00802981" w:rsidRPr="008E3161" w:rsidRDefault="00802981" w:rsidP="008E3161">
      <w:pPr>
        <w:ind w:firstLine="567"/>
        <w:rPr>
          <w:rFonts w:cs="Times New Roman"/>
          <w:sz w:val="28"/>
          <w:szCs w:val="28"/>
        </w:rPr>
      </w:pPr>
    </w:p>
    <w:p w:rsidR="00802981" w:rsidRPr="008E3161" w:rsidRDefault="00802981" w:rsidP="008E3161">
      <w:pPr>
        <w:ind w:firstLine="567"/>
        <w:rPr>
          <w:rFonts w:cs="Times New Roman"/>
          <w:sz w:val="28"/>
          <w:szCs w:val="28"/>
        </w:rPr>
      </w:pPr>
    </w:p>
    <w:p w:rsidR="00802981" w:rsidRPr="008E3161" w:rsidRDefault="00802981" w:rsidP="008E3161">
      <w:pPr>
        <w:ind w:firstLine="567"/>
        <w:rPr>
          <w:rFonts w:cs="Times New Roman"/>
          <w:sz w:val="28"/>
          <w:szCs w:val="28"/>
        </w:rPr>
      </w:pPr>
    </w:p>
    <w:p w:rsidR="00802981" w:rsidRPr="008E3161" w:rsidRDefault="00802981" w:rsidP="008E3161">
      <w:pPr>
        <w:jc w:val="center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Рабочая программа</w:t>
      </w:r>
    </w:p>
    <w:p w:rsidR="00802981" w:rsidRPr="008E3161" w:rsidRDefault="00802981" w:rsidP="008E3161">
      <w:pPr>
        <w:jc w:val="center"/>
        <w:rPr>
          <w:rFonts w:cs="Times New Roman"/>
          <w:b/>
          <w:i/>
          <w:sz w:val="28"/>
          <w:szCs w:val="28"/>
        </w:rPr>
      </w:pPr>
      <w:r w:rsidRPr="008E3161">
        <w:rPr>
          <w:rFonts w:cs="Times New Roman"/>
          <w:b/>
          <w:i/>
          <w:sz w:val="28"/>
          <w:szCs w:val="28"/>
        </w:rPr>
        <w:t>по реализации основной общеобразовательной  программы дошкольного образовательного учреждения</w:t>
      </w:r>
    </w:p>
    <w:p w:rsidR="00802981" w:rsidRPr="008E3161" w:rsidRDefault="00802981" w:rsidP="008E3161">
      <w:pPr>
        <w:pStyle w:val="a7"/>
        <w:spacing w:before="0" w:after="0"/>
        <w:rPr>
          <w:rFonts w:ascii="Times New Roman" w:hAnsi="Times New Roman"/>
          <w:i/>
          <w:sz w:val="28"/>
          <w:szCs w:val="28"/>
        </w:rPr>
      </w:pPr>
      <w:r w:rsidRPr="008E3161">
        <w:rPr>
          <w:rFonts w:ascii="Times New Roman" w:hAnsi="Times New Roman"/>
          <w:i/>
          <w:sz w:val="28"/>
          <w:szCs w:val="28"/>
        </w:rPr>
        <w:t>на 2016-2017 учебный год</w:t>
      </w:r>
    </w:p>
    <w:p w:rsidR="00802981" w:rsidRPr="008E3161" w:rsidRDefault="00802981" w:rsidP="008E3161">
      <w:pPr>
        <w:pStyle w:val="a7"/>
        <w:spacing w:before="0" w:after="0"/>
        <w:rPr>
          <w:rFonts w:ascii="Times New Roman" w:hAnsi="Times New Roman"/>
          <w:i/>
          <w:sz w:val="28"/>
          <w:szCs w:val="28"/>
        </w:rPr>
      </w:pPr>
      <w:r w:rsidRPr="008E3161">
        <w:rPr>
          <w:rFonts w:ascii="Times New Roman" w:hAnsi="Times New Roman"/>
          <w:i/>
          <w:sz w:val="28"/>
          <w:szCs w:val="28"/>
        </w:rPr>
        <w:t>для детей старшего дошкольного возраста  (5-6 лет)</w:t>
      </w:r>
    </w:p>
    <w:p w:rsidR="00802981" w:rsidRPr="008E3161" w:rsidRDefault="00802981" w:rsidP="008E3161">
      <w:pPr>
        <w:ind w:firstLine="567"/>
        <w:rPr>
          <w:rFonts w:cs="Times New Roman"/>
          <w:sz w:val="28"/>
          <w:szCs w:val="28"/>
        </w:rPr>
      </w:pPr>
    </w:p>
    <w:p w:rsidR="00802981" w:rsidRPr="008E3161" w:rsidRDefault="00802981" w:rsidP="008E3161">
      <w:pPr>
        <w:ind w:firstLine="567"/>
        <w:rPr>
          <w:rFonts w:cs="Times New Roman"/>
          <w:sz w:val="28"/>
          <w:szCs w:val="28"/>
        </w:rPr>
      </w:pPr>
    </w:p>
    <w:p w:rsidR="00802981" w:rsidRPr="008E3161" w:rsidRDefault="00802981" w:rsidP="008E3161">
      <w:pPr>
        <w:ind w:firstLine="567"/>
        <w:rPr>
          <w:rFonts w:cs="Times New Roman"/>
          <w:sz w:val="28"/>
          <w:szCs w:val="28"/>
        </w:rPr>
      </w:pPr>
    </w:p>
    <w:p w:rsidR="00802981" w:rsidRPr="008E3161" w:rsidRDefault="00802981" w:rsidP="008E3161">
      <w:pPr>
        <w:ind w:firstLine="567"/>
        <w:rPr>
          <w:rFonts w:cs="Times New Roman"/>
          <w:b/>
          <w:sz w:val="28"/>
          <w:szCs w:val="28"/>
        </w:rPr>
      </w:pPr>
    </w:p>
    <w:p w:rsidR="00802981" w:rsidRPr="008E3161" w:rsidRDefault="008E3161" w:rsidP="008E3161">
      <w:pPr>
        <w:ind w:firstLine="567"/>
        <w:jc w:val="right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Выполнила</w:t>
      </w:r>
      <w:r w:rsidR="00802981" w:rsidRPr="008E3161">
        <w:rPr>
          <w:rFonts w:cs="Times New Roman"/>
          <w:b/>
          <w:sz w:val="28"/>
          <w:szCs w:val="28"/>
        </w:rPr>
        <w:t>:</w:t>
      </w:r>
    </w:p>
    <w:p w:rsidR="00802981" w:rsidRPr="008E3161" w:rsidRDefault="00802981" w:rsidP="008E3161">
      <w:pPr>
        <w:ind w:firstLine="567"/>
        <w:jc w:val="right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Заикина Ирина Николаевна</w:t>
      </w:r>
    </w:p>
    <w:p w:rsidR="00802981" w:rsidRPr="008E3161" w:rsidRDefault="009A55A5" w:rsidP="008E3161">
      <w:pPr>
        <w:ind w:firstLine="567"/>
        <w:jc w:val="right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</w:t>
      </w:r>
      <w:r w:rsidR="00802981" w:rsidRPr="008E3161">
        <w:rPr>
          <w:rFonts w:cs="Times New Roman"/>
          <w:sz w:val="28"/>
          <w:szCs w:val="28"/>
        </w:rPr>
        <w:t>оспитатель</w:t>
      </w:r>
      <w:r w:rsidRPr="008E3161">
        <w:rPr>
          <w:rFonts w:cs="Times New Roman"/>
          <w:sz w:val="28"/>
          <w:szCs w:val="28"/>
        </w:rPr>
        <w:t xml:space="preserve">1 </w:t>
      </w:r>
      <w:proofErr w:type="spellStart"/>
      <w:r w:rsidRPr="008E3161">
        <w:rPr>
          <w:rFonts w:cs="Times New Roman"/>
          <w:sz w:val="28"/>
          <w:szCs w:val="28"/>
        </w:rPr>
        <w:t>кв.категории</w:t>
      </w:r>
      <w:proofErr w:type="spellEnd"/>
    </w:p>
    <w:p w:rsidR="00802981" w:rsidRPr="008E3161" w:rsidRDefault="00802981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</w:t>
      </w:r>
    </w:p>
    <w:p w:rsidR="00802981" w:rsidRPr="008E3161" w:rsidRDefault="00802981" w:rsidP="008E3161">
      <w:pPr>
        <w:ind w:firstLine="567"/>
        <w:rPr>
          <w:rFonts w:cs="Times New Roman"/>
          <w:sz w:val="28"/>
          <w:szCs w:val="28"/>
        </w:rPr>
      </w:pPr>
    </w:p>
    <w:p w:rsidR="00802981" w:rsidRPr="008E3161" w:rsidRDefault="00802981" w:rsidP="008E3161">
      <w:pPr>
        <w:ind w:firstLine="567"/>
        <w:rPr>
          <w:rFonts w:cs="Times New Roman"/>
          <w:sz w:val="28"/>
          <w:szCs w:val="28"/>
        </w:rPr>
      </w:pPr>
    </w:p>
    <w:p w:rsidR="00802981" w:rsidRPr="008E3161" w:rsidRDefault="00802981" w:rsidP="008E3161">
      <w:pPr>
        <w:ind w:firstLine="567"/>
        <w:rPr>
          <w:rFonts w:cs="Times New Roman"/>
          <w:sz w:val="28"/>
          <w:szCs w:val="28"/>
        </w:rPr>
      </w:pPr>
    </w:p>
    <w:p w:rsidR="00802981" w:rsidRPr="008E3161" w:rsidRDefault="00802981" w:rsidP="008E3161">
      <w:pPr>
        <w:ind w:firstLine="567"/>
        <w:rPr>
          <w:rFonts w:cs="Times New Roman"/>
          <w:sz w:val="28"/>
          <w:szCs w:val="28"/>
        </w:rPr>
      </w:pPr>
    </w:p>
    <w:p w:rsidR="00802981" w:rsidRPr="008E3161" w:rsidRDefault="00802981" w:rsidP="008E3161">
      <w:pPr>
        <w:ind w:firstLine="567"/>
        <w:rPr>
          <w:rFonts w:cs="Times New Roman"/>
          <w:sz w:val="28"/>
          <w:szCs w:val="28"/>
        </w:rPr>
      </w:pPr>
    </w:p>
    <w:p w:rsidR="00802981" w:rsidRPr="008E3161" w:rsidRDefault="00802981" w:rsidP="008E3161">
      <w:pPr>
        <w:ind w:firstLine="567"/>
        <w:rPr>
          <w:rFonts w:cs="Times New Roman"/>
          <w:sz w:val="28"/>
          <w:szCs w:val="28"/>
        </w:rPr>
      </w:pPr>
    </w:p>
    <w:p w:rsidR="00802981" w:rsidRPr="008E3161" w:rsidRDefault="00802981" w:rsidP="008E3161">
      <w:pPr>
        <w:ind w:firstLine="567"/>
        <w:rPr>
          <w:rFonts w:cs="Times New Roman"/>
          <w:sz w:val="28"/>
          <w:szCs w:val="28"/>
        </w:rPr>
      </w:pPr>
    </w:p>
    <w:p w:rsidR="00802981" w:rsidRPr="008E3161" w:rsidRDefault="00802981" w:rsidP="008E3161">
      <w:pPr>
        <w:ind w:firstLine="567"/>
        <w:rPr>
          <w:rFonts w:cs="Times New Roman"/>
          <w:sz w:val="28"/>
          <w:szCs w:val="28"/>
        </w:rPr>
      </w:pPr>
    </w:p>
    <w:p w:rsidR="00802981" w:rsidRPr="008E3161" w:rsidRDefault="00802981" w:rsidP="008E3161">
      <w:pPr>
        <w:ind w:firstLine="567"/>
        <w:rPr>
          <w:rFonts w:cs="Times New Roman"/>
          <w:sz w:val="28"/>
          <w:szCs w:val="28"/>
        </w:rPr>
      </w:pPr>
    </w:p>
    <w:p w:rsidR="00802981" w:rsidRPr="008E3161" w:rsidRDefault="008E3161" w:rsidP="008E3161">
      <w:pPr>
        <w:ind w:firstLine="567"/>
        <w:jc w:val="center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г</w:t>
      </w:r>
      <w:r w:rsidR="009A55A5" w:rsidRPr="008E3161">
        <w:rPr>
          <w:rFonts w:cs="Times New Roman"/>
          <w:sz w:val="28"/>
          <w:szCs w:val="28"/>
        </w:rPr>
        <w:t>. Будённовск</w:t>
      </w:r>
    </w:p>
    <w:p w:rsidR="00802981" w:rsidRPr="008E3161" w:rsidRDefault="009A55A5" w:rsidP="008E3161">
      <w:pPr>
        <w:ind w:firstLine="567"/>
        <w:jc w:val="center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2016</w:t>
      </w:r>
      <w:r w:rsidR="00802981" w:rsidRPr="008E3161">
        <w:rPr>
          <w:rFonts w:cs="Times New Roman"/>
          <w:sz w:val="28"/>
          <w:szCs w:val="28"/>
        </w:rPr>
        <w:t>г.</w:t>
      </w:r>
    </w:p>
    <w:p w:rsidR="009C6767" w:rsidRPr="008E3161" w:rsidRDefault="009C6767" w:rsidP="008E3161">
      <w:pPr>
        <w:ind w:firstLine="567"/>
        <w:rPr>
          <w:rFonts w:cs="Times New Roman"/>
          <w:b/>
          <w:sz w:val="28"/>
          <w:szCs w:val="28"/>
        </w:rPr>
      </w:pPr>
    </w:p>
    <w:p w:rsidR="00802981" w:rsidRPr="008E3161" w:rsidRDefault="00802981" w:rsidP="008E3161">
      <w:pPr>
        <w:ind w:firstLine="567"/>
        <w:rPr>
          <w:rFonts w:cs="Times New Roman"/>
          <w:b/>
          <w:sz w:val="28"/>
          <w:szCs w:val="28"/>
        </w:rPr>
      </w:pPr>
    </w:p>
    <w:p w:rsidR="00802981" w:rsidRPr="008E3161" w:rsidRDefault="00802981" w:rsidP="008E3161">
      <w:pPr>
        <w:ind w:firstLine="567"/>
        <w:rPr>
          <w:rFonts w:cs="Times New Roman"/>
          <w:b/>
          <w:sz w:val="28"/>
          <w:szCs w:val="28"/>
        </w:rPr>
      </w:pPr>
    </w:p>
    <w:p w:rsidR="00802981" w:rsidRPr="008E3161" w:rsidRDefault="00802981" w:rsidP="008E3161">
      <w:pPr>
        <w:ind w:firstLine="567"/>
        <w:rPr>
          <w:rFonts w:cs="Times New Roman"/>
          <w:b/>
          <w:sz w:val="28"/>
          <w:szCs w:val="28"/>
        </w:rPr>
      </w:pPr>
    </w:p>
    <w:p w:rsidR="009C6767" w:rsidRPr="008E3161" w:rsidRDefault="009C6767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jc w:val="center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СОДЕРЖАНИЕ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pStyle w:val="a9"/>
        <w:numPr>
          <w:ilvl w:val="0"/>
          <w:numId w:val="1"/>
        </w:num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Целевой раздел:</w:t>
      </w:r>
    </w:p>
    <w:p w:rsidR="009A55A5" w:rsidRPr="008E3161" w:rsidRDefault="009A55A5" w:rsidP="008E3161">
      <w:pPr>
        <w:ind w:left="360"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1.1.  Пояснительная записка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1.2.  Возрастные и индивидуальные особенности контингента детей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1.3.  Планируемые результаты как целевые ориентиры освоения Программы</w:t>
      </w:r>
    </w:p>
    <w:p w:rsidR="009A55A5" w:rsidRPr="008E3161" w:rsidRDefault="009A55A5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pStyle w:val="a9"/>
        <w:numPr>
          <w:ilvl w:val="0"/>
          <w:numId w:val="1"/>
        </w:num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Содержательный раздел:</w:t>
      </w:r>
    </w:p>
    <w:p w:rsidR="009A55A5" w:rsidRPr="008E3161" w:rsidRDefault="009A55A5" w:rsidP="008E3161">
      <w:pPr>
        <w:pStyle w:val="a9"/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2.1.  Описание  образовательной  деятельности  по  освоению  детьми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образовательных областей: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•  Направление «Социально-коммуникативное развитие».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•  Направление «Познавательное развитие».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•  Направление «Речевое развитие».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•  Направление «Художественно-эстетическое развитие».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•  Направление «Физическое развитие».</w:t>
      </w:r>
    </w:p>
    <w:p w:rsidR="009A55A5" w:rsidRPr="008E3161" w:rsidRDefault="009A55A5" w:rsidP="008E3161">
      <w:pPr>
        <w:ind w:firstLine="567"/>
        <w:rPr>
          <w:rFonts w:cs="Times New Roman"/>
          <w:sz w:val="28"/>
          <w:szCs w:val="28"/>
        </w:rPr>
      </w:pPr>
    </w:p>
    <w:p w:rsidR="009A55A5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2.2.  Описание вариативных форм, способов, методов и средств реализации</w:t>
      </w:r>
      <w:r w:rsid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Программы</w:t>
      </w:r>
    </w:p>
    <w:p w:rsidR="008E3161" w:rsidRPr="008E3161" w:rsidRDefault="008E3161" w:rsidP="008E3161">
      <w:pPr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2.3.  Описание  образовательной  деятельности  по  профессиональной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коррекции нарушений развития детей</w:t>
      </w:r>
    </w:p>
    <w:p w:rsidR="009A55A5" w:rsidRPr="008E3161" w:rsidRDefault="009A55A5" w:rsidP="008E3161">
      <w:pPr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2.4.  Особенности  образовательной  деятельности  разных  видов  и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культурных практик</w:t>
      </w:r>
    </w:p>
    <w:p w:rsidR="009A55A5" w:rsidRPr="008E3161" w:rsidRDefault="009A55A5" w:rsidP="008E3161">
      <w:pPr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2.5.  Способы и направления поддержки детской инициативы</w:t>
      </w:r>
    </w:p>
    <w:p w:rsidR="009A55A5" w:rsidRPr="008E3161" w:rsidRDefault="009A55A5" w:rsidP="008E3161">
      <w:pPr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2.6.  Особенности взаимодействия педагогического коллектива с семьями</w:t>
      </w:r>
    </w:p>
    <w:p w:rsidR="009A55A5" w:rsidRPr="008E3161" w:rsidRDefault="009A55A5" w:rsidP="008E3161">
      <w:pPr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2.7.  Иные характеристики содержания Программы.</w:t>
      </w:r>
    </w:p>
    <w:p w:rsidR="009A55A5" w:rsidRPr="008E3161" w:rsidRDefault="009A55A5" w:rsidP="008E3161">
      <w:pPr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2.8.  Часть  Программы,  формируемая  участниками  образовательных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отношений: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-   специфика национальных, социокультурных и иных условий;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-   выбор  тех  парциальных  образовательных  программ  и  форм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организации работы с детьми;</w:t>
      </w:r>
    </w:p>
    <w:p w:rsidR="009A55A5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-   сложившиеся традиции ДОО (группы).</w:t>
      </w:r>
    </w:p>
    <w:p w:rsidR="008E3161" w:rsidRPr="008E3161" w:rsidRDefault="008E3161" w:rsidP="008E3161">
      <w:pPr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3.  Организационный раздел: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3.1.  Методическое  обеспечение  Программы,  средства  обучения  и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воспитания.</w:t>
      </w:r>
    </w:p>
    <w:p w:rsidR="009A55A5" w:rsidRPr="008E3161" w:rsidRDefault="009A55A5" w:rsidP="008E3161">
      <w:pPr>
        <w:rPr>
          <w:rFonts w:cs="Times New Roman"/>
          <w:sz w:val="28"/>
          <w:szCs w:val="28"/>
        </w:rPr>
      </w:pPr>
    </w:p>
    <w:p w:rsidR="009A55A5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3.2.  Режим дня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.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3.3.  Циклограмма непосредственно образовательной деятельности.</w:t>
      </w:r>
    </w:p>
    <w:p w:rsidR="009A55A5" w:rsidRPr="008E3161" w:rsidRDefault="009A55A5" w:rsidP="008E3161">
      <w:pPr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3.4.  Выписка из учебного плана.</w:t>
      </w:r>
    </w:p>
    <w:p w:rsidR="009A55A5" w:rsidRPr="008E3161" w:rsidRDefault="009A55A5" w:rsidP="008E3161">
      <w:pPr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3.5.  Комплексно  -  тематическое  планирование  непосредственной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образовательной деятельности</w:t>
      </w:r>
    </w:p>
    <w:p w:rsidR="009A55A5" w:rsidRPr="008E3161" w:rsidRDefault="009A55A5" w:rsidP="008E3161">
      <w:pPr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3.6.  Особенности традиционных событий, праздников, мероприятий.</w:t>
      </w:r>
    </w:p>
    <w:p w:rsidR="009A55A5" w:rsidRPr="008E3161" w:rsidRDefault="009A55A5" w:rsidP="008E3161">
      <w:pPr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3.7.  Особенности  организации  развивающей  предметно-пространственной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среды.</w:t>
      </w:r>
    </w:p>
    <w:p w:rsidR="009A55A5" w:rsidRPr="008E3161" w:rsidRDefault="009A55A5" w:rsidP="008E3161">
      <w:pPr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4.  Дополнительный раздел: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4.1.  Возрастные и иные категории детей.</w:t>
      </w:r>
    </w:p>
    <w:p w:rsidR="009A55A5" w:rsidRPr="008E3161" w:rsidRDefault="009A55A5" w:rsidP="008E3161">
      <w:pPr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4.2.  Используемые Примерные программы.</w:t>
      </w:r>
    </w:p>
    <w:p w:rsidR="009A55A5" w:rsidRPr="008E3161" w:rsidRDefault="009A55A5" w:rsidP="008E3161">
      <w:pPr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4.3.  Характеристика взаимодействия педагогического коллектива с семьями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детей.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</w:p>
    <w:p w:rsidR="009A55A5" w:rsidRPr="008E3161" w:rsidRDefault="009A55A5" w:rsidP="008E3161">
      <w:pPr>
        <w:ind w:firstLine="567"/>
        <w:rPr>
          <w:rFonts w:cs="Times New Roman"/>
          <w:b/>
          <w:sz w:val="28"/>
          <w:szCs w:val="28"/>
        </w:rPr>
      </w:pPr>
    </w:p>
    <w:p w:rsidR="009A55A5" w:rsidRPr="008E3161" w:rsidRDefault="009A55A5" w:rsidP="008E3161">
      <w:pPr>
        <w:ind w:firstLine="567"/>
        <w:rPr>
          <w:rFonts w:cs="Times New Roman"/>
          <w:b/>
          <w:sz w:val="28"/>
          <w:szCs w:val="28"/>
        </w:rPr>
      </w:pPr>
    </w:p>
    <w:p w:rsidR="009A55A5" w:rsidRPr="008E3161" w:rsidRDefault="009A55A5" w:rsidP="008E3161">
      <w:pPr>
        <w:ind w:firstLine="567"/>
        <w:rPr>
          <w:rFonts w:cs="Times New Roman"/>
          <w:b/>
          <w:sz w:val="28"/>
          <w:szCs w:val="28"/>
        </w:rPr>
      </w:pPr>
    </w:p>
    <w:p w:rsidR="009A55A5" w:rsidRPr="008E3161" w:rsidRDefault="009A55A5" w:rsidP="008E3161">
      <w:pPr>
        <w:ind w:firstLine="567"/>
        <w:rPr>
          <w:rFonts w:cs="Times New Roman"/>
          <w:b/>
          <w:sz w:val="28"/>
          <w:szCs w:val="28"/>
        </w:rPr>
      </w:pPr>
    </w:p>
    <w:p w:rsidR="009A55A5" w:rsidRPr="008E3161" w:rsidRDefault="009A55A5" w:rsidP="008E3161">
      <w:pPr>
        <w:ind w:firstLine="567"/>
        <w:rPr>
          <w:rFonts w:cs="Times New Roman"/>
          <w:b/>
          <w:sz w:val="28"/>
          <w:szCs w:val="28"/>
        </w:rPr>
      </w:pPr>
    </w:p>
    <w:p w:rsidR="009A55A5" w:rsidRPr="008E3161" w:rsidRDefault="009A55A5" w:rsidP="008E3161">
      <w:pPr>
        <w:ind w:firstLine="567"/>
        <w:rPr>
          <w:rFonts w:cs="Times New Roman"/>
          <w:b/>
          <w:sz w:val="28"/>
          <w:szCs w:val="28"/>
        </w:rPr>
      </w:pPr>
    </w:p>
    <w:p w:rsidR="009A55A5" w:rsidRPr="008E3161" w:rsidRDefault="009A55A5" w:rsidP="008E3161">
      <w:pPr>
        <w:ind w:firstLine="567"/>
        <w:rPr>
          <w:rFonts w:cs="Times New Roman"/>
          <w:b/>
          <w:sz w:val="28"/>
          <w:szCs w:val="28"/>
        </w:rPr>
      </w:pPr>
    </w:p>
    <w:p w:rsidR="009A55A5" w:rsidRPr="008E3161" w:rsidRDefault="009A55A5" w:rsidP="008E3161">
      <w:pPr>
        <w:ind w:firstLine="567"/>
        <w:rPr>
          <w:rFonts w:cs="Times New Roman"/>
          <w:b/>
          <w:sz w:val="28"/>
          <w:szCs w:val="28"/>
        </w:rPr>
      </w:pPr>
    </w:p>
    <w:p w:rsidR="009A55A5" w:rsidRPr="008E3161" w:rsidRDefault="009A55A5" w:rsidP="008E3161">
      <w:pPr>
        <w:ind w:firstLine="567"/>
        <w:rPr>
          <w:rFonts w:cs="Times New Roman"/>
          <w:b/>
          <w:sz w:val="28"/>
          <w:szCs w:val="28"/>
        </w:rPr>
      </w:pPr>
    </w:p>
    <w:p w:rsidR="009A55A5" w:rsidRPr="008E3161" w:rsidRDefault="009A55A5" w:rsidP="008E3161">
      <w:pPr>
        <w:ind w:firstLine="567"/>
        <w:rPr>
          <w:rFonts w:cs="Times New Roman"/>
          <w:b/>
          <w:sz w:val="28"/>
          <w:szCs w:val="28"/>
        </w:rPr>
      </w:pPr>
    </w:p>
    <w:p w:rsidR="009A55A5" w:rsidRPr="008E3161" w:rsidRDefault="009A55A5" w:rsidP="008E3161">
      <w:pPr>
        <w:ind w:firstLine="567"/>
        <w:rPr>
          <w:rFonts w:cs="Times New Roman"/>
          <w:b/>
          <w:sz w:val="28"/>
          <w:szCs w:val="28"/>
        </w:rPr>
      </w:pPr>
    </w:p>
    <w:p w:rsidR="009A55A5" w:rsidRPr="008E3161" w:rsidRDefault="009A55A5" w:rsidP="008E3161">
      <w:pPr>
        <w:ind w:firstLine="567"/>
        <w:rPr>
          <w:rFonts w:cs="Times New Roman"/>
          <w:b/>
          <w:sz w:val="28"/>
          <w:szCs w:val="28"/>
        </w:rPr>
      </w:pPr>
    </w:p>
    <w:p w:rsidR="009A55A5" w:rsidRPr="008E3161" w:rsidRDefault="009A55A5" w:rsidP="008E3161">
      <w:pPr>
        <w:ind w:firstLine="567"/>
        <w:rPr>
          <w:rFonts w:cs="Times New Roman"/>
          <w:b/>
          <w:sz w:val="28"/>
          <w:szCs w:val="28"/>
        </w:rPr>
      </w:pPr>
    </w:p>
    <w:p w:rsidR="009A55A5" w:rsidRPr="008E3161" w:rsidRDefault="009A55A5" w:rsidP="008E3161">
      <w:pPr>
        <w:ind w:firstLine="567"/>
        <w:rPr>
          <w:rFonts w:cs="Times New Roman"/>
          <w:b/>
          <w:sz w:val="28"/>
          <w:szCs w:val="28"/>
        </w:rPr>
      </w:pPr>
    </w:p>
    <w:p w:rsidR="009A55A5" w:rsidRPr="008E3161" w:rsidRDefault="009A55A5" w:rsidP="008E3161">
      <w:pPr>
        <w:ind w:firstLine="567"/>
        <w:rPr>
          <w:rFonts w:cs="Times New Roman"/>
          <w:b/>
          <w:sz w:val="28"/>
          <w:szCs w:val="28"/>
        </w:rPr>
      </w:pPr>
    </w:p>
    <w:p w:rsidR="009A55A5" w:rsidRPr="008E3161" w:rsidRDefault="009A55A5" w:rsidP="008E3161">
      <w:pPr>
        <w:ind w:firstLine="567"/>
        <w:rPr>
          <w:rFonts w:cs="Times New Roman"/>
          <w:b/>
          <w:sz w:val="28"/>
          <w:szCs w:val="28"/>
        </w:rPr>
      </w:pPr>
    </w:p>
    <w:p w:rsidR="009A55A5" w:rsidRPr="008E3161" w:rsidRDefault="009A55A5" w:rsidP="008E3161">
      <w:pPr>
        <w:ind w:firstLine="567"/>
        <w:rPr>
          <w:rFonts w:cs="Times New Roman"/>
          <w:b/>
          <w:sz w:val="28"/>
          <w:szCs w:val="28"/>
        </w:rPr>
      </w:pPr>
    </w:p>
    <w:p w:rsidR="009A55A5" w:rsidRPr="008E3161" w:rsidRDefault="009A55A5" w:rsidP="008E3161">
      <w:pPr>
        <w:ind w:firstLine="567"/>
        <w:rPr>
          <w:rFonts w:cs="Times New Roman"/>
          <w:b/>
          <w:sz w:val="28"/>
          <w:szCs w:val="28"/>
        </w:rPr>
      </w:pPr>
    </w:p>
    <w:p w:rsidR="008E3161" w:rsidRPr="008E3161" w:rsidRDefault="008E3161" w:rsidP="008E3161">
      <w:pPr>
        <w:ind w:firstLine="567"/>
        <w:rPr>
          <w:rFonts w:cs="Times New Roman"/>
          <w:b/>
          <w:sz w:val="28"/>
          <w:szCs w:val="28"/>
        </w:rPr>
      </w:pPr>
    </w:p>
    <w:p w:rsidR="008E3161" w:rsidRPr="008E3161" w:rsidRDefault="008E3161" w:rsidP="008E3161">
      <w:pPr>
        <w:ind w:firstLine="567"/>
        <w:rPr>
          <w:rFonts w:cs="Times New Roman"/>
          <w:b/>
          <w:sz w:val="28"/>
          <w:szCs w:val="28"/>
        </w:rPr>
      </w:pPr>
    </w:p>
    <w:p w:rsidR="009A55A5" w:rsidRPr="008E3161" w:rsidRDefault="009A55A5" w:rsidP="008E3161">
      <w:pPr>
        <w:ind w:firstLine="567"/>
        <w:rPr>
          <w:rFonts w:cs="Times New Roman"/>
          <w:b/>
          <w:sz w:val="28"/>
          <w:szCs w:val="28"/>
        </w:rPr>
      </w:pPr>
    </w:p>
    <w:p w:rsidR="009A55A5" w:rsidRPr="008E3161" w:rsidRDefault="009A55A5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lastRenderedPageBreak/>
        <w:t>1.  Целевой раздел</w:t>
      </w: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1.1.  Пояснительная записка</w:t>
      </w: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Настоящая  рабочая  программа  разработана  с  учетом  примерной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основной образовательной программы дошкольного образования «Детство» /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Под ред. Т. И. Бабаевой, </w:t>
      </w:r>
      <w:proofErr w:type="spellStart"/>
      <w:r w:rsidRPr="008E3161">
        <w:rPr>
          <w:rFonts w:cs="Times New Roman"/>
          <w:sz w:val="28"/>
          <w:szCs w:val="28"/>
        </w:rPr>
        <w:t>А.Г.Гогоберидзе</w:t>
      </w:r>
      <w:proofErr w:type="spellEnd"/>
      <w:r w:rsidRPr="008E3161">
        <w:rPr>
          <w:rFonts w:cs="Times New Roman"/>
          <w:sz w:val="28"/>
          <w:szCs w:val="28"/>
        </w:rPr>
        <w:t>, З.А. Михайловой, образовательной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программы  ДОУ  –  в  соответствии  с  федеральным  государственным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образовательным стандартом дошкольного образования. Рабочая программа</w:t>
      </w:r>
    </w:p>
    <w:p w:rsidR="0008115F" w:rsidRPr="008E3161" w:rsidRDefault="009A55A5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рассчитана 2016/17</w:t>
      </w:r>
      <w:r w:rsidR="0008115F" w:rsidRPr="008E3161">
        <w:rPr>
          <w:rFonts w:cs="Times New Roman"/>
          <w:sz w:val="28"/>
          <w:szCs w:val="28"/>
        </w:rPr>
        <w:t xml:space="preserve"> учебный год.</w:t>
      </w:r>
    </w:p>
    <w:p w:rsidR="009A55A5" w:rsidRPr="008E3161" w:rsidRDefault="009A55A5" w:rsidP="008E3161">
      <w:pPr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Данная  Программа  разработана  на  основе  следующих  нормативных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документов: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-  Федеральный  закон «Об образовании  в  РФ»  от  29  декабря  2012  г.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№ 273-ФЗ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- Приказ Министерства образования и науки РФ от 17 октября 2013 г.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№ 1155 «Об утверждении федерального государственного образовательного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стандарта  дошкольного  образования»  (Зарегистрировано  в Минюсте  РФ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14 ноября 2013 г. № 30384)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- Постановление  Главного  государственного  санитарного  врача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Российской Федерации от 15 мая 2013 г. № 26 г. Москва от «Об утверждении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СанПиН  2.4.1.3049-13  «Санитарно-  эпидемиологические  требования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 устройству,  содержанию  и  организации  режима  работы  дошкольных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образовательных организаций» (Зарегистрировано в Минюсте России 29 мая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2013 г. № 28564)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-  Постановление  Правительства  Российской  Федерации  от  5  августа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2013 г.  № 662 «Об осуществлении мониторинга системы образования»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- Приказ Министерства образования и науки РФ от 30 августа 2013 г.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№  1014  «Об утверждении  Порядка  организации  и  осуществления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образовательной  деятельности  по основным  общеобразовательным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программам  –  образовательным  программам  дошкольного  образования»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(Зарегистрировано в Минюсте России 26.09.2013 № 30038);</w:t>
      </w:r>
    </w:p>
    <w:p w:rsidR="0008115F" w:rsidRPr="008E3161" w:rsidRDefault="009A55A5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-  Устав  М</w:t>
      </w:r>
      <w:r w:rsidR="00FB405C">
        <w:rPr>
          <w:rFonts w:cs="Times New Roman"/>
          <w:sz w:val="28"/>
          <w:szCs w:val="28"/>
        </w:rPr>
        <w:t xml:space="preserve">ДОУ  ДС </w:t>
      </w:r>
      <w:r w:rsidRPr="008E3161">
        <w:rPr>
          <w:rFonts w:cs="Times New Roman"/>
          <w:sz w:val="28"/>
          <w:szCs w:val="28"/>
        </w:rPr>
        <w:t>№18</w:t>
      </w:r>
      <w:r w:rsidR="00FB405C">
        <w:rPr>
          <w:rFonts w:cs="Times New Roman"/>
          <w:sz w:val="28"/>
          <w:szCs w:val="28"/>
        </w:rPr>
        <w:t xml:space="preserve"> «Берёзка» </w:t>
      </w:r>
      <w:r w:rsidR="0008115F" w:rsidRPr="008E3161">
        <w:rPr>
          <w:rFonts w:cs="Times New Roman"/>
          <w:sz w:val="28"/>
          <w:szCs w:val="28"/>
        </w:rPr>
        <w:t>(утвержден)</w:t>
      </w:r>
    </w:p>
    <w:p w:rsidR="009A55A5" w:rsidRPr="008E3161" w:rsidRDefault="009A55A5" w:rsidP="008E3161">
      <w:pPr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Содержание  Программы  соответствует  основным  положениям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возрастной психологии и дошкольной педагогики и выстроено по принципу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развивающего  образования,  целью  которого  является  развитие  ребенка  и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обеспечивает единство воспитательных, развивающих и обучающих целей и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задач.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Рабочая  программа  определяет  содержание  и  организацию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воспитательно-образовательного процесса для детей старшей группы.</w:t>
      </w:r>
    </w:p>
    <w:p w:rsidR="009A55A5" w:rsidRPr="008E3161" w:rsidRDefault="009A55A5" w:rsidP="008E3161">
      <w:pPr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Цель  программы</w:t>
      </w:r>
      <w:r w:rsidRPr="008E3161">
        <w:rPr>
          <w:rFonts w:cs="Times New Roman"/>
          <w:sz w:val="28"/>
          <w:szCs w:val="28"/>
        </w:rPr>
        <w:t>:  -  создание  условий  в  детском  саду  для  развития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способностей, широкого взаимодействия с миром, активного </w:t>
      </w:r>
      <w:proofErr w:type="spellStart"/>
      <w:r w:rsidRPr="008E3161">
        <w:rPr>
          <w:rFonts w:cs="Times New Roman"/>
          <w:sz w:val="28"/>
          <w:szCs w:val="28"/>
        </w:rPr>
        <w:t>практикования</w:t>
      </w:r>
      <w:proofErr w:type="spellEnd"/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 разных  видах  деятельности,  творческой  самореализации.  Программа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направлена  на  развитие  самостоятельности,  познавательной  и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коммуникативной  активности,  социальной  уверенности  и  ценностных</w:t>
      </w:r>
      <w:r w:rsidRPr="008E3161">
        <w:rPr>
          <w:rFonts w:cs="Times New Roman"/>
          <w:sz w:val="28"/>
          <w:szCs w:val="28"/>
        </w:rPr>
        <w:cr/>
        <w:t xml:space="preserve">ориентаций, определяющих поведение, деятельность и отношение ребенка к 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миру.</w:t>
      </w:r>
    </w:p>
    <w:p w:rsidR="009A55A5" w:rsidRPr="008E3161" w:rsidRDefault="009A55A5" w:rsidP="008E3161">
      <w:pPr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Исходя  из  поставленной  цели,  приоритетными  задачами  развития  и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воспитания детей являются:</w:t>
      </w:r>
    </w:p>
    <w:p w:rsidR="009A55A5" w:rsidRPr="008E3161" w:rsidRDefault="009A55A5" w:rsidP="008E3161">
      <w:pPr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 укрепление  физического  и  психического  здоровья  ребенка,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формирование основ его двигательной и гигиенической культуры;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 целостное  развитие  ребенка  как  субъекта  посильных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дошкольнику видов деятельности;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 обогащенное развитие ребенка, обеспечивающее единый процесс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социализации-индивидуализации  с  учетом  детских  потребностей,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возможностей и способностей;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 развитие  на  основе  разного  образовательного  содержания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эмоциональной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отзывчивости,  способности  к  сопереживанию,  готовности  к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проявлению  гуманного  отношения  в  детской  деятельности,  поведении,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поступках;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 развитие  познавательной  активности,  любознательности,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стремления  к  самостоятельному  познанию  и  размышлению,  развитие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умственных способностей и речи ребенка;</w:t>
      </w:r>
    </w:p>
    <w:p w:rsidR="0008115F" w:rsidRPr="008E3161" w:rsidRDefault="0008115F" w:rsidP="00FB405C">
      <w:pPr>
        <w:jc w:val="left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 пробуждение  творческой  активности  и  воображения  ребенка,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желания включаться в творческую деятельность;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 органичное  вхождение  ребенка  в  современный  мир,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разнообразное взаимодействие дошкольников с различными сферами культуры: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  изобразительным  искусством  и  музыкой,  детской  литературой  и  родным языком, экологией, математикой, игрой;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 приобщение  ребенка  к    культуре  своей    страны  и  воспитание</w:t>
      </w:r>
    </w:p>
    <w:p w:rsidR="0008115F" w:rsidRPr="008E3161" w:rsidRDefault="0008115F" w:rsidP="008E3161">
      <w:pPr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уважения к другим народам и культурам;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 приобщение  ребенка  к  красоте,  добру,  ненасилию,  ибо  важно,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чтобы  дошкольный  возраст  стал  временем,  когда  у  ребенка  пробуждается</w:t>
      </w:r>
      <w:r w:rsidR="009A55A5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чувство своей сопричастности к миру, желание совершать добрые поступки.</w:t>
      </w:r>
    </w:p>
    <w:p w:rsidR="009A55A5" w:rsidRPr="008E3161" w:rsidRDefault="009A55A5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Реализация  цели  осуществляется  в  процессе  разнообразных  видов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деятельности.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Таким  образом,  решение  программных  задач  осуществляется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совместной деятельности взрослых и детей и самостоятельной деятельности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детей не только в рамках непосредственно образовательной деятельности, но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  при  проведении  режимных  моментов  в  соответствии  со  спецификой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дошкольного образования.</w:t>
      </w:r>
    </w:p>
    <w:p w:rsidR="009A55A5" w:rsidRPr="008E3161" w:rsidRDefault="009A55A5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Содержание  рабочей  программы  включает  интеграцию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образовательных областей, которые обеспечивают разностороннее развитие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детей  с  учетом  их  возрастных  и  индивидуальных  особенностей  по  пяти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образовательным  областям:  социально  –  коммуникативное  развитие,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познавательное развитие, речевое развитие, художественно – эстетическое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физическое развитие.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1.2.  Возрастные и индивидуальные особенности контингента детей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Старший дошкольный возраст играет особую роль в развитии ребенка: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 этот  период  жизни  начинают  формироваться  новые  психологические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механизмы деятельности и поведения.</w:t>
      </w:r>
    </w:p>
    <w:p w:rsidR="009A55A5" w:rsidRPr="008E3161" w:rsidRDefault="009A55A5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Возраст 5 - 6лет характеризуется активизацией ростового процесса: за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год  ребенок  может  вырасти  на  7  -  10  см,  изменяются  пропорции  тела.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Совершенствуются  движения,  двигательный  опыт  детей  расширяется,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активно  развиваются  двигательные  способности.  Заметно  улучшается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координация  и  устойчивость  равновесия,  столь  необходимые  при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выполнении  большинства  движений.  При  этом  девочки  имеют  некоторое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преимущество перед мальчиками.</w:t>
      </w:r>
    </w:p>
    <w:p w:rsidR="009A55A5" w:rsidRPr="008E3161" w:rsidRDefault="009A55A5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Происходят  большие  изменения  высшей  нервной  деятельности.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течение шестого года жизни совершенствуются основные нервные процессы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–  возбуждение  и  особенно  торможение.  Это  благотворно  сказывается  на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возможностях  саморегуляции.  Эмоциональные  реакции  в  этом  возрасте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становятся более стабильными, уравновешенными.</w:t>
      </w:r>
    </w:p>
    <w:p w:rsidR="009A55A5" w:rsidRPr="008E3161" w:rsidRDefault="009A55A5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Дети  активно  обращаются  к  правилам  при  регулировании  своих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взаимоотношений  со  сверстниками.  Формируются  социальные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представления  морального  плана,  старшие  дошкольники  уже  отличают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хорошие  и  плохие  поступки,  имеют  представление  о  добре  и  зле  и  могут привести  соответствующие  конкретные  примеры  из  личного  опыта  или литературы. В оценке поступков сверстников они достаточно категоричны и требовательны, в отношении собственного поведения более снисходительны и недостаточно объективны.</w:t>
      </w:r>
    </w:p>
    <w:p w:rsidR="009A55A5" w:rsidRPr="008E3161" w:rsidRDefault="009A55A5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По  своим  характеристикам  головной  мозг  шестилетнего  ребенка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приближается  к  показателям  мозга  взрослого  человека  –  расширяются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интеллектуальные  возможности  детей.  Ребенок  не  только  выделяет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существенные  признаки  в  предметах  и  явлениях,  но  и  начинает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устанавливать  причинно-следственные  связи  между  ними,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пространственные,  временные  и  другие  отношения.  Дети  оперируют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достаточным объемом временных представлений: утро – день – вечер - ночь;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вчера  –  сегодня  –  завтра  –  раньше  -  позже;  ориентируются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последовательности  дней  недели,  времен  года  и  месяцев,  относящихся  к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каждому  времени  года.</w:t>
      </w:r>
      <w:r w:rsidR="009C6767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Довольно  уверенно  осваивают  ориентацию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пространстве  и  на  плоскости:  слева  -  направо,  вверху  -  внизу,  впереди  -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сзади, близко - далеко, выше - ниже и т. д.</w:t>
      </w:r>
    </w:p>
    <w:p w:rsidR="009A55A5" w:rsidRPr="008E3161" w:rsidRDefault="009A55A5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Расширяется общий кругозор детей. Интересы старших дошкольников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постепенно выходят за рамки ближайшего окружения детского сада и семьи.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Детей  привлекает  широкий  социальный  и  природный  мир,  необычные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события и факты. Их интересуют обитатели джунглей и океанов, космоса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далеких  стран  и  многое  другое.  Старший  дошкольник  пытается</w:t>
      </w:r>
    </w:p>
    <w:p w:rsidR="009A55A5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самостоятельно  осмыслить  и  объяснить  полученную  информацию. </w:t>
      </w:r>
    </w:p>
    <w:p w:rsidR="009A55A5" w:rsidRPr="008E3161" w:rsidRDefault="009A55A5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С  пяти лет  начинается  настоящий  расцвет  идей  «маленьких </w:t>
      </w:r>
      <w:r w:rsidR="009A55A5" w:rsidRPr="008E3161">
        <w:rPr>
          <w:rFonts w:cs="Times New Roman"/>
          <w:sz w:val="28"/>
          <w:szCs w:val="28"/>
        </w:rPr>
        <w:t xml:space="preserve"> философов»  </w:t>
      </w:r>
      <w:r w:rsidRPr="008E3161">
        <w:rPr>
          <w:rFonts w:cs="Times New Roman"/>
          <w:sz w:val="28"/>
          <w:szCs w:val="28"/>
        </w:rPr>
        <w:cr/>
        <w:t xml:space="preserve"> </w:t>
      </w:r>
      <w:r w:rsidR="003C7A1F" w:rsidRPr="008E3161">
        <w:rPr>
          <w:rFonts w:cs="Times New Roman"/>
          <w:sz w:val="28"/>
          <w:szCs w:val="28"/>
        </w:rPr>
        <w:t xml:space="preserve"> о </w:t>
      </w:r>
      <w:r w:rsidRPr="008E3161">
        <w:rPr>
          <w:rFonts w:cs="Times New Roman"/>
          <w:sz w:val="28"/>
          <w:szCs w:val="28"/>
        </w:rPr>
        <w:t>происхождении  луны,  солнца,  звезд  и  прочего.  Для  объяснения  детьми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привлекаются знания, почерпнутые из фильмов и телевизионных программ: 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космонавтах, луноходах, космических путешествиях, звездных войнах.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Дети  с  живым  интересом  слушают  истории  из  жизни  родителей,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бабушек  и  дедушек.  Ознакомление  с  техникой,  разнообразными  видами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труда, профессиями родителей обеспечивает дальнейшее вхождение ребенка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 современный  мир,  приобщение  к  его  ценностям.  Под  руководством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педагога  шестилетки  включаются  в  поисковую  деятельность,  принимают  и самостоятельно ставят познавательные задачи, выдвигают предположения о причинах и результатах наблюдаемых явлений, используют разные способы проверки;  опыты,  эвристические  рассуждения,  длительные  сравнительные наблюдения, самостоятельно делают маленькие «открытия».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Старший дошкольный возраст играет особую роль в развитии ребенка: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 этот  период  жизни  начинают  формироваться  новые  психологические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механизмы деятельности и поведения.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Развитие  детей  5  -  7  лет  происходит  успешно  при  условии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удовлетворения  в  образовательном  процессе  ведущих  социальных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потребностей дошкольников: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 потребность  в  положительных  эмоциональных  контактах  с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окружающими (воспитателем, детьми), в любви и доброжелательности;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 потребность в активном познании и информационном обмене;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потребность в самостоятельности и разнообразной деятельности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 интересам;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 потребность  в  активном  общении  и  сотрудничестве  со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взрослыми и сверстниками;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 потребность  в  самоутверждении,  самореализации  и  признании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своих достижений со стороны взрослых и сверстников.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Взрослым  необходимо  учитывать  и  поддерживать  проявления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индивидуальности  в  ребенке.  Своим  поведением    воспитатель    показывает примеры  доброго,  заботливого  отношения  к  людям,  он  побуждает  ребят замечать  состояние  сверстника  (обижен,  огорчен,  скучает)  и  проявлять сочувствие, готовность помочь.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Он  привлекает  внимание  детей  к  внешним    признакам  выражения</w:t>
      </w:r>
    </w:p>
    <w:p w:rsidR="0008115F" w:rsidRPr="008E3161" w:rsidRDefault="0008115F" w:rsidP="00FB405C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эмоционального и физического состояния  </w:t>
      </w:r>
      <w:r w:rsidR="00FB405C">
        <w:rPr>
          <w:rFonts w:cs="Times New Roman"/>
          <w:sz w:val="28"/>
          <w:szCs w:val="28"/>
        </w:rPr>
        <w:t xml:space="preserve">людей, учит прочитывать эмоции, </w:t>
      </w:r>
      <w:r w:rsidRPr="008E3161">
        <w:rPr>
          <w:rFonts w:cs="Times New Roman"/>
          <w:sz w:val="28"/>
          <w:szCs w:val="28"/>
        </w:rPr>
        <w:t>побуждает детей замечать эмоциональное состояние окружающих  людей и</w:t>
      </w:r>
      <w:r w:rsidR="00FB405C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сверстников  (обижены,  огорчены,  скучают)  и  проявлять  сочувствие  и</w:t>
      </w:r>
      <w:r w:rsidR="00FB405C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готовность помочь.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Воспитатель  специально  создает  в  группе  ситуации  гуманистической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направленности,  побуждающие  детей  к  проявлению  заботы,  внимания,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помощи.  Это  обогащает  нравственный  опыт  детей.    Необходимо  заложить основы  личностной  культуры:  культуры  чувств,  общения,  взаимодействия, привычки доброжелательного, приветливого отношения к людям, готовность к  проявлению  сочувствия  и  заботы,  стремление  находить  (с  помощью воспитателя и самостоятельно) пути справедливого и гуманного разрешения возникающих проблем.  Вместе с детьми можно сделать стенд или альбом, в котором    поместить  картинки,  иллюстрирующие  правила  культуры поведения  и  общения.  В  случаях  затруднения  или  конфликтов  дети обращаются к «Правилам дружных ребят».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 старшем  дошкольном  возрасте  значительно  расширяется  игровой</w:t>
      </w:r>
    </w:p>
    <w:p w:rsidR="0008115F" w:rsidRPr="008E3161" w:rsidRDefault="0008115F" w:rsidP="00FB405C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опыт  детей.  Детям  становится  доступна  в</w:t>
      </w:r>
      <w:r w:rsidR="00FB405C">
        <w:rPr>
          <w:rFonts w:cs="Times New Roman"/>
          <w:sz w:val="28"/>
          <w:szCs w:val="28"/>
        </w:rPr>
        <w:t>ся  игровая  палитра:  сюжетно-</w:t>
      </w:r>
      <w:r w:rsidRPr="008E3161">
        <w:rPr>
          <w:rFonts w:cs="Times New Roman"/>
          <w:sz w:val="28"/>
          <w:szCs w:val="28"/>
        </w:rPr>
        <w:t>ролевые,  режиссерские,  театрализо</w:t>
      </w:r>
      <w:r w:rsidR="00FB405C">
        <w:rPr>
          <w:rFonts w:cs="Times New Roman"/>
          <w:sz w:val="28"/>
          <w:szCs w:val="28"/>
        </w:rPr>
        <w:t xml:space="preserve">ванные  игры,  игры  с  готовым </w:t>
      </w:r>
      <w:r w:rsidRPr="008E3161">
        <w:rPr>
          <w:rFonts w:cs="Times New Roman"/>
          <w:sz w:val="28"/>
          <w:szCs w:val="28"/>
        </w:rPr>
        <w:t>содержанием  и  правилами,  игровое  экспериментирование,  конструктивно-</w:t>
      </w:r>
      <w:r w:rsidR="00FB405C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Pr="008E3161">
        <w:rPr>
          <w:rFonts w:cs="Times New Roman"/>
          <w:sz w:val="28"/>
          <w:szCs w:val="28"/>
        </w:rPr>
        <w:t>строительные и настольно-печатные игры, подвижные и музыкальные игры.</w:t>
      </w:r>
    </w:p>
    <w:p w:rsidR="002D52BE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Под  влиянием  широкого  ознакомления  с  социальной  действительностью  и средств массовой информации в игровом репертуаре старших дошкольников появляются  новые  темы:    «Музей»,  «Супермаркет»,  «Туристическое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 xml:space="preserve">агентство»,  «Рекламное    </w:t>
      </w:r>
      <w:r w:rsidR="002D52BE" w:rsidRPr="008E3161">
        <w:rPr>
          <w:rFonts w:cs="Times New Roman"/>
          <w:sz w:val="28"/>
          <w:szCs w:val="28"/>
        </w:rPr>
        <w:t>агентство»,  «Кафе», «Теремок</w:t>
      </w:r>
      <w:r w:rsidRPr="008E3161">
        <w:rPr>
          <w:rFonts w:cs="Times New Roman"/>
          <w:sz w:val="28"/>
          <w:szCs w:val="28"/>
        </w:rPr>
        <w:t>»,  «Космическое</w:t>
      </w:r>
      <w:r w:rsidR="002D52BE" w:rsidRPr="008E3161">
        <w:rPr>
          <w:rFonts w:cs="Times New Roman"/>
          <w:sz w:val="28"/>
          <w:szCs w:val="28"/>
        </w:rPr>
        <w:t xml:space="preserve"> путешествие», «Телешоу: «Минута славы»</w:t>
      </w:r>
      <w:r w:rsidRPr="008E3161">
        <w:rPr>
          <w:rFonts w:cs="Times New Roman"/>
          <w:sz w:val="28"/>
          <w:szCs w:val="28"/>
        </w:rPr>
        <w:t xml:space="preserve">, «Конкурс красоты» и др. 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Будущая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школьная позиция получает отражение в играх на школьную тему.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Постепенно  игра  становится  интегративной  деятельностью,  которая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тесно  связана  с  разными  видами  детской  деятельности    —    речевой,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познавательной,  коммуникативной,  художественно-продуктивной,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конструктивной и др. Для детей становится важен не только процесс игры,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но  и  такой  результат,  как  придуманный  новый  игровой  сюжет,  созданная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игровая обстановка, возможность презентации продуктов своей деятельности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(игрушек-самоделок, деталей костюмов и пр.).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общении со сверстниками  преобладают однополые контакты. Дети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играют небольшими группами от двух до пяти человек.  Иногда эти группы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становятся постоянными по составу. Так появляются первые друзья — те, с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кем  у  ребенка  лучше  всего  достигаются  взаимопонимание  и  взаимная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симпатия. Дети становятся избирательны  во взаимоотношениях и общении: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 них есть постоянные партнеры  по играм (хотя в течение года они могут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поменяться  несколько  раз),  все  более  ярко  проявляется  предпочтение  к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определенным видам игр.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Определяются игровые интересы и предпочтения мальчиков и девочек.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Дети самостоятельно создают игровое пространство, выстраивают  сюжет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ход  игры,  распределяют  роли.  В  совместной  игре  появляется  потребность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регулировать  взаимоотношения  со  сверстниками,  складываются  нормы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нравственного поведения, проявляются нравственные чувства. Формируется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поведение,  опосредованное  образом  другого  человека.  В  результате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 xml:space="preserve">взаимодействия  и  сравнения  своего  поведения  с  </w:t>
      </w:r>
      <w:r w:rsidRPr="008E3161">
        <w:rPr>
          <w:rFonts w:cs="Times New Roman"/>
          <w:sz w:val="28"/>
          <w:szCs w:val="28"/>
        </w:rPr>
        <w:lastRenderedPageBreak/>
        <w:t>поведением  сверстника  у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ребенка появляется возможность лучшего осознания самого себя, своего «Я».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Более  активно  появляется  интерес  к  сотрудничеству,  к  совместному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решению  общей  задачи.  Дети  стремятся  договариваться  между  собой  для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достижения  конечной  цели.  Воспитателю  необходимо  помогать  детям  в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освоении  конкретных    способов  достижения  взаимопонимания  на  основе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учета интересов партнеров.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Интерес  старших  дошкольников  к    общению  со  взрослым    не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ослабевает.  Дети  активно  стремятся  привлечь  к  себе  внимание  взрослых,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вовлечь  в  разговор.  Детям  хочется  поделиться  своими  знаниями,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впечатлениями, суждениями. Равноправное общение со взрослым поднимает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ребенка  в  своих  глазах,  помогает  почувствовать  свое  взросление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компетентность.  Содержательное,  разнообразное  общение  взрослых    с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детьми (познавательное, деловое, личностное) является важнейшим условием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их полноценного развития.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Необходимо  постоянно  поддерживать  в  детях  ощущение  взросления,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растущих  возможностей,  вызывать  стремление  к  решению  новых,  более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сложных  задач  познания,  общения,  деятельности,  вселять  уверенность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своих  силах.  Одновременно  важно  развивать  чувство  ответственности  за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свои действия и поступки. В образовательном процессе формируются такие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предпосылки  учебной  деятельности,    как  умение  действовать  по  правилу,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замыслу,  образцу,  ориентироваться  на  способ  действия,  контрольно-оценочные умения.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1.3.  Планируемые результаты освоения Программы</w:t>
      </w: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Планируемые  результаты  освоения  детьми  программы  дошкольного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образования  включает  целевые  ориентиры  возможных  достижений  детей»,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что  соответствует  требованиям  Федеральных  Государственных  стандартов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дошкольного  образования  (приказ  №  1155  от  17  октября  2013  г.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Министерства образования и науки РФ).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Ребенок  проявляет  самостоятельность  в  разнообразных  видах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деятельности,  стремится  к  проявлению  творческой  инициативы.  Может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самостоятельно  поставить  цель,  обдумать  путь  к  ее  достижению,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осуществить замысел и оценить полученный результат с позиции цели.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Понимает  эмоциональные  состояния  взрослых  и  других  детей,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выраженные в мимике, пантомимике, действиях, интонации речи, проявляет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готовность  помочь,  сочувствие.  Способен  находить  общие  черты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настроении людей, музыки, природы, картины, скульптурного изображения.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Высказывает  свое  мнение  о  причинах  того  или  иного  эмоционального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состояния  людей,  понимает  некоторые  образные  средства,  которые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используются  для  передачи  настроения  в  изобразительном  искусстве,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музыке,  в  художественной  литературе  Дети  могут  самостоятельно  или  с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небольшой  помощью  воспитателя  объединяться  для  совместной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деятельности, определять общий замысел, распределять роли, согласовывать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действия,  оценивать  полученный  результат  и  характер  взаимоотношений.</w:t>
      </w:r>
    </w:p>
    <w:p w:rsidR="002D52BE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Ребенок  стремится  регулировать  свою  активность:  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соблюдать  очередность,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 xml:space="preserve">учитывать права других людей. Проявляет инициативу в общении </w:t>
      </w:r>
      <w:r w:rsidR="002D52BE" w:rsidRPr="008E3161">
        <w:rPr>
          <w:rFonts w:cs="Times New Roman"/>
          <w:sz w:val="28"/>
          <w:szCs w:val="28"/>
        </w:rPr>
        <w:t>–</w:t>
      </w:r>
      <w:r w:rsidRPr="008E3161">
        <w:rPr>
          <w:rFonts w:cs="Times New Roman"/>
          <w:sz w:val="28"/>
          <w:szCs w:val="28"/>
        </w:rPr>
        <w:t xml:space="preserve"> делится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впечатлениями  со  сверстниками,  задает  вопросы,  привлекает  к  общению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других детей. Может предварительно обозначить тему игры, заинтересован</w:t>
      </w:r>
      <w:r w:rsidR="002D52BE" w:rsidRPr="008E3161">
        <w:rPr>
          <w:rFonts w:cs="Times New Roman"/>
          <w:sz w:val="28"/>
          <w:szCs w:val="28"/>
        </w:rPr>
        <w:t xml:space="preserve"> совместной игрой.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Согласовывает в игровой деятельности свои интересы и интересы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партнеров,  умеет  объяснить  замыслы,  адресовать  обращение  партнеру.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Проявляет  интерес  к  игровому  экспериментированию,  к  развивающим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познавательным  играм;  в  играх  с  готовым  содержанием  и  правилами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действуют  в  точном  соответствии  с  игровой  задачей  и  правилами  Имеет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богатый  словарный  запас  Речь  чистая,  грамматически  правильная,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выразительная.  Значительно  увеличивается  запас  слов,  совершенствуется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грамматический  строй  речи,  появляются  элементарные  виды  суждений  об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окружающем.  Ребенок  пользуется  не  только  простыми,  но  и  сложными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предложениями.  Проявляет  интерес  к  физическим  упражнениям.  Ребенок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правильно  выполняет  физические  упражнения,  проявляет  самоконтроль  и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самооценку.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Может  самостоятельно  придумать  и  выполнить  несложные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физические  упражнения  Самостоятельно  выполняет  основные  культурно-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гигиенические  процессы  (культура  еды,  умывание,  одевание),  владеет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приемами  чистки  одежды  и  обуви  с  помощью  щетки.  Самостоятельно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замечает,  когда  нужно  вымыть  руки  или  причесаться.  Освоил  отдельные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правила  безопасного  поведения,  способен  рассказать  взрослому  о  своем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самочувствии и о некоторых опасных ситуациях, которых нужно избегать.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Проявляет  уважение  к  взрослым.  Умеет  интересоваться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состоянием  здоровья  близких  людей,  ласково  называть  их.  Стремится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рассказывать старшим о своих делах, любимых играх и книгах. Внимателен к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поручениям  взрослых,  проявляет  самостоятельность  и  настойчивость  в  их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выполнении, вступает в сотрудничество.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Проявляет интеллектуальную активность, проявляется принять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самостоятельно поставить познавательную задачу и решить ее доступными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способами.  Проявляет  интеллектуальные  эмоции,  догадку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сообразительность, с удовольствием экспериментирует.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Испытывает  интерес  к  событиям,  находящимся  за  рамками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личного  опыта,  интересуется  событиями  прошлого  и  будущего,  жизнью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родного  города  и  страны,  разными  народами,  животным  и  растительным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миром.  Фантазирует,  сочиняет  разные  истории,  предлагает  пути  решения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проблем.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Знает  свои  имя, отчество,  фамилию, пол,  дату  рождения, адрес,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номер  телефона,  членов  семьи,  профессии  родителей.  Располагает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некоторыми  сведениями  об  организме,  назначении  отдельных  органов,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условиях  их  нормального  функционирования.  Охотно  рассказывает  о  себе,</w:t>
      </w:r>
      <w:r w:rsidR="002D52B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событиях  своей  жизни,  мечтах,  достижениях,  увлечениях.  Имеет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положительную самооценку, стремится к успешной деятельности.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Имеет  представления  о  семье,  семейных  и  родственных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отношениях, знает, как поддерживаются родственные связи, как проявляются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отношения любви и заботы в семье, знает некоторые культурные традиции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увлечения  членов  семьи.  Имеет  представление  о  значимости  профессий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родителей,  устанавливает  связи  между  видами  труда.  Имеет  развернутые</w:t>
      </w:r>
      <w:r w:rsidRPr="008E3161">
        <w:rPr>
          <w:rFonts w:cs="Times New Roman"/>
          <w:sz w:val="28"/>
          <w:szCs w:val="28"/>
        </w:rPr>
        <w:cr/>
        <w:t xml:space="preserve"> представления  о  родном  городе.  Знает  название  своей  страны,  ее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государственные  символы,  испытывает  чувство  гордости  своей  страной.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Имеет  некоторые  представления  о  природе  родной  страны,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достопримечательностях  России  и  родного  города,  ярких  событиях  ее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недавнего прошлого, великих россиянах. Проявляет интерес к жизни людей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других  странах  мира.  Стремится  поделиться  впечатлениями  о  поездках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другие города, другие страны мира.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Имеет  представления  о многообразии растений  и животных, их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потребностях как живых организмов, владеет представлениями об уходе за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растениями,  некоторыми  животными,  стремится  применять  имеющиеся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представления в собственной деятельности.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Соблюдает  установленный  порядок  поведения  в  группе,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ориентируется в своем поведении не только на контроль воспитателя, но и на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самоконтроль на основе известных правил, владеет приемами справедливого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распределения  игрушек,  предметов.  Понимает,  почему  нужно  выполнять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правила культуры поведения, представляет последствия своих неосторожных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действий для других детей.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Стремится  к  мирному  разрешению  конфликтов.  Может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испытывать  потребность  в  поддержке  и  направлении  взрослого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выполнении  правил  поведения  в  новых  условиях.  Слушает  и  понимает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взрослого, действует по правилу или образцу в разных видах деятельности,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способен к произвольным действиям, самостоятельно планирует и называет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два-три последовательных действия, способен удерживать в памяти правило,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высказанное  взрослым,  и  действовать  по  нему  без  напоминания,  способен</w:t>
      </w:r>
      <w:r w:rsidR="003C7A1F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аргументировать свои суждения, стремится к результативному выполнению</w:t>
      </w:r>
      <w:r w:rsidR="003C7A1F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работы в соответствии с темой, к позитивной оценке результата взрослым.</w:t>
      </w:r>
    </w:p>
    <w:p w:rsidR="002D52BE" w:rsidRPr="008E3161" w:rsidRDefault="002D52BE" w:rsidP="008E3161">
      <w:pPr>
        <w:ind w:firstLine="567"/>
        <w:rPr>
          <w:rFonts w:cs="Times New Roman"/>
          <w:sz w:val="28"/>
          <w:szCs w:val="28"/>
        </w:rPr>
      </w:pP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lastRenderedPageBreak/>
        <w:t>2.  Содержательный раздел</w:t>
      </w: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2.1.  Описание образовательной деятельности по освоению детьми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образовательных областей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Образовательная  деятельность  организуется  в  соответствии  с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направлениями развития ребенка, представленными в пяти образовательных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областях: социально – коммуникативное развитие, познавательное развитие,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речевое развитие, художественно – эстетическое и физическое развитие.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Образовательная область «Социально-коммуникативное</w:t>
      </w: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развитие»</w:t>
      </w:r>
    </w:p>
    <w:p w:rsidR="003C7A1F" w:rsidRPr="008E3161" w:rsidRDefault="003C7A1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Дошкольник входит в мир социальных отношений.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Задачи образовательной деятельности</w:t>
      </w:r>
    </w:p>
    <w:p w:rsidR="003C7A1F" w:rsidRPr="008E3161" w:rsidRDefault="003C7A1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1. Воспитывать  доброжелательное  отношение  к людям, уважение  к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старшим,  дружеские  взаимоотношения  со  сверстниками,  заботливое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отношение к малышам.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2. Развивать  добрые  чувства, эмоциональную  отзывчивость, умение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различать  настроение  и  эмоциональное  состояние  окружающих  людей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учитывать это в своем поведении.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3. Воспитывать  культуру  поведения и общения, привычки  следовать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правилам  культуры,  быть  вежливым  по  отношению  к  людям,  сдерживать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непосредственные  эмоциональные  побуждения,  если  они  приносят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неудобство окружающим.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4. Развивать  положительную  самооценку, уверенность  в себе, чувство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собственного  достоинства,  желание    следовать  социально    одобряемым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нормам  поведения,  осознание  роста  своих  возможностей  и  стремление  к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новым достижениям.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Содержание образовательной деятельности: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3C7A1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b/>
          <w:sz w:val="28"/>
          <w:szCs w:val="28"/>
          <w:u w:val="single"/>
        </w:rPr>
        <w:t>Эмоции.</w:t>
      </w:r>
      <w:r w:rsidRPr="008E3161">
        <w:rPr>
          <w:rFonts w:cs="Times New Roman"/>
          <w:sz w:val="28"/>
          <w:szCs w:val="28"/>
        </w:rPr>
        <w:t xml:space="preserve">  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Знакомство  с  разнообразием  эмоциональных  состояний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взрослых и сверстников, их выражение в мимике, пантомимике, действиях,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интонации  речи  (радость,  веселье,  огорчение,  удивление,  обида,  доброта,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нежность, восхищение).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Развитие  эмоциональной  отзывчивости,  освоение  способов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эмоциональной  поддержки  сверстника,    взрослого,  пожилого  человека.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Понимание  того,  что  нельзя  смеяться  над  недостатками  внешности  других</w:t>
      </w:r>
      <w:r w:rsidR="00A652AE" w:rsidRPr="008E3161">
        <w:rPr>
          <w:rFonts w:cs="Times New Roman"/>
          <w:sz w:val="28"/>
          <w:szCs w:val="28"/>
        </w:rPr>
        <w:t xml:space="preserve"> д</w:t>
      </w:r>
      <w:r w:rsidRPr="008E3161">
        <w:rPr>
          <w:rFonts w:cs="Times New Roman"/>
          <w:sz w:val="28"/>
          <w:szCs w:val="28"/>
        </w:rPr>
        <w:t>етей,  дразнить,  давать  прозвища;  проявлять  равнодушие  к  обиженному,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слабому человеку.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3C7A1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b/>
          <w:sz w:val="28"/>
          <w:szCs w:val="28"/>
          <w:u w:val="single"/>
        </w:rPr>
        <w:t>Взаимоотношения и сотрудничество</w:t>
      </w:r>
      <w:r w:rsidRPr="008E3161">
        <w:rPr>
          <w:rFonts w:cs="Times New Roman"/>
          <w:sz w:val="28"/>
          <w:szCs w:val="28"/>
        </w:rPr>
        <w:t xml:space="preserve">.  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Проявление доброжелательного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отношения к сверстникам, уважения к взрослым. Овладение при поддержке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взрослого  умениями  совместной  деятельности:  принимать  общую  цель,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договариваться  о  способах  деятельности  и  материалах,  в  процессе  общего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дела  быть  внимательными  друг  к  другу,  добиваться  хорошего  результата,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выражать свое отношение к результату и взаимоотношениям («Все работали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дружно, вырезали много красивых снежинок, и теперь мы украсим ими нашу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группу»).  Освоение  разных  формы  совместной  деятельности  и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сотрудничества со сверстниками: работа парами, подгруппами, фронтально -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вместе  со  всеми.  Оценка  результатов  совместных  действий.  Правила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культуры поведения, общения со взрослыми и сверстниками.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  <w:u w:val="single"/>
        </w:rPr>
      </w:pPr>
      <w:r w:rsidRPr="008E3161">
        <w:rPr>
          <w:rFonts w:cs="Times New Roman"/>
          <w:b/>
          <w:sz w:val="28"/>
          <w:szCs w:val="28"/>
          <w:u w:val="single"/>
        </w:rPr>
        <w:t>Знакомство  детей с правилами культуры поведения по отношению к</w:t>
      </w:r>
    </w:p>
    <w:p w:rsidR="003C7A1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  <w:u w:val="single"/>
        </w:rPr>
        <w:t>взрослым  и  сверстникам.</w:t>
      </w:r>
      <w:r w:rsidRPr="008E3161">
        <w:rPr>
          <w:rFonts w:cs="Times New Roman"/>
          <w:b/>
          <w:sz w:val="28"/>
          <w:szCs w:val="28"/>
        </w:rPr>
        <w:t xml:space="preserve">  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Упражнение  в  использовании  культурных  форм</w:t>
      </w:r>
    </w:p>
    <w:p w:rsidR="00A652AE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общения:  обращаться  к  взрослым  по  имени  и  отчеству,  на  «вы»,  вежливо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обращаться с просьбой, самостоятельно здороваться, прощаться, благодарить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за помощь и заботу. Быть дружелюбным и справедливым по отношению к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сверстникам. В разговоре смотреть на собеседника, говорить приветливо, не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перебивать  говорящего  и  не  прерывать  разговора,  если  он  не  закончен,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избегать  грубого  тона  в  общении.  Умение  оценить  поступки  с  позиции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 xml:space="preserve">правил культуры поведения и общения. 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3C7A1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 xml:space="preserve">Семья. </w:t>
      </w:r>
      <w:r w:rsidRPr="008E3161">
        <w:rPr>
          <w:rFonts w:cs="Times New Roman"/>
          <w:sz w:val="28"/>
          <w:szCs w:val="28"/>
        </w:rPr>
        <w:t xml:space="preserve"> 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Обогащение представлений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  семье,  семейных  и  родственных  отношениях:  члены  семьи,  ближайшие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родственники по линии матери и отца.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Понимание  того,  как  поддерживаются  родственные  связи  (переписка,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разговор  по  телефону,  посещения,  электронная  почта),  как  проявляются  в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семье  забота,  любовь,  уважение  друг  к  другу.  Знание  некоторых  семейных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традиций,    любимых  занятий  членов  семьи.  Представления  о  поведении  в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случае  болезни  кого-то  из  членов  семьи,  некоторые  правила  помощи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больному. Правила отношения к пожилым людям в семье.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Развиваем ценностное отношение к труду</w:t>
      </w:r>
    </w:p>
    <w:p w:rsidR="003C7A1F" w:rsidRPr="008E3161" w:rsidRDefault="003C7A1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Задачи образовательной деятельности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1.  Формировать  у  детей  представления  о  профессиях,  роли  труда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взрослых  в  жизни  общества  и  каждого  человека.  Воспитывать  уважение  и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благодарность  к  людям,  создающим  своим  трудом  разнообразные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материальные и культурные ценности, необходимые современному человеку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для жизни.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2.  Обеспечивать  развитие  самостоятельности  и  инициативы  в  труде,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расширять диапазон обязанностей в элементарной трудовой деятельности по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самообслуживанию,  хозяйственно-бытовому,  ручному  труду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конструированию,  труду  в  природе  в  объеме  возрастных  возможностей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старших дошкольников.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3.  Способствовать  развитию  творческих  способностей,  позиции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субъекта  в  продуктивных  видах  детского  досуга  на  основе  осознания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ребенком собственных интересов, желаний и предпочтений.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Содержание образовательной деятельности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Труд  взрослых  и  рукотворный  мир.    Конкретные  профессии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взаимосвязи  между  ними,  содержание  труда  в  соответствии  с  общей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структурой трудового процесса: цель и мотив, материалы и предметы труда,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инструменты  и  оборудование,  набор  трудовых  действий,  результат.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(Архитекторы проектируют новые здания и мосты; строители осуществляют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задуманное;  шоферы  подвозят  строительный  материал;  менеджеры</w:t>
      </w:r>
      <w:r w:rsidRPr="008E3161">
        <w:rPr>
          <w:rFonts w:cs="Times New Roman"/>
          <w:sz w:val="28"/>
          <w:szCs w:val="28"/>
        </w:rPr>
        <w:cr/>
        <w:t xml:space="preserve"> осуществляют  продажу  квартир.)  Понимание  роли  современной  техники  и</w:t>
      </w:r>
      <w:r w:rsidR="009B4AB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материалов в трудовой деятельности взрослых.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Уважение  к  труду  родителей,  представление  о  материальном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обеспечении семьи, ее бюджете.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Самообслуживание  и  детский  труд.    Развитие  самостоятельности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самообслуживании.  Расширение  объема  процессов  самообслуживания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хозяйственно-бытового  труда  (убрать  игрушки,  застелить  свою  постель,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вытереть пыль, вымыть дома после еды чайную посуду). Освоение  трудовых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процессов,  обеспечивающих  ребенку  возможность  с  небольшой  помощью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взрослого  заботиться  о  своей  одежде  и  обуви  (почистить,  высушить  после</w:t>
      </w:r>
      <w:r w:rsidR="009B4AB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прогулки).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Представления о роли самообслуживания в заботе о здоровье: важность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чистоты кожи, полоскания рта после еды. Участие в новых видах дежурства -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 уголку природы, помощи педагогам при подготовке к занятиям.  Освоение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способов  распределения  коллективной  работы  по  типу  общего  труда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(объединение  всех  результатов  детского  труда  в  единый)  и  совместного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выполнения  трудового  процесса, когда  предмет  труда  переходит от одного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участника труда к другому для выполнения действий.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Представления  о  ручном  труде  и  конструировании.  Освоение  умений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создания  поделок  из  бумаги,  ткани,  дерева,  природного  материала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конструкторов,  способов  конструирования  из  бросового  материала,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изготовление игрушек в технике оригами.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Хозяйственная помощь  детей  в  семье (совместно  со  взрослыми  мыть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посуду,  поливать  растения,  кормить  домашних  животных,  участвовать  со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взрослыми в приготовлении пищи и уборке квартиры).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Формирование  основ  безопасного  поведения  в  быту,  социуме,</w:t>
      </w:r>
    </w:p>
    <w:p w:rsidR="0008115F" w:rsidRPr="008E3161" w:rsidRDefault="003C7A1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П</w:t>
      </w:r>
      <w:r w:rsidR="0008115F" w:rsidRPr="008E3161">
        <w:rPr>
          <w:rFonts w:cs="Times New Roman"/>
          <w:b/>
          <w:sz w:val="28"/>
          <w:szCs w:val="28"/>
        </w:rPr>
        <w:t>рироде</w:t>
      </w:r>
    </w:p>
    <w:p w:rsidR="003C7A1F" w:rsidRPr="008E3161" w:rsidRDefault="003C7A1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Задачи образовательной деятельности</w:t>
      </w:r>
    </w:p>
    <w:p w:rsidR="003C7A1F" w:rsidRPr="008E3161" w:rsidRDefault="003C7A1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1. Формировать  представления  детей об основных источниках и видах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опасности в быту, на улице, в природе и способах безопасного поведения; 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правилах  безопасности  дорожного  движения  в  качестве  пешехода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пассажира транспортного средства.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2.  Формировать    умения  самостоятельного  безопасного  поведения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повседневной жизни на основе правил.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Содержание образовательной деятельности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Обогащение  представлений  о  разнообразии  источников  и  причин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опасности в быту,  на улице, в природе, о типичных ошибках, в ситуациях,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опасных для жизни и здоровья (пожар, мороз, гроза, жаркое солнце, купание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незнакомом водоеме, переход по льду, контакты с бездомными животными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  пр.).  Представления  о  последствиях  неосторожных  действий  (ушиб,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обморожение, ожог,  укус и пр.). Освоение правил поведения на улице, при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переходе  проезжей  части  дороги.  Знание  сигналов  светофора,  указателей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перехода  улицы,  остановок  транспорта.  Правила  поведения  с  незнакомыми</w:t>
      </w:r>
      <w:r w:rsidR="009B4AB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людьми:  вступать  в  общение  только  в  присутствии  и    с    разрешения</w:t>
      </w:r>
      <w:r w:rsidR="009B4AB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родителей,  не  принимать  угощения,  подарки  от  незнакомых  людей  без</w:t>
      </w:r>
      <w:r w:rsidR="009B4AB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согласия родителей, не открывать дверь чужим людям и пр.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Образовательная область «Познавательное развитие»</w:t>
      </w: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Познавательное  развитие  предполагает  развитие  интересов  детей,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любознательности  и  познавательной  мотивации;  формирование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познавательных  действий,  становление  сознания;  развитие  воображения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творческой  активности;  формирование  первичных  представлений  о  себе,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других  людях,  объектах  окружающего  мира,  о  свойствах  и  отношениях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объектов  окружающего  мира  (форме,  цвете,  размере,  материале,  звучании,</w:t>
      </w:r>
      <w:r w:rsidR="009B4AB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ритме,  темпе,  количестве,  числе,  части  и  целом,  пространстве  и  времени,</w:t>
      </w:r>
      <w:r w:rsidR="009B4AB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движении  и  покое,  причинах  и  следствиях  и  др.),  о  малой  родине  и</w:t>
      </w:r>
      <w:r w:rsidR="009B4AB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Отечестве, представлений о социокультурных ценностях нашего народа, об</w:t>
      </w:r>
      <w:r w:rsidR="009B4AB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отечественных  традициях  и  праздниках,  о  планете  Земля</w:t>
      </w:r>
      <w:r w:rsidR="009B4AB6" w:rsidRPr="008E3161">
        <w:rPr>
          <w:rFonts w:cs="Times New Roman"/>
          <w:sz w:val="28"/>
          <w:szCs w:val="28"/>
        </w:rPr>
        <w:t xml:space="preserve">, </w:t>
      </w:r>
      <w:r w:rsidRPr="008E3161">
        <w:rPr>
          <w:rFonts w:cs="Times New Roman"/>
          <w:sz w:val="28"/>
          <w:szCs w:val="28"/>
        </w:rPr>
        <w:t xml:space="preserve">  как</w:t>
      </w:r>
      <w:r w:rsidR="009B4AB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общем  доме</w:t>
      </w:r>
      <w:r w:rsidR="009B4AB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людей, об особенностях ее природы, многообразии стран и народов мира.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Задачи образовательной деятельности</w:t>
      </w:r>
    </w:p>
    <w:p w:rsidR="003C7A1F" w:rsidRPr="008E3161" w:rsidRDefault="003C7A1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1.  Развивать  интерес  к  самостоятельному  познанию  объектов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окружающего  мира  в  его  разнообразных  проявлениях  и  простейших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зависимостях.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2.  Развивать  аналитическое  восприятие,  умение  использовать  разные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способы  познания:  обследование  объектов,  установление  связей  между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способом  обследования  и  познаваемым  свойством  предмета,  сравнение  по</w:t>
      </w:r>
      <w:r w:rsidR="009B4AB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разным основаниям (внешне видимым и скрытым существенным признакам),</w:t>
      </w:r>
      <w:r w:rsidR="009B4AB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измерение, упорядочивание, классификация.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3. Развивать умение отражать результаты познания в речи, рассуждать,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пояснять, приводить примеры и аналогии.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4.  Воспитывать эмоционально-ценностное отношение к окружающему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миру (природе, людям, предметам).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5.  Поддерживать  творческое  отражение  результатов  познания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продуктах детской деятельности.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6.  Обогащать  представления  о  людях,  их  нравственных  качествах,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гендерных  отличиях,  социальных  и  профессиональных  ролях,  правилах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взаимоотношений взрослых и детей.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7.  Развивать представления ребенка о себе, своих умениях, некоторых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особенностях человеческого организма.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8.    Развивать  представления  о  родном  городе  и  стране,  гражданско-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патриотические чувства.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9.  Поддерживать  стремление  узнавать  о  других  странах  и  народах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мира.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Содержание образовательной деятельности</w:t>
      </w:r>
    </w:p>
    <w:p w:rsidR="003C7A1F" w:rsidRPr="008E3161" w:rsidRDefault="003C7A1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Развитие сенсорной культуры</w:t>
      </w:r>
    </w:p>
    <w:p w:rsidR="003C7A1F" w:rsidRPr="008E3161" w:rsidRDefault="003C7A1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Различение и называние всех цветов спектра и ахроматических цветов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(черный, серый, белый), оттенков цвета (темно-красный, светло-серый), 3—5</w:t>
      </w:r>
      <w:r w:rsidRPr="008E3161">
        <w:rPr>
          <w:rFonts w:cs="Times New Roman"/>
          <w:sz w:val="28"/>
          <w:szCs w:val="28"/>
        </w:rPr>
        <w:cr/>
        <w:t xml:space="preserve"> тонов  цвета  (малиновый,  лимонный,  салатный,  бирюзовый,  сиреневый...),</w:t>
      </w:r>
      <w:r w:rsidR="009B4AB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теплых и холодных оттенков.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Различение  и  называние  геометрических  фигур  (круг,  квадрат,  овал,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прямоугольник,  треугольник,  ромб,  трапеция),  освоение  способов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воссоздания  фигуры  из  частей,  деления  фигуры  на  части; освоение  умения</w:t>
      </w:r>
      <w:r w:rsidR="009B4AB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выделять (с помощью взрослого) структуру плоских геометрических фигур</w:t>
      </w:r>
      <w:r w:rsidR="009B4AB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(стороны, углы, вершины).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Использование  сенсорных  эталонов  для  оценки  свойств  предметов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(фуражка  темно-синяя,  значок  в  форме  ромба,  стакан  глубже  чашки,  книга</w:t>
      </w:r>
      <w:r w:rsidR="009B4AB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тяжелее тетрадки).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Освоение  умений  выделять  сходство  и  отличие  между  группами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предметов.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Проявление  умения  сравнивать  предметы,  выделять  3—5  признаков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сходства  и  отличия,  группировать  предметы  по  разным  основаниям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преимущественно  на  основе  зрительной  оценки;  различать  звуки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(музыкальные звуки по разным характеристикам: высоте, тембру, громкости,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длительности; звуки родного языка).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Формирование первичных представлений о себе, других людях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Развитие  интереса  к  людям  разного  пола  и  возраста.  Овладение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пониманием  особенностей  проявления  характерных  мужских  и  женских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качеств,  умениями  оценивать  поступки  людей  разного  пола  с  учетом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гендерной принадлежности.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Освоение  разнообразия  мужских  и  женских  имен,  происхождения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некоторых имен, имени и отчества. Освоение представлений  о многообразии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социальных  ролей, выполняемых  взрослыми.    Понимание труда  людей  как</w:t>
      </w:r>
      <w:r w:rsidR="009B4AB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основы создания богатства окружающего мира.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Освоение представлений о себе и семье: о своих имени, фамилии, поле,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возрасте,  месте  жительства,  домашнем  адресе,  увлечениях  членов  семьи,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профессиях родителей.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Овладение  некоторыми  сведениями  об  организме,  понимание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назначения  отдельных  органов  и  условий  их  нормального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функционирования.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Формирование первичных представлений о  малой родине и Отечестве,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многообразии стран и народов мира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Освоение  представлений  о  своем  городе  (селе)  -  названия  родного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города (села), его особенностях (местах отдыха и работы близких, основных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достопримечательностях).  Освоение  представлений  о  названии  ближайших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улиц,  назначении  некоторых    общественных  учреждений  города  (села)  -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магазинов,  поликлиники,  больниц,  кинотеатров,  кафе.  Понимание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особенностей правил поведения в общественных учреждениях города.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Проявление  интереса  к  родной  стране.  Освоение  представлений  о  ее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столице,  государственном  флаге  и  гербе.  Освоение  представлений  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содержании  основных  государственных  праздников  России,  ярких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исторических событиях, героях России.</w:t>
      </w:r>
      <w:r w:rsidRPr="008E3161">
        <w:rPr>
          <w:rFonts w:cs="Times New Roman"/>
          <w:sz w:val="28"/>
          <w:szCs w:val="28"/>
        </w:rPr>
        <w:cr/>
        <w:t>Понимание  многообразия  россиян  разных  национальностей  —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особенностей  их  внешнего  вида,  одежды,  традиций.  Развитие  интереса  к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сказкам,  песням,  играм  разных  народов.  Развитие  толерантности  по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отношению к людям разных национальностей.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Понимание  того,  что  все  люди  трудятся,  чтобы  жить  счастливо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сделать свою страну богатой и счастливой.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Освоение  представлений  о  других  странах  и  народах  мира.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Понимание,  что    в  других  странах  есть  свои  достопримечательности,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традиции, свои флаги и гербы.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Развитие интереса к жизни людей в разных странах. Понимание того,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что люди из разных стран стремятся беречь Землю и дружить.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Ребенок открывает мир природы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Увеличение  объема  представлений  о  многообразии  мира  растений,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животных,  грибов.  Умение  видеть  различия  в  потребностях  у  конкретных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животных  и  растений  (во  влаге,  тепле,  пище,  воздухе,  месте  обитания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убежище).  Обнаружение  признаков  благоприятного  или  неблагоприятного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состояния  природных  объектов  и  их  причин  (у  растения  сломана  ветка,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повреждены корни, листья опутаны паутиной).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Сравнение растений и животных по разным основаниям, отнесение их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 определенным группам (деревья, кусты, травы; грибы; рыбы, птицы, звери,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насекомые)  по  признакам  </w:t>
      </w:r>
      <w:proofErr w:type="spellStart"/>
      <w:r w:rsidRPr="008E3161">
        <w:rPr>
          <w:rFonts w:cs="Times New Roman"/>
          <w:sz w:val="28"/>
          <w:szCs w:val="28"/>
        </w:rPr>
        <w:t>сходства.Установление</w:t>
      </w:r>
      <w:proofErr w:type="spellEnd"/>
      <w:r w:rsidRPr="008E3161">
        <w:rPr>
          <w:rFonts w:cs="Times New Roman"/>
          <w:sz w:val="28"/>
          <w:szCs w:val="28"/>
        </w:rPr>
        <w:t xml:space="preserve">  сходства  между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животными, растениями и человеком (питается, дышит воздухом, двигается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 т. д.) и отличия (думает, говорит и т. д.).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Представления  о  неживой  природе  как  среде  обитания  животных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растений, ее особенности (состав, качества и свойства).  Особенности жизни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живых существ в определенной среде обитания.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Установление  последовательности  сезонных  изменений  в  природе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(смена  условий  в  неживой  природе  влечет  изменения  в  жизни  растений,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насекомых, птиц и других животных) и в жизни людей. Понимание причин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этих явлений.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Накопление  представлений  о  жизни  животных  и  растений  в  разных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климатических  условиях:  в  пустыне,  на  севере  (особенности  климата,</w:t>
      </w:r>
    </w:p>
    <w:p w:rsidR="009B4AB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особенности  приспособления  растений  и  животных  к  жизни  в  пустыне,  на</w:t>
      </w:r>
      <w:r w:rsidR="009B4AB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Севере).</w:t>
      </w:r>
      <w:r w:rsidR="009B4AB6" w:rsidRPr="008E3161">
        <w:rPr>
          <w:rFonts w:cs="Times New Roman"/>
          <w:sz w:val="28"/>
          <w:szCs w:val="28"/>
        </w:rPr>
        <w:t xml:space="preserve"> 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Установление  стадий    роста  и  развития    хорошо  знакомых  детям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животных и растений, яркие изменения внешнего вида и повадок детенышей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животных в процессе роста.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Развитие  представлений  о  природных  сообществах  растений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животных (лес, водоем, луг, парк), их обитателях, установление причин их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совместного существования (в лесу растет много деревьев, они создают тень,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поэтому  под  деревьями  произрастают  тенелюбивые  кустарники,  травы  и</w:t>
      </w:r>
    </w:p>
    <w:p w:rsidR="0008115F" w:rsidRPr="008E3161" w:rsidRDefault="009B4AB6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грибы и т. д.).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Понимание  разнообразных  ценностей  природы  (эстетическая,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познавательная, практическая природа как среда жизни человека). Осознание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правил поведения в природе.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3C7A1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Первые шаги в математику.</w:t>
      </w:r>
    </w:p>
    <w:p w:rsidR="003C7A1F" w:rsidRPr="008E3161" w:rsidRDefault="003C7A1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 xml:space="preserve"> Исследуем и экспериментируем</w:t>
      </w:r>
    </w:p>
    <w:p w:rsidR="003C7A1F" w:rsidRPr="008E3161" w:rsidRDefault="003C7A1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Использование  приемов  сравнения,  упорядочивания и  классификации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 основе выделения их  существенных свойств и отношений: подобия (такой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же,  как..;  столько  же,  сколько...),  порядка  (тяжелый,  легче,  еще  легче...),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включения (часть и целое).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Понимать и находить, от какого целого та или иная часть, на сколько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частей  разделено  целое,  если  эта  часть  является  половиной,  а  другая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четвертью.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Овладение  умениями  пользоваться  числами  и  цифрами  для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обозначения количества и результата сравнения в пределах первого десятка.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Освоение  измерения  (длины,  ширины,  высоты)  мерками  разного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размера,  фиксация  результата  числом  и  цифрой.  Освоение  умения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увеличивать и уменьшать числа на один, два, присчитывать и отсчитывать по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одному, освоение состава чисел из двух меньших.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Проявление  умения  устанавливать  простейшие  зависимости  между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объектами:  сохранения  и    изменения,  порядка  следования,  преобразования,</w:t>
      </w:r>
      <w:r w:rsidR="009B4AB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пространственные и временные зависимости.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Образовательная область «Речевое развитие»</w:t>
      </w:r>
    </w:p>
    <w:p w:rsidR="003C7A1F" w:rsidRPr="008E3161" w:rsidRDefault="003C7A1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Речевое развитие включает владение речью как средством общения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культуры; обогащение активного словаря; развитие связной, грамматически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правильной  диалогической  и  монологической  речи;  развитие  речевого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творчества;  развитие  звуковой  и  интонационной  культуры  речи,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фонематического  слуха;  знакомство  с  книжной  культурой,  детской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литературой,  понимание  на  слух  текстов  различных  жанров  детской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литературы;  формирование  звуковой  аналитико-синтетической  активности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как предпосылки обучения грамоте.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Задачи образовательной деятельности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1.    Развивать  монологические  формы  речи,  стимулировать  речевое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творчество детей.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2.  Обогащать  представления  детей  о  правилах  речевого  этикета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способствовать  осознанному  желанию  и  умению  детей  следовать  им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процессе общения.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3.    Развивать  умение  соблюдать  этику  общения  в  условиях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коллективного взаимодействия.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4.  Обогащать  словарь  детей  за  счет  расширения  представлений  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явлениях социальной жизни, взаимоотношениях и характерах людей.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5. Развивать умение замечать и  доброжелательно исправлять ошибки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речи сверстников.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6. Воспитывать интерес к письменным формам речи.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7. Поддерживать интерес к рассказыванию по собственной инициативе.</w:t>
      </w:r>
      <w:r w:rsidRPr="008E3161">
        <w:rPr>
          <w:rFonts w:cs="Times New Roman"/>
          <w:sz w:val="28"/>
          <w:szCs w:val="28"/>
        </w:rPr>
        <w:cr/>
        <w:t>8.  Развивать  первоначальные  представления  об  особенностях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литературы:  о  родах  (фольклор  и  авторская  литература),  видах  (проза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поэзия),  о  многообразии  жанров  и  их  некоторых  признаках  (композиция,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средства языковой выразительности).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9.  Способствовать  развитию  понимания  литературного  текста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единстве его содержания и формы, смыслового и эмоционального подтекста.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Содержание образовательной деятельности</w:t>
      </w:r>
    </w:p>
    <w:p w:rsidR="003C7A1F" w:rsidRPr="008E3161" w:rsidRDefault="003C7A1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Владение речью как средством общения и культуры</w:t>
      </w:r>
    </w:p>
    <w:p w:rsidR="003C7A1F" w:rsidRPr="008E3161" w:rsidRDefault="003C7A1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Освоение этикета телефонного разговора, столового, гостевого этикета,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этикета  взаимодействия  в  общественных  местах  (в  театре,  музее,  кафе);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освоение и использование невербальных средств общения: мимики, жестов,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позы;  участие  в  коллективных  разговорах,  использование  принятых  норм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вежливого речевого общения (внимательно слушать собеседника, правильно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задавать  вопрос,  строить  свое  высказывание  кратко  или  распространенно,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ориентируясь на задачу общения).</w:t>
      </w: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Развитие  связной,  грамматически  правильной  диалогической</w:t>
      </w: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и монологической речи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Освоение умений: самостоятельно строить игровые и деловые диалоги;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пересказывать  литературные  произведения  самостоятельно    по  ролям,  по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частям,  правильно  передавая  идею  и  содержание,  пользоваться  прямой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косвенной  речью;  с  помощью  воспитателя  определять  и  воспроизводить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логику  описательного  рассказа;  в  описательных  рассказах  о  предметах,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объектах  и  явлениях  природы  использовать  прилагательные  и  наречия;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сочинять  сюжетные  рассказы  по  картине,  из  личного  опыта;  с  помощью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воспитателя строить  свой рассказ  в  соответствии  с  логикой повествования: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экспозиция  (обозначение  действующих  лиц,  времени  и  места  действия),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завязка  (причина  события),  развитие  событий  и  кульминация  (момент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наивысшего  напряжения),  развязка  (окончание);  в  повествовании  отражать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типичные особенности жанра сказки или рассказа; грамматически правильно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использовать  в  речи:  несклоняемые  существительные  (метро,  пальто,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пианино,  эскимо),  слова,  имеющие  только  множественное  или  только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единственное  число  (ножницы,  очки),  глаголы  «одеть»  и  «надеть»,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существительные  множественного  числа  в  родительном  падеже;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образовывать  слова,  пользуясь  суффиксами  (учитель,  строитель,  спасатель;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солонка, масленка), приставками (подснежник, подосиновик).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Развитие речевого творчества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Проявление  интереса  к  самостоятельному  сочинению,  созданию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разнообразных  видов  творческих  рассказов:  придумывание  продолжения  и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окончания к рассказу, рассказы по  аналогии, рассказы по плану воспитателя,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по  модели;  внимательно  выслушивать  рассказы  сверстников,  замечать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речевые ошибки и доброжелательно исправлять их; использовать элементы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речи-доказательства при отгадывании загадок, в процессе совместных игр, в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повседневном общении.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Обогащение активного словаря за счет слов,  обозначающих: названия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профессий,  учреждений,  предметов  и  инструментов  труда,  техники,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помогающей  в  работе,  трудовых  действий  и  качества  их  выполнения;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личностные характеристики  человека   (честность,  справедливость,  доброта,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заботливость,  верность    и  т.  д.),  его  состояния  и  настроения,  внутренние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переживания;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социально-нравственные  категории  (добрый,  злой,  вежливый,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трудолюбивый,    честный  и    т.    д.),  оттенки  цвета    (розовый,  бежевый,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зеленовато-голубоватый и т. д.), тонкое дифференцирование формы, размера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и  других  признаков  объекта;  названия  обследовательских  действий,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необходимых для выявления качеств и свойств предметов (погладил, подул,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взвесил, понюхал и т. д.).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Освоение способов обобщения - объединения предметов в группы по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существенным признакам (посуда, мебель, одежда, обувь, головные уборы,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постельные  принадлежности,  транспорт,  домашние животные, дикие  звери,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овощи, фрукты).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Освоение  умения  находить  в  текстах  литературных  произведений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сравнения,  эпитеты;  использовать  их  при  сочинении  загадок,  сказок,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рассказов.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Развитие  звуковой  и  интонационной  культуры  речи,</w:t>
      </w: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фонематического слуха</w:t>
      </w:r>
    </w:p>
    <w:p w:rsidR="003C7A1F" w:rsidRPr="008E3161" w:rsidRDefault="003C7A1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Освоение  чистого  произношения    сонорных    звуков    ([л],    [л’],    [р],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[р’]);  упражнение  в  чистом  звукопроизношении  в  процессе  повседневного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речевого  общения  и  при  звуковом  анализе  слов;  использование  средств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интонационной выразительности при чтении стихов, пересказе литературных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произведений, в процессе общения (самостоятельное изменение темпа, ритма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речи, силы и тембра голоса в зависимости от содержания).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Формирование  звуковой  аналитико-синтетической  активности  как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предпосылки обучения грамоте</w:t>
      </w:r>
    </w:p>
    <w:p w:rsidR="003C7A1F" w:rsidRPr="008E3161" w:rsidRDefault="003C7A1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Освоение представления о существовании разных языков.</w:t>
      </w:r>
    </w:p>
    <w:p w:rsidR="003C7A1F" w:rsidRPr="008E3161" w:rsidRDefault="003C7A1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Освоение  терминов  «слово»,  «звук»,  «буква»,  «предложение»,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«гласный звук» и «согласный звук»; звуковой анализ слова.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Освоение  умений:  делить  на  слоги  двух-,    </w:t>
      </w:r>
      <w:proofErr w:type="spellStart"/>
      <w:r w:rsidRPr="008E3161">
        <w:rPr>
          <w:rFonts w:cs="Times New Roman"/>
          <w:sz w:val="28"/>
          <w:szCs w:val="28"/>
        </w:rPr>
        <w:t>трехслоговые</w:t>
      </w:r>
      <w:proofErr w:type="spellEnd"/>
      <w:r w:rsidRPr="008E3161">
        <w:rPr>
          <w:rFonts w:cs="Times New Roman"/>
          <w:sz w:val="28"/>
          <w:szCs w:val="28"/>
        </w:rPr>
        <w:t xml:space="preserve">  слова;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осуществлять  звуковой  анализ  простых  </w:t>
      </w:r>
      <w:proofErr w:type="spellStart"/>
      <w:r w:rsidRPr="008E3161">
        <w:rPr>
          <w:rFonts w:cs="Times New Roman"/>
          <w:sz w:val="28"/>
          <w:szCs w:val="28"/>
        </w:rPr>
        <w:t>трехзвуковых</w:t>
      </w:r>
      <w:proofErr w:type="spellEnd"/>
      <w:r w:rsidRPr="008E3161">
        <w:rPr>
          <w:rFonts w:cs="Times New Roman"/>
          <w:sz w:val="28"/>
          <w:szCs w:val="28"/>
        </w:rPr>
        <w:t xml:space="preserve">  слов:  интонационно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выделять  звуки  в  слове,  различать  гласные  и  согласные  звуки,  определять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твердость и мягкость согласных, составлять схемы звукового состава слова;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составлять  предложения  по  живой  модели;  определять  количество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последовательность слов в предложении; развивать мелкую моторику кистей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рук: раскрашивание, штриховка, мелкие мозаики.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Знакомство с книжной культурой, детской литературой</w:t>
      </w:r>
    </w:p>
    <w:p w:rsidR="003C7A1F" w:rsidRPr="008E3161" w:rsidRDefault="003C7A1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Восприятие  классических  и  современных  поэтических  произведений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(лирические  и  юмористические  стихи,  поэтические  сказки,  литературные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загадки,  басни)  и  прозаических  текстов  (сказки,  сказки-повести,  рассказы);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проявление  интереса  к  рассказам  и  сказкам  с  нравственным  содержанием;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понимание  образности  и  выразительности  языка  литературных</w:t>
      </w:r>
      <w:r w:rsidRPr="008E3161">
        <w:rPr>
          <w:rFonts w:cs="Times New Roman"/>
          <w:sz w:val="28"/>
          <w:szCs w:val="28"/>
        </w:rPr>
        <w:cr/>
        <w:t>произведений; проявление интереса к  текстам познавательного содержания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(например, фрагментам детских энциклопедий).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3C7A1F" w:rsidRPr="008E3161" w:rsidRDefault="003C7A1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Художественно-эстетическое  развитие  предполагает  развитие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предпосылок ценностно-смыслового восприятия и понимания произведений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искусства  (словесного,  музыкального,  изобразительного),  мира  природы;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становление эстетического отношения к окружающему миру; формирование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элементарных  представлений  о  видах  искусства;  восприятие  музыки,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художественной  литературы,  фольклора;  стимулирование  сопереживания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персонажам  художественных  произведений;  реализацию  самостоятельной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творческой деятельности детей (изобразительной, конструктивно-модельной,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музыкальной и др.).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Изобразительное искусство</w:t>
      </w:r>
    </w:p>
    <w:p w:rsidR="003C7A1F" w:rsidRPr="008E3161" w:rsidRDefault="003C7A1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Задачи образовательной деятельности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1.  Активизировать  проявление  эстетического  отношения  к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окружающему  миру  (искусству,  природе,  предметам  быта,  игрушкам,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социальным явлениям).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2. Развивать художественно-эстетическое восприятие, эмоциональный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отклик  на  проявления  красоты  в  окружающем  мире,  произведениях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искусства  и  собственных  творческих  работах;  способствовать  освоению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эстетических оценок, суждений.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3.  Развивать  представления  о  жанрово-видовом  разнообразии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искусства,  способствовать  освоению  детьми  языка  изобразительного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искусства  и  художественной  деятельности,  формировать  опыт  восприятия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разнообразных эстетических объектов и произведений искусства.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4.  Развивать  эстетические  интересы,  эстетические  предпочтения,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желание познавать искусство и осваивать изобразительную деятельность.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lastRenderedPageBreak/>
        <w:t>Содержание образовательной деятельности: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Развитие умений откликаться и замечать красоту окружающего мира,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дифференцированно  воспринимать  многообразие  форм,  цвета,  фактуры,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способы их передачи в художественных образах. Ассоциировать и образно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воспринимать их.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Развивать  художественно-эстетические  способности.  Умения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художественного  восприятия:  самостоятельно  и  последовательно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анализировать произведения и архитектурные объекты; выделять  типичное,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обобщенное.  Умения  различать  произведения  искусства  разных  видов,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понимание специфики разных видов искусства.</w:t>
      </w:r>
    </w:p>
    <w:p w:rsidR="003C7A1F" w:rsidRPr="008E3161" w:rsidRDefault="003C7A1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Представления и опыт восприятия произведений искусства</w:t>
      </w:r>
    </w:p>
    <w:p w:rsidR="00FB4DD6" w:rsidRPr="008E3161" w:rsidRDefault="00FB4DD6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Декоративно-прикладное  искусство    разных  видов  (игрушки,  утварь,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одежда,  предметы  быта)  и  разных  областей  России;    технологии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изготовления, назначение, особенности: яркость, нарядность, обобщенность,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декоративность,  единство  эстетического  и  утилитарного,  символичность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 животных, явлений природы.</w:t>
      </w:r>
      <w:r w:rsidRPr="008E3161">
        <w:rPr>
          <w:rFonts w:cs="Times New Roman"/>
          <w:sz w:val="28"/>
          <w:szCs w:val="28"/>
        </w:rPr>
        <w:cr/>
        <w:t>Ценность  народного  искусства;  воспитание  желания  его  сохранять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познавать.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Своеобразие  декоративно-оформительского  искусства:  назначение,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виды:  одежда,  мебель,  предметы  быта.  Способы  оформления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поздравительных открыток, составления букетов, оформления выставок.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Графика    как  вид  изобразительного  искусства.  Книжная,  прикладная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графика.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Назначение  иллюстрации  -  сопровождение  текста.  Специфика  труда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художника-иллюстратора,  технологии  создания  иллюстрации.  Художники-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анималисты, сказочники-иллюстраторы.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Живопись:  представления  о  жанрах  живописи:  натюрморт,  пейзаж,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автопортрет,  жанровая  живопись;  восприятие  разных  образов  по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содержанию,  настроению,  средствам  выразительности.  Авторская  манера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некоторых художников-живописцев.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Специфика    скульптуры    как  искусства  создавать  объемные  образы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(отличие  от  живописи).  Назначение  и  виды  скульптуры,  средства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выразительности:  материал,  техника  его  обработки,  фактура,  композиция,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силуэт,  постамент.  Специфика  труда  скульптора,  используемые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инструменты.  Скульптурные  образы  по  близкой  детям  тематике  из  разных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материалов.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Архитектура  как  сооружения,  их  комплексы,  необходимые  для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жизнедеятельности людей. Особенности архитектуры (соотношение пользы -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красоты  -  прочности).  Материалы,  используемые  в  строительстве.  Виды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архитектуры  по  назначению.  Понимание  типичного,  обобщенного  образа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сооружения,  характерного  и  индивидуального.  Гармония  объекта  с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окружающим  пространством.  Известные  архитектурные  сооружения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региона.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Умения  эмоционально  откликаться,  понимать  художественный  образ,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идею  произведения,  устанавливать  связь  между  образом,  сюжетом,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средствами выразительности; выделять настроение произведения, отношение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автора к изображенному. Умения выделять средства выразительности разных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видов искусства.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Оценивать художественные образы графики, живописи, скульптуры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архитектуры; формулировать собственное суждение.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Уважительное  отношение  к  промыслам  родного  края,  к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художественному  наследию  России.  Проявление  интереса  к  творческому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труду. Проявление предпочтений.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Посещение  музея.    Представления  о  музее  как    о    сокровищнице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ценностей  и  произведений  искусства.  Экспонаты  и    коллекция.  Интерес  к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посещению  музеев,  галерей;  знание  и  стремление  соблюдать  правила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поведения в музее.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Развитие  продуктивной  деятельности  и  детского</w:t>
      </w:r>
      <w:r w:rsidR="0083051A" w:rsidRPr="008E3161">
        <w:rPr>
          <w:rFonts w:cs="Times New Roman"/>
          <w:b/>
          <w:sz w:val="28"/>
          <w:szCs w:val="28"/>
        </w:rPr>
        <w:t xml:space="preserve"> </w:t>
      </w:r>
      <w:r w:rsidRPr="008E3161">
        <w:rPr>
          <w:rFonts w:cs="Times New Roman"/>
          <w:b/>
          <w:sz w:val="28"/>
          <w:szCs w:val="28"/>
        </w:rPr>
        <w:t>творчества</w:t>
      </w:r>
    </w:p>
    <w:p w:rsidR="00FB4DD6" w:rsidRPr="008E3161" w:rsidRDefault="00FB4DD6" w:rsidP="008E3161">
      <w:pPr>
        <w:ind w:firstLine="567"/>
        <w:rPr>
          <w:rFonts w:cs="Times New Roman"/>
          <w:b/>
          <w:sz w:val="28"/>
          <w:szCs w:val="28"/>
        </w:rPr>
      </w:pPr>
    </w:p>
    <w:p w:rsidR="00FB4DD6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Задачи образовательной деятельности</w:t>
      </w:r>
      <w:r w:rsidRPr="008E3161">
        <w:rPr>
          <w:rFonts w:cs="Times New Roman"/>
          <w:b/>
          <w:sz w:val="28"/>
          <w:szCs w:val="28"/>
        </w:rPr>
        <w:cr/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1.  Развивать  изобразительную  деятельность  детей:  самостоятельное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определение  замысла  будущей  работы,  стремление  создать  выразительный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образ,  умение  самостоятельно  отбирать  впечатления,  переживания  для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определения  сюжета,  выбирать  соответствующие  образу  изобразительные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техники  и  материалы,  планировать  деятельность  и  достигать  результата,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оценивать  его,  взаимодействовать  с  другими  детьми  в  процессе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коллективных  творческих  работ.  Развивать  технические  и  изобразительно-выразительные умения.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2.    Поддерживать  личностные  проявления  старших  дошкольников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процессе  освоения  искусства  и  собственной  творческой  деятельности: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самостоятельность, инициативность, индивидуальность, творчество.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3.  Продолжать  развивать  эмоционально-эстетические,  творческие,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сенсорные и познавательные способности.</w:t>
      </w:r>
    </w:p>
    <w:p w:rsidR="00FB4DD6" w:rsidRPr="008E3161" w:rsidRDefault="00FB4DD6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Содержание образовательной деятельности</w:t>
      </w:r>
    </w:p>
    <w:p w:rsidR="00FB4DD6" w:rsidRPr="008E3161" w:rsidRDefault="00FB4DD6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Развитие умений определять замысел будущей работы, самостоятельно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отбирать  впечатления,  переживания  для  определения  сюжета,  создавать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выразительный образ и передавать свое отношение.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Проявление  инициативы  в  художественно-игровой  деятельности,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высказывание собственных эстетических суждений и оценок.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Развитие  умений  планировать  деятельность,  доводить  работу  до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результата, оценивать его; экономично использовать материалы. Знакомство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 способом создания наброска. Умение рисовать контур предмета простым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карандашом.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Освоение  новых,  более  сложных  способов  создания  изображения.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Создание  изображений  по  представлению,  памяти,  с  натуры;  умения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анализировать  объект,  свойства,  устанавливать  пространственные,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пропорциональные отношения, передавать их в работе.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Изобразительно-выразительные умения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Продолжение  развития  умений  выделять  главное,  используя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адекватные средства выразительности.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Использование  цвета  как  средства  передачи  настроения,  состояния,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отношения  к  изображаемому  или  выделения  главного  в  картине;  свойства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цвета  (теплая,  холодная  гамма),  красота,    яркость  насыщенных  или</w:t>
      </w:r>
      <w:r w:rsidR="0083051A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приглушенных  тонов.  Умения  тонко  различать  оттенки  (развитое  цветовое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восприятие). Умения подбирать фон бумаги и сочетание красок.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Развитие  умений  передавать  многообразие  форм,  фактуры,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пропорциональных  отношений.  В  изображении  предметного  мира: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передавать  сходства  с  реальными  объектами;    при  изображении  с  натуры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передавать  характерные  и  индивидуальные  признаки  предметов,  живых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объектов;  при  изображении  сказочных  образов  передавать  признаки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необычности,  в  сюжетном  изображении    передавать  отношения  между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объектами,  используя  все  средства  выразительности  и  композицию: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изображать  предметы  на  близком,  среднем  и  дальнем  планах,  рисовать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линию  горизонта;  в  декоративном  изображении    создавать  нарядные,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обобщенные образы; украшать предметы с помощью орнаментов и узоров,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используя  ритм,  симметрию  в  композиционном  построении;  украшать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плоские  и  объемные  формы,  предметные  изображения  и  геометрические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основы.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lastRenderedPageBreak/>
        <w:t>⴬  Технические умения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рисовании: применение разнообразных изобразительных материалов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  инструментов  (сангина,  пастель,  мелки,  акварель,  тушь,  перо,  палитра,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кисти  разных  размеров,  </w:t>
      </w:r>
      <w:proofErr w:type="spellStart"/>
      <w:r w:rsidRPr="008E3161">
        <w:rPr>
          <w:rFonts w:cs="Times New Roman"/>
          <w:sz w:val="28"/>
          <w:szCs w:val="28"/>
        </w:rPr>
        <w:t>гелевые</w:t>
      </w:r>
      <w:proofErr w:type="spellEnd"/>
      <w:r w:rsidRPr="008E3161">
        <w:rPr>
          <w:rFonts w:cs="Times New Roman"/>
          <w:sz w:val="28"/>
          <w:szCs w:val="28"/>
        </w:rPr>
        <w:t xml:space="preserve">  ручки,  витражные  краски,  уголь,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фломастеры).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Умения создавать новые цветовые тона и оттенки путем составления,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разбавления водой или </w:t>
      </w:r>
      <w:proofErr w:type="spellStart"/>
      <w:r w:rsidRPr="008E3161">
        <w:rPr>
          <w:rFonts w:cs="Times New Roman"/>
          <w:sz w:val="28"/>
          <w:szCs w:val="28"/>
        </w:rPr>
        <w:t>разбеливания</w:t>
      </w:r>
      <w:proofErr w:type="spellEnd"/>
      <w:r w:rsidRPr="008E3161">
        <w:rPr>
          <w:rFonts w:cs="Times New Roman"/>
          <w:sz w:val="28"/>
          <w:szCs w:val="28"/>
        </w:rPr>
        <w:t>, добавления черного тона в другой тон.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Пользоваться  палитрой,  техникой  кистевой  росписи,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передавать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оттенки цвета, регулировать силу нажима на карандаш.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Освоение разных изобразительных живописных и графических техник: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способы  работы  с  акварелью  и  гуашью  (по  сырому),  способы  различного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наложения  цветового  пятна,  техникой  пера,  тушевки,  штриховки,  оттиска,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монотипии, «рельефного» рисунка, способов рисования кистью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 аппликации:    использование    разнообразных  материалов:  бумаги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разного  качества  и  свойств,  ткани,  природных    материалов  и  веществ,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бросового  материала.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Знакомство  с  техниками  симметричного,  ажурного  вырезания;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разнообразными  способами  прикрепления  деталей  на  фон,  получения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объемной  аппликации.  Создание  разнообразных  форм.  Последовательность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работы над сюжетной аппликацией; умения создавать коллажи.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лепке:  использование разнообразных и дополнительных материалов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для декорирования. Умения лепить конструктивным и смешанным способом;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создавать многофигурные и устойчивые конструкции; создавать объемные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рельефные изображения; использовать разные инструменты: стеки, штампы,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постамент, каркасы; передавать фактуру, сглаживать поверхность предмета;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вылепливать мелкие детали.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 конструировании  из  разнообразных  геометрических  форм,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тематических  конструкторов:  развитие  умений  анализировать  постройку,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выделять  крупные  и  мелкие  части,  их  пропорциональные  соотношения.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Создание  построек,  сооружений  с  опорой  на  опыт  освоения  архитектуры: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варианты  построек  жилого,  промышленного,  общественного  назначения,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мосты, крепости, транспорт, сказочные постройки; придумывание  сюжетных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композиций.  Создание  построек  по  заданным  теме,  условиям,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самостоятельному  замыслу,  схемам,  моделям.  Знакомство  с  некоторыми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правилами  создания  прочных,  высоких  сооружений,  декорирования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постройки.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Конструирование  из  бумаги:  создание  интересных  игрушек  для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самостоятельных  игр  с  водой  и  ветром.  Освоение  обобщенных  способов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конструирования  из  бумаги;  чтение  схем    сложения.  Освоение  приемов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оригами.  Конструирование из природного и бросового материалов:  умения</w:t>
      </w:r>
      <w:r w:rsidRPr="008E3161">
        <w:rPr>
          <w:rFonts w:cs="Times New Roman"/>
          <w:sz w:val="28"/>
          <w:szCs w:val="28"/>
        </w:rPr>
        <w:cr/>
        <w:t>выделять  выразительность  природных  объектов,  выбирать  их  для  создания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образа  по  заданной  или  придуманной  теме.  Освоение  способов  крепления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деталей, использования инструментов.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Стремление  к  созданию  оригинальных  композиций  для  оформления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пространства  группы,  помещений  к  праздникам,  мини-музея  и  уголков,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пространства для игр. Освоение несложных способов плоского, объемного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объемно-пространственного оформления. Использование разных материалов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для создания интересных композиций; умения планировать процесс создания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предмета.  Развитие  умений  работы  с  тканью,  плетение:  разрезание,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наклеивание, </w:t>
      </w:r>
      <w:proofErr w:type="spellStart"/>
      <w:r w:rsidRPr="008E3161">
        <w:rPr>
          <w:rFonts w:cs="Times New Roman"/>
          <w:sz w:val="28"/>
          <w:szCs w:val="28"/>
        </w:rPr>
        <w:t>заворачивание</w:t>
      </w:r>
      <w:proofErr w:type="spellEnd"/>
      <w:r w:rsidRPr="008E3161">
        <w:rPr>
          <w:rFonts w:cs="Times New Roman"/>
          <w:sz w:val="28"/>
          <w:szCs w:val="28"/>
        </w:rPr>
        <w:t>, нанесение рисунка, декорирование элементами;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изготовление простых игрушек.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Обыгрывание  изображения,  стремление  создавать  работу  для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разнообразных собственных игр, в подарок значимым близким людям.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Развитие  умений  сотрудничать  с  другими  детьми  в  процессе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выполнения  коллективных  творческих  работ.  Развитие  умений  адекватно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оценить результаты деятельности, стремиться к совершенствованию умений,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продуктов деятельности, прислушиваться к оценке и мнению взрослого.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Художественная литература</w:t>
      </w:r>
    </w:p>
    <w:p w:rsidR="00FB4DD6" w:rsidRPr="008E3161" w:rsidRDefault="00FB4DD6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Задачи образовательной деятельности</w:t>
      </w:r>
    </w:p>
    <w:p w:rsidR="00FB4DD6" w:rsidRPr="008E3161" w:rsidRDefault="00FB4DD6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1.  Поддерживать  у  детей  интерес  к  литературе,  обогащать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«читательский»  опыт  детей  за  счет  произведений  более  сложных  жанров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фольклора (волшебные и бытовые сказки, метафорические загадки, былины),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литературной прозы (сказка-повесть, рассказ с нравственным подтекстом)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поэзии  (басни,  лирические  стихи,  литературные  загадки  с  метафорой,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поэтические сказки).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2.  Воспитывать  литературно-художественный  вкус,  способность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понимать настроение произведения, чувствовать музыкальность, звучность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ритмичность  поэтических  текстов;  красоту,  образность  и  выразительность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языка сказок и рассказов.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3.  Совершенствовать  умения  художественного  восприятия  текста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единстве его содержания и формы, смыслового и эмоционального подтекста.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4.  Развивать  первоначальные  представления  об  особенностях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литературы:  о  родах    (фольклор  и  авторская  литература),  видах  (проза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поэзия), о многообразии жанров и их некоторых специфических признаках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(композиция, средства языковой выразительности).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5.  Поддерживать  самостоятельность  и  инициативность  детей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художественно-речевой  деятельности  на  основе  литературных  текстов: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пересказывать  сказки  и  рассказы  близко  к  тексту,  пересказывать  от  лица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литературного    героя,  выразительно  рассказывать  наизусть  стихи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поэтические  сказки,  придумывать  поэтические  строфы,  загадки,  сочинять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рассказы  и  сказки  по  аналогии  со  знакомыми  текстами,  участвовать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театрализованной  деятельности,  </w:t>
      </w:r>
      <w:proofErr w:type="spellStart"/>
      <w:r w:rsidRPr="008E3161">
        <w:rPr>
          <w:rFonts w:cs="Times New Roman"/>
          <w:sz w:val="28"/>
          <w:szCs w:val="28"/>
        </w:rPr>
        <w:t>самовыражаясь</w:t>
      </w:r>
      <w:proofErr w:type="spellEnd"/>
      <w:r w:rsidRPr="008E3161">
        <w:rPr>
          <w:rFonts w:cs="Times New Roman"/>
          <w:sz w:val="28"/>
          <w:szCs w:val="28"/>
        </w:rPr>
        <w:t xml:space="preserve">  в  процессе  создания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целостного образа героя.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FB4DD6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Содержание образовательной деятельности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cr/>
      </w:r>
      <w:r w:rsidRPr="008E3161">
        <w:rPr>
          <w:rFonts w:cs="Times New Roman"/>
          <w:sz w:val="28"/>
          <w:szCs w:val="28"/>
        </w:rPr>
        <w:t>Расширение читательских интересов детей.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Проявление стремления к постоянному общению с книгой, выражение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удовольствия  при  слушании  литературных  произведений.  Проявление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избирательного  отношения    к  произведениям  определенного  вида,  жанра,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тематики, стремление объяснить свой выбор.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Восприятие литературного текста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Освоение умений воспринимать литературное произведение в единстве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его  содержания  и  формы,  смыслового  и  эмоционального  подтекста,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устанавливать  многообразные  связи  в  тексте.  Понимание  литературного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героя  в  его  разнообразных  проявлениях  (внешний  вид,  поступки,  мотивы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поступков,  переживания,  мысли),  стремление  дать  оценку  его  поступкам.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Понимание  настроения  произведения,  чувствование  его  эмоционального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подтекста.  Проявление  внимания  к  языку,  осознанного  отношения  к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использованию  некоторых  средств  языковой  выразительности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(многозначность слова, синонимика, эпитет, сравнение, метафора).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Творческая деятельность на основе литературного текста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Освоение  способов  передачи  результатов  восприятия  литературных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текстов  в  разных  видах  художественно-речевой  (пересказ,  сочинение,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рассуждение),  изобразительной  (рисование,  аппликация,  конструирование,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оформление)  и  театрализованной  деятельности.  Проявление  желания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создавать  в  игре-драматизации  целостный  образ,  в  котором  сочетаются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эмоции,  настроения,  состояния  героя,  их  смена  и  развитие.  Сохранение  в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пересказах  стилистических  и  жанровых  особенностей  произведения,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использование  в  собственных  сочинениях  приемов,  соответствующих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особенностям  жанра  (например:    при  сочинении  сказок  -  традиционные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зачины, концовки, постоянные эпитеты, традиционные сравнения и образные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фразеологизмы и пр.). Проявление активности и самостоятельности в поиске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способов выражения образа героя в театрализованной игре.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Музыка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Задачи образовательной деятельности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1.  Обогащать  слуховой  опыт  детей  при  знакомстве  с  основными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жанрами музыки.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2.  Накапливать  представления  о  жизни  и  творчестве  некоторых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композиторов.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3. Обучать детей анализу средств музыкальной выразительности.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4.    Развивать  умения  творческой  интерпретации  музыки  разными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средствами художественной выразительности.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5. Развивать певческие умения.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6. Стимулировать освоение умений </w:t>
      </w:r>
      <w:proofErr w:type="spellStart"/>
      <w:r w:rsidRPr="008E3161">
        <w:rPr>
          <w:rFonts w:cs="Times New Roman"/>
          <w:sz w:val="28"/>
          <w:szCs w:val="28"/>
        </w:rPr>
        <w:t>игровогомузицирования</w:t>
      </w:r>
      <w:proofErr w:type="spellEnd"/>
      <w:r w:rsidRPr="008E3161">
        <w:rPr>
          <w:rFonts w:cs="Times New Roman"/>
          <w:sz w:val="28"/>
          <w:szCs w:val="28"/>
        </w:rPr>
        <w:t>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7.  Стимулировать  самостоятельную  деятельность  детей  по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импровизации танцев, игр, оркестровок.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8.  Развивать  умения  сотрудничества  в  коллективной  музыкальной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деятельности.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Содержание образовательной деятельности</w:t>
      </w:r>
      <w:r w:rsidRPr="008E3161">
        <w:rPr>
          <w:rFonts w:cs="Times New Roman"/>
          <w:sz w:val="28"/>
          <w:szCs w:val="28"/>
        </w:rPr>
        <w:cr/>
        <w:t>Узнавание  музыки    разных  композиторов:  западноевропейских  (И.-С.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Баха, Э. Грига, И. Гайдна, В.-А. Моцарта, Р. Шумана и др.) и русских (Н.  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Римского-Корсакова,  М.    И.  Глинки,  П.    И.  Чайковского  и  др.).  Владение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элементарными представлениями о биографиях и творчестве композиторов, 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истории  создания  оркестра,  о  истории  развития  музыки,  о  музыкальных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инструментах.  Различение  музыки  разных  жанров.  Знание  характерных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признаков  балета  и  оперы.  Различение  средств  музыкальной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выразительности  (лад,  мелодия,  метроритм).  Понимание  того,  что  характер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музыки выражается средствами музыкальной выразительности.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Образовательная область «Физическое развитие</w:t>
      </w:r>
    </w:p>
    <w:p w:rsidR="00FB4DD6" w:rsidRPr="008E3161" w:rsidRDefault="00FB4DD6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Физическое  развитие  включает  приобретение  опыта  в  следующих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видах  деятельности  детей:  двигательной,  в  том  числе  связанной  с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выполнением  упражнений,  направленных  на  развитие  таких  физических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качеств,  как  координация  и  гибкость;  способствующих  правильному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формированию  опорно-двигательной  системы  организма,  развитию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равновесия, координации движения, крупной и мелкой моторики обеих рук, 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также  с  правильным,  не  наносящем  ущерба  организму,  выполнением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основных движений (ходьба, бег, мягкие прыжки, повороты в обе стороны),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формирование  начальных  представлений  о  некоторых  видах  спорта,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овладение  подвижными  играми  с  правилами;  становление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целенаправленности  и  саморегуляции  в  двигательной  сфере;  становление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ценностей здорового образа жизни, овладение его элементарными нормами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правилами  (в  питании,  двигательном  режиме,  закаливании,  при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формировании полезных привычек и др.).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Задачи образовательной деятельности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1.  Развивать умения  осознанного, активного, с должным мышечным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напряжением  выполнения  всех  видов  упражнений  (основных  движений,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общеразвивающих упражнений, спортивных упражнений).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2. Развивать умение анализировать (контролировать и оценивать) свои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движения и движения товарищей.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3. Формировать первоначальные представления и умения в спортивных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играх и упражнениях.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4. Развивать творчество в двигательной деятельности.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5. Воспитывать у детей стремление самостоятельно организовывать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проводить подвижные игры и упражнения со сверстниками и малышами.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6.    Развивать  у  детей  физические  качества:  координацию,  гибкость,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общую  выносливость,  быстроту  реакции,  скорость  одиночных  движений,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максимальную частоту движений, силу.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7.  Формировать  представления  о  здоровье,  его  ценности,  полезных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привычках,  укрепляющих  здоровье,  о  мерах  профилактики  и  охраны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здоровья.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8.  Формировать осознанную потребность в двигательной активности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физическом совершенствовании, развивать устойчивый интерес к правилам и</w:t>
      </w:r>
      <w:r w:rsidRPr="008E3161">
        <w:rPr>
          <w:rFonts w:cs="Times New Roman"/>
          <w:sz w:val="28"/>
          <w:szCs w:val="28"/>
        </w:rPr>
        <w:cr/>
        <w:t xml:space="preserve">нормам  здорового  образа  жизни,  </w:t>
      </w:r>
      <w:proofErr w:type="spellStart"/>
      <w:r w:rsidRPr="008E3161">
        <w:rPr>
          <w:rFonts w:cs="Times New Roman"/>
          <w:sz w:val="28"/>
          <w:szCs w:val="28"/>
        </w:rPr>
        <w:t>здоровьесберегающего</w:t>
      </w:r>
      <w:proofErr w:type="spellEnd"/>
      <w:r w:rsidRPr="008E3161">
        <w:rPr>
          <w:rFonts w:cs="Times New Roman"/>
          <w:sz w:val="28"/>
          <w:szCs w:val="28"/>
        </w:rPr>
        <w:t xml:space="preserve">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proofErr w:type="spellStart"/>
      <w:r w:rsidRPr="008E3161">
        <w:rPr>
          <w:rFonts w:cs="Times New Roman"/>
          <w:sz w:val="28"/>
          <w:szCs w:val="28"/>
        </w:rPr>
        <w:t>здоровьеформирующего</w:t>
      </w:r>
      <w:proofErr w:type="spellEnd"/>
      <w:r w:rsidRPr="008E3161">
        <w:rPr>
          <w:rFonts w:cs="Times New Roman"/>
          <w:sz w:val="28"/>
          <w:szCs w:val="28"/>
        </w:rPr>
        <w:t xml:space="preserve"> поведения.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9.    Развивать    самостоятельность  детей  в  выполнении  культурно-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гигиенических  навыков  и  жизненно  важных  привычек  здорового  образа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жизни.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10.    Развивать  умения  элементарно  описывать  свое  самочувствие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привлекать внимание взрослого в случае недомогания.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Содержание образовательной деятельности</w:t>
      </w:r>
    </w:p>
    <w:p w:rsidR="00FB4DD6" w:rsidRPr="008E3161" w:rsidRDefault="00FB4DD6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Двигательная деятельность</w:t>
      </w:r>
    </w:p>
    <w:p w:rsidR="00FB4DD6" w:rsidRPr="008E3161" w:rsidRDefault="00FB4DD6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Порядковые упражнения: порядок построения в шеренгу, из шеренги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proofErr w:type="spellStart"/>
      <w:r w:rsidRPr="008E3161">
        <w:rPr>
          <w:rFonts w:cs="Times New Roman"/>
          <w:sz w:val="28"/>
          <w:szCs w:val="28"/>
        </w:rPr>
        <w:t>колонну,в</w:t>
      </w:r>
      <w:proofErr w:type="spellEnd"/>
      <w:r w:rsidRPr="008E3161">
        <w:rPr>
          <w:rFonts w:cs="Times New Roman"/>
          <w:sz w:val="28"/>
          <w:szCs w:val="28"/>
        </w:rPr>
        <w:t xml:space="preserve">  две  колонны,  в  два  круга,  по  диагонали,  «змейкой»  без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ориентиров,  способы перестроения в 2 и 3 звена. Сохранение дистанции во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время ходьбы и бега. Повороты направо, налево, на месте и в движении на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углах.    Общеразвивающие  упражнения:  </w:t>
      </w:r>
      <w:proofErr w:type="spellStart"/>
      <w:r w:rsidRPr="008E3161">
        <w:rPr>
          <w:rFonts w:cs="Times New Roman"/>
          <w:sz w:val="28"/>
          <w:szCs w:val="28"/>
        </w:rPr>
        <w:t>четырехчастные</w:t>
      </w:r>
      <w:proofErr w:type="spellEnd"/>
      <w:r w:rsidRPr="008E3161">
        <w:rPr>
          <w:rFonts w:cs="Times New Roman"/>
          <w:sz w:val="28"/>
          <w:szCs w:val="28"/>
        </w:rPr>
        <w:t xml:space="preserve">,  </w:t>
      </w:r>
      <w:proofErr w:type="spellStart"/>
      <w:r w:rsidRPr="008E3161">
        <w:rPr>
          <w:rFonts w:cs="Times New Roman"/>
          <w:sz w:val="28"/>
          <w:szCs w:val="28"/>
        </w:rPr>
        <w:t>шестичастные</w:t>
      </w:r>
      <w:proofErr w:type="spellEnd"/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традиционные  общеразвивающие  с  одновременным  последовательным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выполнением  движений  рук  и  ног,  одноименной  и  разноименной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координацией.  Освоение  возможных  направлений  и  разной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последовательности действий отдельных частей тела. Способы выполнения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общеразвивающих  упражнений  с  различными  предметами,  тренажерами.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Подводящие  и подготовительные упражнения. Представление о зависимости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хорошего  результата  в  основных  движениях  от  правильной  техники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выполнения главных элементов: в скоростном беге -  выноса голени маховой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ноги  вперед  и  энергичного  отталкивания,    в  прыжках  с  разбега    -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отталкивания,  группировки  и  приземления,  в  метании    -    замаха  и  броска.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Ходьба.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Энергичная ходьба с сохранением правильной осанки и равновесия при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передвижении по ограниченной площади опоры. Бег. На носках, с высоким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подниманием  колен,  через  и  между  предметами,  со  сменой  темпа.  Бег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медленном темпе 350 м по пересеченной местности. Бег в быстром темпе 10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  (3-4  раза), 20-30  м  (2-3  раза),  челночный  бег  3Ч10  м  в  медленном  темпе</w:t>
      </w:r>
    </w:p>
    <w:p w:rsidR="00FB4DD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(1,5-2 мин). 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Прыжки. На месте: ноги </w:t>
      </w:r>
      <w:proofErr w:type="spellStart"/>
      <w:r w:rsidRPr="008E3161">
        <w:rPr>
          <w:rFonts w:cs="Times New Roman"/>
          <w:sz w:val="28"/>
          <w:szCs w:val="28"/>
        </w:rPr>
        <w:t>скрестно</w:t>
      </w:r>
      <w:proofErr w:type="spellEnd"/>
      <w:r w:rsidRPr="008E3161">
        <w:rPr>
          <w:rFonts w:cs="Times New Roman"/>
          <w:sz w:val="28"/>
          <w:szCs w:val="28"/>
        </w:rPr>
        <w:t xml:space="preserve"> -  ноги врозь; одна нога вперед,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другая назад; попеременно на правой и левой ноге 4-5 м.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Прыжки  через  5—6  предметов  на  двух  ногах    (высота  15-20  см),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proofErr w:type="spellStart"/>
      <w:r w:rsidRPr="008E3161">
        <w:rPr>
          <w:rFonts w:cs="Times New Roman"/>
          <w:sz w:val="28"/>
          <w:szCs w:val="28"/>
        </w:rPr>
        <w:t>вспрыгивание</w:t>
      </w:r>
      <w:proofErr w:type="spellEnd"/>
      <w:r w:rsidRPr="008E3161">
        <w:rPr>
          <w:rFonts w:cs="Times New Roman"/>
          <w:sz w:val="28"/>
          <w:szCs w:val="28"/>
        </w:rPr>
        <w:t xml:space="preserve">  на  предметы:  пеньки,  кубики,  бревно  (высотой  до  20  см).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Подпрыгивание  до  предметов,  подвешенных  на  15-20  см  выше  поднятой</w:t>
      </w:r>
    </w:p>
    <w:p w:rsidR="00FB4DD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руки.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Прыжки в длину с места (80-90 см), в высоту (30-40 см) с разбега 6-8 м;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 длину  (на  130-150  см)  с  разбега  8  м.  Прыжки  в  глубину  (30-40  см)  в</w:t>
      </w:r>
    </w:p>
    <w:p w:rsidR="00FB4DD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указанное  место.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 xml:space="preserve">  Прыжки  через  длинную  скакалку,  неподвижную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качающуюся, через короткую скакалку, вращая ее вперед и назад.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Бросание, ловля и метание. «Школа мяча» (разнообразные движения с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мячами).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Прокатывание  мяча  одной  и  двумя  руками  из  разных  исходных</w:t>
      </w:r>
    </w:p>
    <w:p w:rsidR="00FB4DD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положений между предметами. 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Бросание мяча вверх, о землю и ловля двумя</w:t>
      </w:r>
    </w:p>
    <w:p w:rsidR="00FB4DD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руками не менее 10 раз подряд, одной рукой 4-6 раз подряд. 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Отбивание мяча</w:t>
      </w:r>
      <w:r w:rsidRPr="008E3161">
        <w:rPr>
          <w:rFonts w:cs="Times New Roman"/>
          <w:sz w:val="28"/>
          <w:szCs w:val="28"/>
        </w:rPr>
        <w:cr/>
        <w:t>не  менее  10  раз  подряд  на  месте  и  в  движении  (не  менее  5-6  м).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Перебрасывание мяча друг другу и ловля его стоя, сидя, разными способами</w:t>
      </w:r>
    </w:p>
    <w:p w:rsidR="00FB4DD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(снизу, от груди, из-за головы, с отбивкой о землю).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Метание вдаль (5-9 м)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горизонтальную  и  вертикальную  цели  (3,5-4  м)  способами  прямой  рукой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сверху, прямой рукой снизу, прямой рукой сбоку, из-за спины через плечо.</w:t>
      </w:r>
    </w:p>
    <w:p w:rsidR="00FB4DD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Ползание и лазание.  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Ползание на четвереньках, толкая головой мяч по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скамейке.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Подтягивание  на  скамейке  с  помощью  рук;  передвижение  вперед  с</w:t>
      </w:r>
    </w:p>
    <w:p w:rsidR="00FB4DD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помощью рук и ног, сидя на бревне.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Ползание и </w:t>
      </w:r>
      <w:proofErr w:type="spellStart"/>
      <w:r w:rsidRPr="008E3161">
        <w:rPr>
          <w:rFonts w:cs="Times New Roman"/>
          <w:sz w:val="28"/>
          <w:szCs w:val="28"/>
        </w:rPr>
        <w:t>перелезание</w:t>
      </w:r>
      <w:proofErr w:type="spellEnd"/>
      <w:r w:rsidRPr="008E3161">
        <w:rPr>
          <w:rFonts w:cs="Times New Roman"/>
          <w:sz w:val="28"/>
          <w:szCs w:val="28"/>
        </w:rPr>
        <w:t xml:space="preserve"> через предметы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(скамейки, бревна).</w:t>
      </w:r>
    </w:p>
    <w:p w:rsidR="00FB4DD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proofErr w:type="spellStart"/>
      <w:r w:rsidRPr="008E3161">
        <w:rPr>
          <w:rFonts w:cs="Times New Roman"/>
          <w:sz w:val="28"/>
          <w:szCs w:val="28"/>
        </w:rPr>
        <w:t>Подлезание</w:t>
      </w:r>
      <w:proofErr w:type="spellEnd"/>
      <w:r w:rsidRPr="008E3161">
        <w:rPr>
          <w:rFonts w:cs="Times New Roman"/>
          <w:sz w:val="28"/>
          <w:szCs w:val="28"/>
        </w:rPr>
        <w:t xml:space="preserve">  под  дуги,  веревки  (высотой  40-50  см). </w:t>
      </w:r>
    </w:p>
    <w:p w:rsidR="00FB4DD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Лазание  по</w:t>
      </w:r>
      <w:r w:rsidR="00FB4DD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гимнастической стенке чередующимся шагом с разноименной координацией</w:t>
      </w:r>
      <w:r w:rsidR="00FB4DD6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 xml:space="preserve">движений  рук  и  ног,  лазание  ритмичное,  с  изменением  темпа. </w:t>
      </w:r>
    </w:p>
    <w:p w:rsidR="00FB4DD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Лазание  по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веревочной лестнице, канату, шесту свободным способом. Подвижные игры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  бегом, прыжками, ползанием, лазанием, метанием на развитие физических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 xml:space="preserve">качеств  и  закрепление  двигательных  навыков. </w:t>
      </w:r>
    </w:p>
    <w:p w:rsidR="00FB4DD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Игры-эстафеты.  Правила  в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 xml:space="preserve">играх,  варианты  их  изменения,  выбора  ведущих.  </w:t>
      </w:r>
    </w:p>
    <w:p w:rsidR="00FB4DD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Самостоятельное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проведение  подвижных игр.</w:t>
      </w:r>
    </w:p>
    <w:p w:rsidR="00FB4DD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 </w:t>
      </w:r>
    </w:p>
    <w:p w:rsidR="00FB4DD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Спортивные игры.  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FB4DD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Городки:  бросание биты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 xml:space="preserve">сбоку,  выбивание  городка  с  кона  (5-6  м)  и  </w:t>
      </w:r>
      <w:proofErr w:type="spellStart"/>
      <w:r w:rsidRPr="008E3161">
        <w:rPr>
          <w:rFonts w:cs="Times New Roman"/>
          <w:sz w:val="28"/>
          <w:szCs w:val="28"/>
        </w:rPr>
        <w:t>полукона</w:t>
      </w:r>
      <w:proofErr w:type="spellEnd"/>
      <w:r w:rsidRPr="008E3161">
        <w:rPr>
          <w:rFonts w:cs="Times New Roman"/>
          <w:sz w:val="28"/>
          <w:szCs w:val="28"/>
        </w:rPr>
        <w:t xml:space="preserve">  (2-3  м). </w:t>
      </w:r>
    </w:p>
    <w:p w:rsidR="00FB4DD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  Баскетбол: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перебрасывание  мяча  друг  другу  от  груди;    ведение  мяча  правой  и  левой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рукой;    забрасывание  мяча  в  корзину  двумя  руками  от  груди;  игра  по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 xml:space="preserve">упрощенным  правилам.  </w:t>
      </w:r>
    </w:p>
    <w:p w:rsidR="00FB4DD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Бадминтон:  отбивание  волана  ракеткой  в  заданном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 xml:space="preserve">направлении;  игра  с воспитателем.  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Футбол:  отбивание мяча правой и левой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ногой в заданном направлении; обведение мяча между и вокруг предметов;</w:t>
      </w:r>
    </w:p>
    <w:p w:rsidR="00FB4DD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отбивание мяча  о стенку;  передача  мяча  ногой друг  другу  (3-5  м);  игра по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 xml:space="preserve">упрощенным правилам. 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Спортивные упражнения:  скользящий переменный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лыжный  ход,  скольжение  по  прямой  на  коньках,  погружение  в  воду,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скольжение в воде на груди и на спине, катание на двухколесном велосипеде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и самокате, роликовых коньках.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Становление  у  детей  ценностей  здорового  образа  жизни,</w:t>
      </w: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овладение  его элементарными нормами и правилами</w:t>
      </w:r>
    </w:p>
    <w:p w:rsidR="00FB4DD6" w:rsidRPr="008E3161" w:rsidRDefault="00FB4DD6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Признаки здоровья и нездоровья человека, особенности самочувствия,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настроения  и  поведения  здорового  человека.  Правила  здорового  образа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жизни,  полезные  (режим  дня,  питание,  сон,  прогулка,  гигиена,  занятия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физической  культурой  и  спортом)  и  вредные  для  здоровья  привычки.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Особенности  правильного  поведения  при  болезни,  посильная  помощь  при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уходе за больным родственником дома. Некоторые правила профилактики и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охраны здоровья: зрения, слуха, органов дыхания, движения.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Представление  о  собственном  здоровье  и  здоровье  сверстников,  об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элементарной  первой  помощи  при  травмах,  ушибах,  первых  признаках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недомогания.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Рабочая  программа  представлена  в  виде  комплексно  –  тематического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планирования по образовательным областям в соответствии с ФГОС ДО.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Образовательная  область  «Физическое  развитие»  включает  в  себя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направления:  здоровье  и  физическая  культура,  по  содержанию  –  часто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интегрирует с направлениями социально – коммуникативной области.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Образовательная  область  «Социально  –  коммуникативное  развитие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имеет  направления  коммуникация,  труд,  безопасность.  В  программе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предусмотрена интеграция с образовательными областями «Познавательное»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 « Речевое» развитие.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Образовательная область « Познавательное развитие» включает в себя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формирование элементарных математических представлений и окружающий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мир.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Образовательная  область  «Речевое  развитие»  ,  предусматривает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развитие детской речи в большой интеграции с познанием, коммуникацией,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художественными направлениями.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Образовательная  область  «  Художественно  –  эстетическое  развитие»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состоит  из  направлений  –  музыка,  изобразительная  деятельность,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художественное  творчество  и  интегрирует  со  всеми  образовательными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областями и их направлениями.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2.2.  Описание  вариативных  форм,  способов,  методов  и  средств</w:t>
      </w: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реализации Программы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Старший дошкольный возраст играет особую роль в развитии ребенка: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 этот  период  жизни  начинают  формироваться  новые  психологические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механизмы деятельности и поведения.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Развитие  детей  5  -  7  лет  происходит  успешно  при  условии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удовлетворения  в  образовательном  процессе  ведущих  социальных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потребностей дошкольников: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•  потребность  в  положительных  эмоциональных  контактах  с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окружающими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•  (воспитателем, детьми), в любви и доброжелательности;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•  потребность в активном познании и информационном обмене;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•  потребность в самостоятельности и разнообразной деятельности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 интересам;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•  потребность в активном общении и сотрудничестве со взрослыми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 сверстниками;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•  потребность  в  самоутверждении,  самореализации  и  признании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своих достижений со стороны взрослых и сверстников.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Взрослым  необходимо  учитывать  и  поддерживать  проявления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индивидуальности  в  ребенке.  Своим  поведением    воспитатель    показывает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примеры  доброго,  заботливого  отношения  к  людям,  он  побуждает  ребят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замечать  состояние  сверстника  (обижен,  огорчен,  скучает)  и  проявлять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сочувствие, готовность помочь.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Он  привлекает  внимание  детей  к  внешним    признакам  выражения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эмоционального и физического состояния  людей, учит прочитывать эмоции,</w:t>
      </w:r>
      <w:r w:rsidRPr="008E3161">
        <w:rPr>
          <w:rFonts w:cs="Times New Roman"/>
          <w:sz w:val="28"/>
          <w:szCs w:val="28"/>
        </w:rPr>
        <w:cr/>
        <w:t xml:space="preserve"> побуждает детей замечать эмоциональное состояние окружающих  людей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сверстников  (обижены,  огорчены,  скучают)  и  проявлять  сочувствие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готовность помочь.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Воспитатель  специально  создает  в  группе  ситуации  гуманистической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направленности,  побуждающие  детей  к  проявлению  заботы,  внимания,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помощи.  Это  обогащает  нравственный  опыт  детей.    Необходимо  заложить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основы  личностной  культуры:  культуры  чувств,  общения,  взаимодействия,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привычки доброжелательного, приветливого отношения к людям, готовность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к  проявлению  сочувствия  и  заботы,  стремление  находить  (с  помощью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воспитателя и самостоятельно) пути справедливого и гуманного разрешения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возникающих проблем.  Вместе с детьми можно сделать стенд или альбом, в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котором    поместить  картинки,  иллюстрирующие  правила  культуры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поведения  и  общения.  В  случаях  затруднения  или  конфликтов  дети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обращаются к «Правилам дружных ребят».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 старшем  дошкольном  возрасте  значительно  расширяется  игровой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опыт детей.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Детям  становится  доступна  вся  игровая  палитра:  сюжетно-ролевые,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режиссерские,  театрализованные  игры,  игры  с  готовым  содержанием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правилами,  игровое  экспериментирование,  конструктивно-строительные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настольно-печатные  игры,  подвижные  и  музыкальные  игры.  Под  влиянием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широкого  ознакомления  с  социальной  действительностью  и  средств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массовой  информации  в  игровом  репертуаре  старших  дошкольников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появляются  новые  темы:    «Музей»,  «Супермаркет»,  «Туристическое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агентство»,  «Рекламное    агентство»,  «Кафе    „Теремок“»,  «Космическое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путешествие», «Телешоу  „Минута славы“, «Конкурс красоты» и др. Будущая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школьная позиция получает отражение в играх на школьную тему.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Постепенно  игра  становится  интегративной  деятельностью,  которая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тесно  связана  с  разными  видами  детской  деятельности    —    речевой,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познавательной,  коммуникативной,  художественно-продуктивной,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конструктивной и др. Для детей становится важен не только процесс игры,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но  и  такой  результат,  как  придуманный  новый  игровой  сюжет,  созданная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игровая  обстановка,  возможность  презентации  продуктов  своей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деятельности.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общении со сверстниками  преобладают однополые контакты. Дети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играют небольшими группами от двух до пяти человек.  Иногда эти группы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становятся постоянными по составу. Так появляются первые друзья — те, с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кем  у  ребенка  лучше  всего  достигаются  взаимопонимание  и  взаимная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симпатия. Дети становятся избирательны  во взаимоотношениях и общении: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 них есть постоянные партнеры  по играм (хотя в течение года они могут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поменяться  несколько  раз),  все  более  ярко  проявляется  предпочтение  к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определенным видам игр.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Определяются игровые интересы и предпочтения мальчиков и девочек.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Дети самостоятельно создают игровое пространство, выстраивают  сюжет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ход  игры,  распределяют  роли.  В  совместной  игре  появляется  потребность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регулировать  взаимоотношения  со  сверстниками,  складываются  нормы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нравственного поведения, проявляются нравственные чувства. Формируется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поведение,  опосредованное  образом  другого  человека.  В  результате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взаимодействия  и  сравнения  своего  поведения  с  поведением  сверстника  у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ребенка появляется возможность лучшего осознания самого себя, своего «Я».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Более  активно  появляется  интерес  к  сотрудничеству,  к  совместному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решению  общей  задачи.  Дети  стремятся  договариваться  между  собой  для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достижения  конечной  цели.  Воспитателю  необходимо  помогать  детям  в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освоении  конкретных    способов  достижения  взаимопонимания  на  основе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учета интересов партнеров.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Интерес  старших  дошкольников  к    общению  со  взрослым    не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ослабевает.  Дети  активно  стремятся  привлечь  к  себе  внимание  взрослых,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вовлечь  в  разговор.  Детям  хочется  поделиться  своими  знаниями,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впечатлениями, суждениями. Равноправное общение со взрослым поднимает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ребенка  в  своих  глазах,  помогает  почувствовать  свое  взросление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компетентность. Содержательное, разнообразное общение взрослых с детьми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(познавательное,  деловое,  личностное)  является  важнейшим  условием  их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полноценного развития.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Необходимо  постоянно  поддерживать  в  детях  ощущение  взросления,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растущих  возможностей,  вызывать  стремление  к  решению  новых,  более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сложных  задач  познания,  общения,  деятельности,  вселять  уверенность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своих  силах.  Одновременно  важно  развивать  чувство  ответственности  за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свои действия и поступки. В образовательном процессе формируются такие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предпосылки  учебной  деятельности,    как  умение  действовать  по  правилу,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замыслу,  образцу,  ориентироваться  на  способ  действия,  контрольно-оценочные умения.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Воспитатели  старшей  и  подготовительной  групп  решают  задачи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становления  основных  компонентов  школьной  готовности:  развития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стремления  к  школьному  обучению,  самостоятельности  и  инициативы,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коммуникативных умений, познавательной активности и общего кругозора,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воображения  и  творчества,  социально-ценностных  ориентаций,  укрепления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здоровья будущих школьников.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Воспитателю следует особо подчеркивать, какими умными, умелыми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самостоятельными становятся дети, как успешно и настойчиво они готовятся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  школе,  сравнивать  их  новые  достижения  с  их  прежними,  недавними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возможностями. Такие выражения педагога, как «Я  горжусь вами», «Я верю,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что вы успешно справитесь с этим», «Как многому вы уже научились!», «Вы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хорошо готовитесь к школе», «Я вижу, что вы действительно самые старшие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детском саду и можете сделать много полезных дел», «Раньше это у вас не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получалось, а теперь вы это выполняете быстро и красиво» и т. п., помогают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старшим  дошкольникам  лучше  осознать  свои  достижения.  Это  становится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стимулом  для  развития  у  детей  чувства  самоуважения,  собственного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достоинства, так необходимых для полноценного личностного становления и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успешного обучения в школе.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Важно каждый месяц обсуждать с детьми какую-либо тему, связанную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  их  интересами:  «Моя  семья»  (количество  членов  семьи,  их  обязанности,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условия  проживания,  работы),  «Автопортрет»  (внешний  вид  ребенка,  его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 xml:space="preserve">сходство  и  отличие  </w:t>
      </w:r>
      <w:proofErr w:type="spellStart"/>
      <w:r w:rsidRPr="008E3161">
        <w:rPr>
          <w:rFonts w:cs="Times New Roman"/>
          <w:sz w:val="28"/>
          <w:szCs w:val="28"/>
        </w:rPr>
        <w:t>всравнении</w:t>
      </w:r>
      <w:proofErr w:type="spellEnd"/>
      <w:r w:rsidRPr="008E3161">
        <w:rPr>
          <w:rFonts w:cs="Times New Roman"/>
          <w:sz w:val="28"/>
          <w:szCs w:val="28"/>
        </w:rPr>
        <w:t xml:space="preserve">  с  другими  детьми),  «Что  я  люблю  и  не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люблю», «Моя мечта», «Мои друзья» и т. п. Желательно не только обсуждать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эти  темы,  но  и  рисовать,  записывать  детские  высказывания,  делать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фотообзоры. Можно привлечь к такой работе родителей, сделать семейную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газету.  Вывешенные  в  группе  материалы  дети  с  интересом  рассматривают,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делятся впечатлениями.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Развиваются  продуктивное воображение, способность воспринимать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воображать  на  основе  словесного  описания  различные  миры,    например,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космос, космические путешествия, пришельцев, замок принцессы, события,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волшебников и т. п.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Эти  достижения  находят  воплощение  в  детских  играх,  театральной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деятельности, в рисунках, детских рассказах.  Рисование —  любимое занятие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старших  дошкольников,  ему  они  посвящают  много  времени.  Дети  с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удовольствием  демонстрируют  свои  рисунки  друг  другу,  обсуждают  их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содержание, обмениваются мнениями, любят устраивать выставки рисунков,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гордятся своими успехами.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Предметом  особого  внимания  воспитателя  является  познавательное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развитие  старших  дошкольников,  их    познавательная    активность.    Дети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используют  разные  способы  познания:  наблюдение  и  самонаблюдение,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логические  способы  (сравнение,  анализ,  обобщение,  </w:t>
      </w:r>
      <w:proofErr w:type="spellStart"/>
      <w:r w:rsidRPr="008E3161">
        <w:rPr>
          <w:rFonts w:cs="Times New Roman"/>
          <w:sz w:val="28"/>
          <w:szCs w:val="28"/>
        </w:rPr>
        <w:t>сериация</w:t>
      </w:r>
      <w:proofErr w:type="spellEnd"/>
      <w:r w:rsidRPr="008E3161">
        <w:rPr>
          <w:rFonts w:cs="Times New Roman"/>
          <w:sz w:val="28"/>
          <w:szCs w:val="28"/>
        </w:rPr>
        <w:t>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классификация),  простейшие  измерения,  экспериментирование  с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природными  и  рукотворными    объектами.    Под  руководством  педагога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шестилетки  включаются  в    поисковую  деятельность,    принимают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самостоятельно ставят познавательные задачи, выдвигают предположения 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причинах и результатах наблюдаемых явлений,  используют разные способы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проверки:  опыты,  эвристические  рассуждения,  длительные  сравнительные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наблюдения, самостоятельно делают маленькие открытия.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Детское  экспериментирование    важно  не    только  для  развития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познавательных  процессов  и  мыслительных  операций,  но  и  для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формирования  самостоятельности,  целеполагания,  способности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преобразовывать  предметы  и  явления  для  достижения  определенного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результата.  Процесс  самостоятельного  исследования  новых  объектов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захватывает  дошкольников  особенно  сильно,  когда  они  могут  не  только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осмотреть и ощупать эти объекты, но и преобразовать, изменить их с целью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познания внутренних связей и отношений.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Эффективным  средством  развития  познавательных  интересов  может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стать  создание  мини-музея  в  группе.  Любой  предмет  мини-музея  может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подсказать  тему  для  интересного  разговора.  Например,  в  мини-музее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«Русская изба» экспонатами являются предметы крестьянского быта XIX—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XX  вв.:  домашняя  утварь,  глиняная  посуда,  прялки,  угольные  утюги,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самотканые скатерти и полотенца, корзины, кузовки и многое другое.</w:t>
      </w:r>
      <w:r w:rsidRPr="008E3161">
        <w:rPr>
          <w:rFonts w:cs="Times New Roman"/>
          <w:sz w:val="28"/>
          <w:szCs w:val="28"/>
        </w:rPr>
        <w:cr/>
        <w:t>В  таком  музее  дети  не  просто  пассивные    созерцатели,  а  создатели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экспозиции.  Ведь  музей    —    это  результат  общения  и  совместной  работы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воспитателя, детей и их родителей.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Развитию  познавательных  интересов  способствует  использование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метода  проектов.  Он  дает  ребенку  возможность  экспериментировать,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синтезировать  полученные  знания,  развивать  творческие  способности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коммуникативные  навыки.  Например,  проект  «Происхождение  бумаги»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расширяет представления  детей о видах, свойствах, способах производства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бумаги, дает  возможность изготовить бумагу самим, поэкспериментировать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  разными сортами бумаги, выбрать более подходящий вид для рисования,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создания  конструкции,  упаковки.    Воспитатель  расширяет  возможности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познания родного города, края, страны. Хорошо внести в группу герб города,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котором живут дети, герб и флаг России. Можно повесить карту, отметить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место нахождения детского сада и те места, в которых дети побывали вместе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 родителями, а рядом прикрепить фотографии и детские рисунки. Вместе с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детьми  можно  сделать  макеты,  отражающие  содержание,  с  которым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знакомятся дошкольники: север страны, природа Центральной части России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 т. п.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Организованная образовательная деятельность  с детьми проводится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форме  образовательных  ситуаций  в  соответствии  с  образовательными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областями  и  задачами  физического,  социально-коммуникативного,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познавательного,  речевого  и  художественно-эстетического  развития.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Образовательная  деятельность  носит  интегративный,  проблемно-игровой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характер,  предполагает  познавательное  общение  воспитателя  и  детей,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самостоятельность  детей  и  личностно-ориентированный  подход  педагога.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Активно используются разнообразные виды наглядности, в том числе схемы,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предметные  и  условно-графические  модели.  Назначение  образовательных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ситуаций состоит в систематизации, углублении, обобщении личного опыта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детей:  в  освоении  новых,  более  эффективных  способов  познания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деятельности, в осознании связей и зависимостей, которые скрыты от детей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повседневной  жизни  и  требуют  для  их  освоения  специальных  условий.  На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занятиях  под  руководством  воспитателя    дети  усваивают  обобщенные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представления,  элементарные  понятия,  простейшие  закономерности,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овладевают элементами учебной деятельности. Успешная и активная работа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 занятиях подготавливает детей к будущему школьному обучению.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Воспитатель    также    широко    применяет    ситуации  выбора.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Предоставление дошкольникам реальных прав выбора средств, цели, задач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условий  своей  деятельности  создает  почву  для  личного  самовыражения.  В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группах  используется  прием  совместного  обсуждения  с  детьми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последующего практического выбора деятельности: в какие игры поиграть на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прогулке, чем и как лучше украсить группу к празднику, какие  экспонаты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подготовить к выставке, в каких центрах активности сегодня предпочитают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действовать  дети  и  пр.  На  занятиях  воспитатель  использует  свободный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практический выбор детьми материалов для поделок, композиции и колорита</w:t>
      </w:r>
      <w:r w:rsidRPr="008E3161">
        <w:rPr>
          <w:rFonts w:cs="Times New Roman"/>
          <w:sz w:val="28"/>
          <w:szCs w:val="28"/>
        </w:rPr>
        <w:cr/>
        <w:t>рисунка,  приемов  и  способов  действий,  партнеров  для  совместного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выполнения  задачи  и  т.  п.  Главное,  чтобы  сделанный  ребенком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практический  выбор  позволял  ему  успешно  решить  поставленную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воспитателем  задачу,  понять  и  оценить  связь  между  целью  и  полученным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результатом.  Наряду  с  ситуациями  практического  выбора  воспитателем</w:t>
      </w:r>
      <w:r w:rsidR="007F6208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используются  ситуации  морального  выбора,  в  которых  детям  необходимо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решить  проблему  с  позиции  учета  интересов  других  людей  (сверстников,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малышей,  взрослых).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Например,  оставить  рисунок  себе  или  отправить  вместе  с  рисунками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других детей больному ребенку; забрать  себе лучшие игрушки или поделить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их  по  справедливости;  разделить  ответственность  за  случившееся  с  другим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ребенком или предпочесть переложить всю вину на другого.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Воспитателю необходимо помочь дошкольникам сделать справедливый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выбор  и  пережить  чувство  морального  удовлетворения  от  своих  действий.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Поведение  детей  в  ситуациях  практического  и  морального  выбора  служит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для  воспитателя    показателем  растущей  самостоятельности  и  социально-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нравственного развития старших дошкольников.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  вторую  половину  дня  проводятся  досуги,  кружки,  организуются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условия  для  разнообразных  самостоятельных  игр,  продуктивной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деятельности  по  выбору  детей  и  доверительного  личностного  общения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воспитателя  с  детьми.  Воспитатель  также  планирует  время  для  знакомства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детей с художественной литературой, обсуждения прочитанного, разговора о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любимых книгах. Он направляет и развивает читательские интересы детей,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развивает активную монологическую и связную речь детей.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2.3.  Описание образовательной деятельности по профессиональной</w:t>
      </w: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коррекции нарушений развития детей</w:t>
      </w:r>
    </w:p>
    <w:p w:rsidR="00FB4DD6" w:rsidRPr="008E3161" w:rsidRDefault="00FB4DD6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программе не предусмотрена такая работа.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2.4.  Особенности образовательной деятельности разных видов и</w:t>
      </w: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культурных практик</w:t>
      </w: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Особенности образовательной деятельности разных видов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Развитие  ребенка  в  образовательном  процессе  осуществляется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целостно  в  процессе  всей  его  жизнедеятельности.  В  то  же  время  освоение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любого вида деятельности требует обучения общим и специальным умениям,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необходимым для ее осуществления.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Особенностью  организации  образовательной  деятельности  рабочей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программы является ситуационный подход.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Основной  единицей  образовательного  процесса  выступает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образовательная  ситуация,  то  есть  такая  форма  совместной  деятельности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педагога  и  детей,  которая  планируется  и  целенаправленно  организуется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педагогом  с  целью  решения  определенных  задач  развития,  воспитания  и</w:t>
      </w:r>
    </w:p>
    <w:p w:rsidR="00FB4DD6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обучения.</w:t>
      </w:r>
      <w:r w:rsidRPr="008E3161">
        <w:rPr>
          <w:rFonts w:cs="Times New Roman"/>
          <w:sz w:val="28"/>
          <w:szCs w:val="28"/>
        </w:rPr>
        <w:cr/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Особенностью  образовательной  ситуации  является  появление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образовательного результата (продукта) в ходе специально организованного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взаимодействия  воспитателя  и  ребенка.  Такие  продукты  могут  быть  как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материальными (рассказ, рисунок, поделка, коллаж, экспонат для выставки),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так  и  нематериальными  (новое  знание,  образ,  идея,  отношение,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переживание).  Ориентация  на  конечный  продукт  определяет  технологию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создания образовательных ситуаций.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Используются  ситуации  выбора  (практического  и  морального).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Предоставление  дошкольникам  реальных  прав  практического  выбора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средств, цели, задач и условий своей деятельности создает почву для личного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самовыражения и самостоятельности.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Образовательные ситуации включены в образовательную деятельность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режимных моментах. Они направлены на закрепление имеющихся у детей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знаний  и  умений,  их  применение  в  новых  условиях,  проявление  ребенком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активности, самостоятельности и творчества.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Образовательные  ситуации  запускают  инициативную  деятельность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детей  через  постановку  проблемы,  требующей  самостоятельного  решения,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через привлечение внимания детей к материалам для экспериментирования и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исследовательской деятельности, для продуктивного творчества.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Ситуационный  подход  дополняет  принцип  продуктивности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образовательной  деятельности,  который  связан  с  получением  какого-либо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продукта,  который  в  материальной  форме  отражает  социальный  опыт,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приобретаемый  детьми  (панно,  газета,  журнал,  атрибуты  для  сюжетно-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ролевой  игры,  экологический  дневник  и  др.).  Принцип  продуктивности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ориентирован  на  развитие  </w:t>
      </w:r>
      <w:proofErr w:type="spellStart"/>
      <w:r w:rsidRPr="008E3161">
        <w:rPr>
          <w:rFonts w:cs="Times New Roman"/>
          <w:sz w:val="28"/>
          <w:szCs w:val="28"/>
        </w:rPr>
        <w:t>субъектности</w:t>
      </w:r>
      <w:proofErr w:type="spellEnd"/>
      <w:r w:rsidRPr="008E3161">
        <w:rPr>
          <w:rFonts w:cs="Times New Roman"/>
          <w:sz w:val="28"/>
          <w:szCs w:val="28"/>
        </w:rPr>
        <w:t xml:space="preserve">  ребенка  в  образовательной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деятельности разнообразного содержания. Этому способствуют современные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способы организации образовательного процесса  с использованием детских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проектов,  игр-оболочек  и  игр-путешествий,  коллекционирования,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экспериментирования,  ведения  детских  дневников  и  журналов,  создания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спектаклей-коллажей и многое другое.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Непосредственно  образовательная  деятельность  основана  на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организации  педагогом  видов  деятельности,  заданных  ФГОС  дошкольного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образования.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Игровая деятельность в организованной образовательной деятельности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выступает в качестве основы для интеграции всех других видов деятельности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ребенка дошкольного возраста.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Игровая  деятельность  представлена  в  образовательном  процессе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разнообразных  формах  -  это  дидактические  и  сюжетно-дидактические,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развивающие,  подвижные  игры,  игры-путешествия,  игровые  проблемные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ситуации, игры-инсценировки, игры-этюды и пр.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При  этом  обогащение  игрового  опыта  творческих  игр  детей  тесно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связано  с  содержанием  непосредственно  организованной  образовательной</w:t>
      </w:r>
    </w:p>
    <w:p w:rsidR="0008115F" w:rsidRPr="008E3161" w:rsidRDefault="00202DB0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деятельности.</w:t>
      </w:r>
      <w:r w:rsidRPr="008E3161">
        <w:rPr>
          <w:rFonts w:cs="Times New Roman"/>
          <w:sz w:val="28"/>
          <w:szCs w:val="28"/>
        </w:rPr>
        <w:cr/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Организация сюжетно-ролевых, режиссерских, театрализованных игр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игр-драматизаций осуществляется преимущественно  в режимных моментах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(в утренний отрезок времени и во второй половине дня).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Коммуникативная  деятельность  направлена  на  решение  задач,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связанных  с  развитием  свободного  общения  детей  и  освоением  всех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компонентов устной речи, освоение культуры общения и этикета, воспитание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толерантности,  подготовки  к  обучению  грамоте  (в  старшем  дошкольном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возрасте).  В  сетке  непосредственно  организованной  образовательной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деятельности она занимает отдельное место, но при этом коммуникативная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деятельность включается во все виды детской деятельности, в ней находит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отражение опыт, приобретаемый детьми в других видах деятельности.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Познавательно-исследовательская  деятельность  включает  в  себя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широкое познание детьми объектов живой и неживой природы, предметного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  социального  мира  (мира    взрослых  и  детей,  деятельности  людей,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знакомство  с  семьей  и  взаимоотношениями  людей,  городом,  страной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другими  странами),  безопасного  поведения,  освоение  средств  и  способов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познания  (моделирования,  экспериментирования),  сенсорное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математическое развитие детей.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Восприятие  художественной  литературы  и  фольклора    организуется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как  процесс  слушания  детьми  произведений  художественной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познавательной  литературы,  направленный  на  развитие  читательских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интересов детей, способности восприятия литературного текста и  общения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  поводу  прочитанного.  Чтение  может  быть  организовано  как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непосредственно  чтение  (или  рассказывание  сказки)  воспитателем  вслух  и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как прослушивание аудиозаписи.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Конструирование и изобразительная деятельность детей  представлена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разными видами  художественно-творческой (рисование, лепка, аппликация)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деятельности.  Художественно-творческая деятельность неразрывно связана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 знакомством детей с изобразительным искусством, развитием способности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художественного  восприятия.  Художественное  восприятие  произведений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искусства существенно обогащает личный опыт дошкольников, обеспечивает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интеграцию  между  познавательно-исследовательской,  коммуникативной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продуктивной видами деятельности.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Музыкальная  деятельность    организуется  в  процессе  музыкальных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занятий,  которые    проводятся  музыкальным  руководителем    ДОО  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специально оборудованном помещении.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Двигательная  деятельность  организуется  в  процессе  занятий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физической  культурой,  требования  к  проведению  которых  согласуются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дошкольной организацией с положениями действующего СанПиН.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Образовательная  деятельность,  осуществляемая  в  ходе  режимных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моментов,  требует  особых    форм  работы  в  соответствии  с  реализуемыми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задачами воспитания, обучения и развития ребенка. В режимных процессах,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  свободной  детской  деятельности  воспитатель  создает  по  мере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необходимости  дополнительно  развивающие  проблемно-игровые  или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практические ситуации, побуждающие дошкольников применить имеющийся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опыт,  проявить  инициативу,  активность  для  самостоятельного  решения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возникшей задачи.</w:t>
      </w:r>
    </w:p>
    <w:p w:rsidR="00FB4DD6" w:rsidRPr="008E3161" w:rsidRDefault="00FB4DD6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Образовательная  деятельность,  осуществляемая  в  утренний  отрезок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времени, включает: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   наблюдения  -  в  уголке  природы,  за  деятельностью  взрослых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(сервировка стола к завтраку);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   индивидуальные  игры  и  игры  с  небольшими  подгруппами  детей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(дидактические, развивающие, сюжетные, музыкальные, подвижные и пр.);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создание практических, игровых, проблемных ситуаций и ситуаций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общения,  сотрудничества,  гуманных  проявлений,  заботы  о  малышах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детском  саду,  проявлений  эмоциональной  отзывчивости  ко  взрослым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сверстникам;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   трудовые  поручения  (сервировка  столов  к  завтраку,  уход  за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комнатными растениями и пр.);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беседы и разговоры с детьми по их интересам;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   рассматривание  дидактических  картинок,  иллюстраций,  просмотр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видеоматериалов разнообразного содержания;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 индивидуальную работу с детьми в соответствии с задачами разных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образовательных областей;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 двигательную  деятельность  детей,  активность  которой  зависит  от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содержания  организованной  образовательной  деятельности  в  первой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половине дня;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работу по воспитанию у детей культурно-гигиенических навыков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культуры здоровья.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Образовательная  деятельность,  осуществляемая  во  время  прогулки,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включает: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   подвижные  игры  и  упражнения,  направленные  на  оптимизацию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режима двигательной активности и укрепление здоровья детей;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 наблюдения за объектами и явлениями природы, направленные на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установление  разнообразных  связей  и  зависимостей  в  природе,  воспитание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отношения к ней;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экспериментирование с объектами неживой природы;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 сюжетно-ролевые  и  конструктивные  игры  (с  песком,  со  снегом,  с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природным материалом);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 элементарную  трудовую  деятельность  детей  на  участке  детского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сада;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свободно</w:t>
      </w:r>
      <w:r w:rsidR="00A65CC7" w:rsidRPr="008E3161">
        <w:rPr>
          <w:rFonts w:cs="Times New Roman"/>
          <w:sz w:val="28"/>
          <w:szCs w:val="28"/>
        </w:rPr>
        <w:t>е общение воспитателя с детьми.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⴬  Культурные практики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  второй  половине  дня  организуются  разнообразные  культурные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практики,  ориентированные  на  проявление  детьми  самостоятельности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творчества  в  разных  видах  деятельности.  В  культурных  практиках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воспитателем  создается  атмосфера  свободы  выбора,  творческого  обмена  и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самовыражения, сотрудничества взрослого и детей. Организация культурных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практик носит преимущественно подгрупповой характер.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Совместная  игра    воспитателя  и  детей  (сюжетно-ролевая,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режиссерская,  игра-драматизация,  строительно-конструктивные  игры)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направлена  на  обогащение  содержания  творческих  игр,  освоение  детьми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игровых умений, необходимых для организации самостоятельной игры.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Ситуации  общения  и  накопления  положительного  социально-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эмоционального  опыта    носят  проблемный  характер  и  заключают  в  себе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жизненную проблему,  близкую детям дошкольного возраста, в разрешении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которой  они  принимают  непосредственное  участие.  Такие  ситуации  могут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быть  реально-практического  характера  (оказание  помощи  малышам,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старшим),  условно-вербального  характера  (на  основе  жизненных  сюжетов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или  сюжетов  литературных  произведений)  и  имитационно-игровыми.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ситуациях  условно-вербального  характера  воспитатель  обогащает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представления детей об опыте разрешения тех или иных проблем, вызывает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детей  на  задушевный  разговор,  связывает  содержание  разговора  с  личным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опытом  детей.  В  реально-практических  ситуациях  дети  приобретают  опыт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проявления  заботливого,  участливого  отношения  к  людям,  принимают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участие в важных делах («Мы сажаем рассаду для цветов», «Мы украшаем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детский сад к празднику» и пр.).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Ситуации  могут  планироваться  воспитателем  заранее,  а  могут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возникать в ответ на события, которые происходят в группе, способствовать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разрешению возникающих проблем.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Творческая  мастерская    предоставляет  детям  условия  для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использования и применения знаний и умений. Мастерские разнообразны по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своей тематике, содержанию, например: занятия рукоделием, приобщение к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народным  промыслам  («В  гостях  у  народных  мастеров»),  просмотр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познавательных  презентаций,  оформление  художественной  галереи,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книжного уголка или библиотеки («Мастерская книгопечатания», «В гостях у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сказки»),  игры  и  коллекционирование.  Начало  мастерской  -    это  обычно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задание  вокруг    слова,  мелодии,  рисунка,  предмета,  воспоминания.  Далее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следует работа с самым разнообразным материалом: словом, звуком, цветом,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природными  материалами,  схемами  и  моделями.  И  обязательно  включение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детей в рефлексивную деятельность: анализ своих чувств, мыслей, взглядов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(«Чему  удивились?    Что  узнали?    Что  порадовало?»    и  пр.).  Результатом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работы в творческой мастерской является создание книг-самоделок, детских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журналов,  составление  маршрутов  путешествия  на  природу,  оформление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коллекции, создание продуктов детского рукоделия и пр.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Музыкально-театральная  и  литературная  гостиная  (детская  студия)  -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форма  организации  художественно-творческой  деятельности  детей,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предполагающая  организацию  восприятия  музыкальных  и  литературных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произведений,  творческую  деятельность  детей    и  свободное  общение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воспитателя и детей на литературном или музыкальном материале.</w:t>
      </w:r>
      <w:r w:rsidRPr="008E3161">
        <w:rPr>
          <w:rFonts w:cs="Times New Roman"/>
          <w:sz w:val="28"/>
          <w:szCs w:val="28"/>
        </w:rPr>
        <w:cr/>
        <w:t xml:space="preserve"> Сенсорный  и  интеллектуальный  тренинг    —    система  заданий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преимущественно игрового характера, обеспечивающая становление системы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сенсорных  эталонов  (цвета,  формы,  пространственных  отношений  и  др.),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способов  интеллектуальной  деятельности  (умение  сравнивать,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классифицировать,  составлять  </w:t>
      </w:r>
      <w:proofErr w:type="spellStart"/>
      <w:r w:rsidRPr="008E3161">
        <w:rPr>
          <w:rFonts w:cs="Times New Roman"/>
          <w:sz w:val="28"/>
          <w:szCs w:val="28"/>
        </w:rPr>
        <w:t>сериационные</w:t>
      </w:r>
      <w:proofErr w:type="spellEnd"/>
      <w:r w:rsidRPr="008E3161">
        <w:rPr>
          <w:rFonts w:cs="Times New Roman"/>
          <w:sz w:val="28"/>
          <w:szCs w:val="28"/>
        </w:rPr>
        <w:t xml:space="preserve">  ряды,  систематизировать  по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какому-либо признаку и пр.). Сюда относятся развивающие игры, логические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упражнения, занимательные задачи.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Детский  досуг-  вид  деятельности,  целенаправленно  организуемый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взрослыми  для  игры,  развлечения,  отдыха.  Как  правило,  в  детском  саду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организуются досуги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«Здоровья  и  подвижных  игр»,  музыкальные  и  литературные  досуги.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Возможна  организация  досугов  в  соответствии  с  интересами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предпочтениями  детей  (в  старшем  дошкольном  возрасте).  В  этом  случае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досуг  организуется  как  кружок.  Например,  для  занятий  рукоделием,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художественным трудом и пр.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Коллективная  и  индивидуальная  трудовая  деятельность  носит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общественно  полезный  характер  и  организуется  как  хозяйственно-бытовой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труд и труд в природе.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2.5.  Способы и направления поддержки детской инициативы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Детская  инициатива  проявляется  в  свободной  самостоятельной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деятельности детей по выбору и интересам.  Возможность играть, рисовать,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конструировать, сочинять и пр. в соответствии с собственными интересами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является  важнейшим  источником  эмоционального  благополучия  ребенка  в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детском  саду.  Самостоятельная  деятельность  детей  протекает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преимущественно в утренний отрезок времени и во второй половине дня.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Все  виды  деятельности  ребенка  осуществляется  в  форме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самостоятельной инициативной деятельности: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 самостоятельные  сюжетно-ролевые,  режиссерские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театрализованные игры;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развивающие и логические игры;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музыкальные игры и импровизации;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речевые игры, игры с буквами, звуками и слогами;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самостоятельная деятельность в книжном уголке;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самостоятельная изобразительная и конструктивная деятельность по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выбору детей;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самостоятельные опыты и эксперименты и др.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Опираясь  на  характерную  для  старших  дошкольников  потребность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самоутверждении  и  признании  со  стороны  взрослых,  обеспечиваются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условия для развития детской самостоятельности, инициативы, творчества.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Создаются  ситуации,  побуждающие  детей  активно  применять  свои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знания  и  умения,  ставит  перед  ними  все  более  сложные  задачи,  развивает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волю, поддерживает желание преодолевать трудности, доводить начатое дело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до конца, нацеливает на поиск новых, творческих решений.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2.6.  Особенности взаимодействия педагогического коллектива с</w:t>
      </w:r>
    </w:p>
    <w:p w:rsidR="0008115F" w:rsidRPr="008E3161" w:rsidRDefault="00202DB0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семьями в</w:t>
      </w:r>
      <w:r w:rsidR="00A65CC7" w:rsidRPr="008E3161">
        <w:rPr>
          <w:rFonts w:cs="Times New Roman"/>
          <w:b/>
          <w:sz w:val="28"/>
          <w:szCs w:val="28"/>
        </w:rPr>
        <w:t>оспитанников</w:t>
      </w:r>
    </w:p>
    <w:p w:rsidR="00CD3F24" w:rsidRPr="008E3161" w:rsidRDefault="00CD3F24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Результаты  взаимодействия  взрослых  и  детей  становятся  предметом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дальнейшего  обсуждения  с  родителями,  в  ходе    которого  важно  уделить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внимание  развитию  педагогической  рефлексии,  послужить  основой  для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определения перспектив совместного с семьей развития дошкольников.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Необходимо поддерживает готовность родителей к обмену опытом по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вопросам социально-личностного развития детей, включает их в совместные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  детьми  игры  и  упражнения  «Приятные  слова»,  «Что  мы  любим,  что  не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любим»,  «Слушаем  чувства»,  «Угадай,  чьи  это  руки».  В  ходе  встреч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предлагаем родителям и детям совместно поучаствовать в различных видах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деятельности - совместном рисовании  (маме и ребенку  создать  рисунок на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определенную  тему  или    выполнить  рисунок,  используя  одну  ручку  на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двоих),  совместно  сложить  картинку  из  частей,  догадаться  о  чувствах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другого  по  мимике  и  жестам.  В  ходе  совместной  деятельности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родительских  дискуссий  происходит  обогащение  детско-родительских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отношений,  приобретение  опыта  совместной  творческой  деятельности,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развитие  коммуникативных  навыков  детей  и  взрослых,  развитие  их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эмоциональной отзывчивости.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Важно  создать  условия  для  презентации  педагогического  роста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родителей  -  проведение  родительских  встреч,  конкурсов  «Успешный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родитель», «Семья года», «Что я знаю о своем ребенке». Так, конкурс «Что 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знаю  о  своем  ребенке»    развивает  интерес  к  познанию  своего  ребенка,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содействует активному взаимодействию с ним.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Совместная деятельность педагогов и родителей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Опираясь  на  интерес  к  совместной  деятельности,  развивающиеся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творческие умения детей и взрослых, педагог делает родителей активными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участниками разнообразных встреч, викторин, вечеров досуга, музыкальных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салонов и творческих гостиных.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Так, знакомя старших дошкольников с родным городом и его великими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жителями,  воспитатель  может  предложить  организацию    «Петербургского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бала»,  посвященного    дню  рождения  города,    литературной  гостиной    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самом  петербургском  поэте  А.  С.  Пушкине,  музыкального  салона,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посвященного великому композитору П. И.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Чайковскому.  Такие  нетрадиционные  формы  творческих  вечеров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активизируют  интерес  родителей  и  детей,  позволяют  участникам  занимать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разные  роли:  «хозяйки  гостиной»,  «оформителей»,  «музыкантов»,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«рассказчиков»,  «артистов»,  помогают  детям  и  взрослым  лучше  узнать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тво</w:t>
      </w:r>
      <w:r w:rsidR="00202DB0" w:rsidRPr="008E3161">
        <w:rPr>
          <w:rFonts w:cs="Times New Roman"/>
          <w:sz w:val="28"/>
          <w:szCs w:val="28"/>
        </w:rPr>
        <w:t>рческие возможности друг друга.</w:t>
      </w:r>
      <w:r w:rsidRPr="008E3161">
        <w:rPr>
          <w:rFonts w:cs="Times New Roman"/>
          <w:sz w:val="28"/>
          <w:szCs w:val="28"/>
        </w:rPr>
        <w:t xml:space="preserve"> 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ходе развития совместной с родителями деятельности по развитию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старших дошкольников педагог организует совместные детско-родительские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проекты поисково-познавательной и творческой направленности - «Музыка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моей  мечты»,  «Приглашаем  в  наш  театр»,  «Наша  забота  нужна  всем»,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«Энциклопедия  городов  российских».  Так,  в  ходе  проекта  «Энциклопедия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городов    российских»  дошкольники  совместно  с  родителями  и  педагогами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собирают  материал  о  разных  городах  России    и  оформляют  его  в  виде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рукописной  книги,  сопровождая  текст  схемами,  фотографиями,  детскими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рисунками,  проводят  «экскурсии»  по  разным  городам,  обмениваются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впечатлениями в книге отзывов.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Такие проекты не только объединяют педагогов, родителей и детей, но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и  развивают  детскую  любознательность,  вызывают  интерес  к  совместной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деятельности,  воспитывают  у  дошкольников  целеустремленность,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настойчивость, умение доводить начатое дело до конца.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Итоговой  формой  сотрудничества  с  родителями  в  старшей  группе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является «День семьи», в ходе которого каждая семья планирует и совместно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  детьми  презентацию  своей  семьи  и  организует  различные  формы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совместной  деятельности  -  игры,  конкурсы,  викторины,  сюрпризы,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совместное чаепитие детей и взрослых.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ходе такой встречи педагог занимает новую позицию:  он не столько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организатор, сколько координатор деятельности детей и взрослых.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  <w:u w:val="single"/>
        </w:rPr>
      </w:pPr>
      <w:r w:rsidRPr="008E3161">
        <w:rPr>
          <w:rFonts w:cs="Times New Roman"/>
          <w:sz w:val="28"/>
          <w:szCs w:val="28"/>
          <w:u w:val="single"/>
        </w:rPr>
        <w:t>Педагогическая поддержка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  <w:u w:val="single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 старшем  дошкольном  возрасте  для  удовлетворения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сформировавшихся образовательных запросов родителей педагог организует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разные  формы  взаимодействия  -  семинары,  выставки,  видеосалоны,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творческие гостиные.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Беседуя с родителями старших дошкольников,  обращаем их внимание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 развивающуюся самостоятельность детей, потребность в познавательном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общении  со  взрослыми,  признании  своих  достижений  со  стороны  близких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взрослых  и  сверстников.    Воспитатель  показывает  близким  ребенка,  что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именно  в  старшем  дошкольном  детстве  ребенок  учится  понимать  позицию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других людей, устанавливать связь между прошлым, настоящим и будущим.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Этому  будет  способствовать  создание  совместного  с  детьми  рукописного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журнала    «Традиции  моей  семьи»,  альбома  «А  в  детство  заглянуть  так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хочется», альбомов-воспоминаний: «Это было недавно, это было давно...»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Так,  в  альбоме  «Это  было  недавно,  это  было  давно...»  при  участии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прадедушек  и  прабабушек    (прапрадедушек  и    прапрабабушек)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воспитанников  могут  быть  собраны  рассказы  об  их  жизни,  о  тех  случаях,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которые особенно запомнились, о праздниках и буднях, о войне и блокаде.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Такие альбомы всегда пользуются большим интересом у детей группы. Они с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удовольствием  их  рассматривают,  находят  знакомые  лица,  с  гордостью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показывают своим сверстникам членов семьи, рассказывают их истории.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Достижения  детей  родителям  помогают  увидеть  выставки  детского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совместного    детско-родительского  творчества:    «Вот  мы  какие!»,  «Мы</w:t>
      </w:r>
      <w:r w:rsidRPr="008E3161">
        <w:rPr>
          <w:rFonts w:cs="Times New Roman"/>
          <w:sz w:val="28"/>
          <w:szCs w:val="28"/>
        </w:rPr>
        <w:cr/>
        <w:t>рисуем город наш»,  «Рождественская  открытка». Видя рост своего ребенка,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сами  родители  более  активно  включаются  в  педагогический  процесс,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организуя  совместную  досуговую  деятельность  (детско-родительские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праздники,  развлечения,  экскурсии  и  прогулки  по  городу).  В  ходе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совместных  с  родителями  прогулок  воспитатель  знакомит  их  с  играми,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упражнениями,  которые  развивают  детскую  любознательность,  память,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внимание:    «Я  назову,  а  ты  продолжи»,  «Так  и  не  так»,  «Кто  больше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запомнит  и  назовет»,  «</w:t>
      </w:r>
      <w:proofErr w:type="spellStart"/>
      <w:r w:rsidRPr="008E3161">
        <w:rPr>
          <w:rFonts w:cs="Times New Roman"/>
          <w:sz w:val="28"/>
          <w:szCs w:val="28"/>
        </w:rPr>
        <w:t>Зададимдруг</w:t>
      </w:r>
      <w:proofErr w:type="spellEnd"/>
      <w:r w:rsidRPr="008E3161">
        <w:rPr>
          <w:rFonts w:cs="Times New Roman"/>
          <w:sz w:val="28"/>
          <w:szCs w:val="28"/>
        </w:rPr>
        <w:t xml:space="preserve">  другу  интересные  вопросы»,  «Угадай,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что это</w:t>
      </w:r>
      <w:r w:rsidR="00202DB0" w:rsidRPr="008E3161">
        <w:rPr>
          <w:rFonts w:cs="Times New Roman"/>
          <w:sz w:val="28"/>
          <w:szCs w:val="28"/>
        </w:rPr>
        <w:t>?</w:t>
      </w:r>
      <w:r w:rsidRPr="008E3161">
        <w:rPr>
          <w:rFonts w:cs="Times New Roman"/>
          <w:sz w:val="28"/>
          <w:szCs w:val="28"/>
        </w:rPr>
        <w:t>».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Для расширения представлений старших дошкольников о социальном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мире воспитатель помогает родителям организовать с детьми игры-беседы 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профессиях  родителей  и  близких  родственников,  познакомить  детей  с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путешествиями  по  родной  стране  и  другим  странам  мира.  Совместная  с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педагогом деятельность  способствует  накоплению родителями  позитивного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воспитательного опыта.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  <w:u w:val="single"/>
        </w:rPr>
      </w:pPr>
      <w:r w:rsidRPr="008E3161">
        <w:rPr>
          <w:rFonts w:cs="Times New Roman"/>
          <w:sz w:val="28"/>
          <w:szCs w:val="28"/>
          <w:u w:val="single"/>
        </w:rPr>
        <w:t>Педагогическое образование родителей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  <w:u w:val="single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Осуществляя  педагогическое  образование  родителей,  воспитатель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учитывает  развивающиеся  возможности  родителей  и  детей,  помогает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родителям  устанавливать  партнерские  взаимоотношения  с  дошкольниками,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увидеть  перспективы  их  будущей  жизни.  Для  этого  он  организует  такие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встречи с родителями,  как «Права ребенка и права родителей», «Здоровье и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ум через игру», «Развиваем детскую любознательность», «Скоро в школу». В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ходе  реализации  образовательных  задач  воспитатель  использует  такие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формы, которые помогают занять родителю субъектную позицию,  тренинги,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анализ реальных ситуаций, показ и обсуждение видеоматериалов. В общении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  родителями  воспитателю  необходимо  актуализировать  различные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проблемные  ситуации,  в  решении  которых  родители  принимают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непосредственное участие.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Развивая  педагогическую  компетентность  родителей,  помогая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сплочению  родительского  коллектива,  воспитатель  продолжает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содействовать деятельности родительских клубов.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lastRenderedPageBreak/>
        <w:t>2.7.  Иные характеристики содержания Программы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Педагогический мониторинг</w:t>
      </w:r>
    </w:p>
    <w:p w:rsidR="00CD3F24" w:rsidRPr="008E3161" w:rsidRDefault="00CD3F24" w:rsidP="008E3161">
      <w:pPr>
        <w:ind w:firstLine="567"/>
        <w:rPr>
          <w:rFonts w:cs="Times New Roman"/>
          <w:b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 старшей  группе,  учитывая  формирующиеся  образовательные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запросы  родителей,    педагог  стремится  учесть  их  пожелания,  узнать  их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возможности  в  совместном  воспитании  дошкольников.  С  этой  целью  он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проводит  беседы  с  родителями,  анкетирование  на  темы  «Какие  мы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родители»,  «Развиваем  художественное  творчество  ребенка  в  семье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детском  саду»,  «Воспитание  чувств».  Такие  методы  позволяют  выявить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интересы и потребности  родителей, полученные знания и умения родителей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конкретных областях семейного воспитания, их возможности конкретного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участия  каждого  родителя  в  педагогическом  процессе  детского  сада.  Такая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диагностика  предваряет  внесение  изменений  в  различные  аспекты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педагогического процесса ДОУ, требующих участия и поддержки семьи.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ходе педагогической диагностики воспитатель обращает внимание на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характер  детско-родительских  отношений  в  семьях,  проблемы  семьи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семейного воспитания.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Воспитатель  использует  методики,  которые  позволяют  увидеть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проблемы  семьи  глазами  ребенка:  анализ  детских  рисунков  на  тему  «Моя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семья»,  проективная  беседа  с  детьми  «Чтобы  бы  ты  сделал?»,</w:t>
      </w:r>
    </w:p>
    <w:p w:rsidR="00CD3F24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диагностические  игры  «Семья»  (автор  -  Т.  И.  Пухова,  модификация  В.    И.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Худяковой),  «День  рождения»  М.  Панфиловой  и  другие.  Так,  проективная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беседа с детьми «Что бы ты сделал?»  (модифицированный вариант методики</w:t>
      </w:r>
      <w:r w:rsidR="00A652AE" w:rsidRPr="008E3161">
        <w:rPr>
          <w:rFonts w:cs="Times New Roman"/>
          <w:sz w:val="28"/>
          <w:szCs w:val="28"/>
        </w:rPr>
        <w:t xml:space="preserve"> Г.Т. </w:t>
      </w:r>
      <w:proofErr w:type="spellStart"/>
      <w:r w:rsidRPr="008E3161">
        <w:rPr>
          <w:rFonts w:cs="Times New Roman"/>
          <w:sz w:val="28"/>
          <w:szCs w:val="28"/>
        </w:rPr>
        <w:t>Хоментаускаса</w:t>
      </w:r>
      <w:proofErr w:type="spellEnd"/>
      <w:r w:rsidRPr="008E3161">
        <w:rPr>
          <w:rFonts w:cs="Times New Roman"/>
          <w:sz w:val="28"/>
          <w:szCs w:val="28"/>
        </w:rPr>
        <w:t>)  направлена  на  изучение  особенностей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взаимоотношения дошкольника с близкими людьми.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В ходе этой методики</w:t>
      </w:r>
      <w:r w:rsidR="00CD3F24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ребенку предлагают обсудить по очереди шесть ситуаций.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1. Представь себе, что у тебя есть два билета в цирк. Кого бы ты позвал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 собой?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2. Представь, что вся твоя семья идет в гости, но один из вас заболел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должен остаться дома. Кто он?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3. Ты строишь из конструктора дом (вырезаешь бумажное платье для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куклы (и т. д.), и у тебя плохо получается). Кого ты позовешь на помощь?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4.    Ты  имеешь...    билетов  (на  один  меньше,  чем  членов  семьи)  на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интересный фильм. Кто останется дома?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5. Представь себе, что ты попал на необитаемый остров. С кем бы ты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хотел там жить?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6. Ты получил в подарок интересное лото. Вся семья села играть, но вас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одним человеком больше, чем надо. Кто не будет играть?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Результаты методики позволяют воспитателю понять, кто в семье для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ребенка более значим, кому он доверяет, а с  кем,  наоборот, отношения не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сложились, какие проблемы возникают у дошкольника в семейном общении.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Старший  дошкольный  возраст  -  это  возраст,  когда  особое  внимание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семьи  и  самого  ребенка  нацелено  на  подготовку  к  будущему  школьному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обучению.  Поэтому  уже  в  старшей  группе  воспитатель  использует  такие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методики,    как  анкетирование  родителей  «Готовы  ли  мы  отдавать  своего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ребенка  в  школу?»,  беседа  с  детьми  «Хочу  ли  я  в  школу»,  «Что  я  знаю  о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школе?»,  анализ  детских  рисунков  на  темы  будущей  школьной  жизни.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Анализ  и  совместное  с  родителями  обсуждение    результатов  этих  методик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позволят  увидеть  особенности  отношения  к  будущей  школьной  жизни  как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родителей,  так  и  детей,  наметить  пути  дальнейшей  подготовки  каждого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ребенка к школе, ответить на волнующих многих родителей вопрос:  когда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лучше отдавать.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Особенности  организации  педагогической  диагностики  и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мониторинга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Педагогическая  диагностика  воспитателя  детского  сада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преимущественно направлена на изучение ребенка дошкольного возраста для</w:t>
      </w:r>
      <w:r w:rsidRPr="008E3161">
        <w:rPr>
          <w:rFonts w:cs="Times New Roman"/>
          <w:sz w:val="28"/>
          <w:szCs w:val="28"/>
        </w:rPr>
        <w:cr/>
        <w:t xml:space="preserve"> познания  его  индивидуальности  и  оценки  его  развития  как  субъекта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познания,  общения  и  деятельности;    на  понимание  мотивов  его  поступков,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видение скрытых резервов личностного развития, предвидение его поведения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  будущем.  Понимание  ребенка  помогает  педагогу  сделать  условия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воспитания и обучения максимально приближенными к реализации детских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потребностей, интересов, способностей, способствует поддержке и развитию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детской индивидуальности.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Без  педагогической  диагностики  трудно  представить  осознанную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целенаправленную  профессиональную  деятельность  педагога.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Диагностическая деятельность  является  начальным  этапом  педагогического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проектирования,  позволяя  определить  актуальные  образовательные  задачи,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индивидуализировать  образовательный  процесс,  и  завершает  цепочку  по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решению этих задач, поскольку направлена на выявление результативности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образовательного процесса.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Познание  и  понимание  педагогом  ребенка  дошкольного  возраста  как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основная цель педагогической диагностики в ДОУ определяет использование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им  преимущественно  </w:t>
      </w:r>
      <w:proofErr w:type="spellStart"/>
      <w:r w:rsidRPr="008E3161">
        <w:rPr>
          <w:rFonts w:cs="Times New Roman"/>
          <w:sz w:val="28"/>
          <w:szCs w:val="28"/>
        </w:rPr>
        <w:t>малоформализованных</w:t>
      </w:r>
      <w:proofErr w:type="spellEnd"/>
      <w:r w:rsidRPr="008E3161">
        <w:rPr>
          <w:rFonts w:cs="Times New Roman"/>
          <w:sz w:val="28"/>
          <w:szCs w:val="28"/>
        </w:rPr>
        <w:t xml:space="preserve">  диагностических  методов,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ведущими  среди  которых  являются  наблюдение  проявлений  ребенка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деятельности и общении с другими субъектами педагогического процесса, 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также свободные беседы с детьми.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  качестве  дополнительных  методов  используются  анализ  продуктов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детской  деятельности,  простые  тесты,  специальные  диагностические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ситуации.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Педагогическая  диагностика  достижений  ребенка  направлена  на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изучение: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деятельностных умений ребенка;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интересов, предпочтений, склонностей ребенка;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личностных особенностей ребенка;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поведенческих проявлений ребенка;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особенностей взаимодействия ребенка со сверстниками;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— особенностей взаимодействия ребенка со взрослыми.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Педагогическая диагностика осуществляется с учетом ряда принципов,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обусловленных спецификой образовательного процесса детского сада.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Принцип  объективности  означает  стремление  к  максимальной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объективности  в  процедурах  и  результатах  диагностики,  избегание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оформлении  диагностических  данных  субъективных  оценочных  суждений,</w:t>
      </w:r>
      <w:r w:rsidR="00CD3F24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предвзятого отношения к диагностируемому.</w:t>
      </w:r>
      <w:r w:rsidR="00CD3F24" w:rsidRPr="008E3161">
        <w:rPr>
          <w:rFonts w:cs="Times New Roman"/>
          <w:sz w:val="28"/>
          <w:szCs w:val="28"/>
        </w:rPr>
        <w:t xml:space="preserve"> 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Принцип целостного изучения педагогического процесса предполагает: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для того чтобы оценить общий уровень развития ребенка, необходимо иметь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информацию  о  различных  аспектах  его  развития:  социальном,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эмоциональном, интеллектуальном, физическом, художественно-творческом.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Важно  помнить,  что  развитие  ребенка  представляет  собой  целостный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процесс,  и  что  направление  развития  в  каждой  из  сфер  не  может</w:t>
      </w:r>
      <w:r w:rsidRPr="008E3161">
        <w:rPr>
          <w:rFonts w:cs="Times New Roman"/>
          <w:sz w:val="28"/>
          <w:szCs w:val="28"/>
        </w:rPr>
        <w:cr/>
        <w:t>рассматриваться изолированно. Различные сферы развития личности связаны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между собой и оказывают взаимное влияние друг на друга.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Принцип  процессуальности  предполагает  изучение  явления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изменении, развитии.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Принцип  компетентности  означает  принятие  педагогом  решений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только  по  тем  вопросам,  по  которым  он  имеет  специальную  подготовку;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запрет  в  процессе  и  по  результатам  диагностики  на  какие-либо  действия,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которые могут нанести ущерб испытуемому.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Принцип  персонализации  требует  от  педагога  в  диагностической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деятельности  обнаруживать  не  только  индивидуальные  проявления  общих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закономерностей, но также индивидуальные пути развития, а отклонения от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нормы  не  оценивать  как  негативные  без  анализа  динамических  тенденций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становления.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Этапы диагностирования: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CD3F24" w:rsidRPr="008E3161" w:rsidRDefault="0008115F" w:rsidP="008E3161">
      <w:pPr>
        <w:ind w:firstLine="567"/>
        <w:rPr>
          <w:rFonts w:cs="Times New Roman"/>
          <w:sz w:val="28"/>
          <w:szCs w:val="28"/>
          <w:u w:val="single"/>
        </w:rPr>
      </w:pPr>
      <w:r w:rsidRPr="008E3161">
        <w:rPr>
          <w:rFonts w:cs="Times New Roman"/>
          <w:sz w:val="28"/>
          <w:szCs w:val="28"/>
          <w:u w:val="single"/>
        </w:rPr>
        <w:t xml:space="preserve">Первый  этап  -  проектировочный. 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  <w:u w:val="single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Определяем  цели  диагностики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(например,  оценить  проявления  детьми  старшей  группы  активности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любознательности,  выявить  проявляющиеся  при  этом  индивидуальные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особенности).  В  проектировании  диагностической  деятельности  многие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педагоги,  как  правило,  решают  вопрос,    как    ее  осуществлять,  пропуская</w:t>
      </w:r>
      <w:r w:rsidR="00202DB0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вопросы  что  и, в особенности,  зачем  диагностировать.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Определяем  методы  диагностики.  В  педагогической  диагностике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основными  методами  выступают  включенное  наблюдение  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proofErr w:type="spellStart"/>
      <w:r w:rsidRPr="008E3161">
        <w:rPr>
          <w:rFonts w:cs="Times New Roman"/>
          <w:sz w:val="28"/>
          <w:szCs w:val="28"/>
        </w:rPr>
        <w:t>нестандартизированные</w:t>
      </w:r>
      <w:proofErr w:type="spellEnd"/>
      <w:r w:rsidRPr="008E3161">
        <w:rPr>
          <w:rFonts w:cs="Times New Roman"/>
          <w:sz w:val="28"/>
          <w:szCs w:val="28"/>
        </w:rPr>
        <w:t xml:space="preserve">  беседы  с  детьми.  Кроме  того,  используются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диагностические  ситуации,  фактически  провоцирующие  деятельность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ребенка, которую хотел бы пронаблюдать педагог.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CD3F24" w:rsidRPr="008E3161" w:rsidRDefault="0008115F" w:rsidP="008E3161">
      <w:pPr>
        <w:ind w:firstLine="567"/>
        <w:rPr>
          <w:rFonts w:cs="Times New Roman"/>
          <w:sz w:val="28"/>
          <w:szCs w:val="28"/>
          <w:u w:val="single"/>
        </w:rPr>
      </w:pPr>
      <w:r w:rsidRPr="008E3161">
        <w:rPr>
          <w:rFonts w:cs="Times New Roman"/>
          <w:sz w:val="28"/>
          <w:szCs w:val="28"/>
          <w:u w:val="single"/>
        </w:rPr>
        <w:t>Второй  этап  -  практический.</w:t>
      </w:r>
    </w:p>
    <w:p w:rsidR="00CD3F24" w:rsidRPr="008E3161" w:rsidRDefault="0008115F" w:rsidP="008E3161">
      <w:pPr>
        <w:ind w:firstLine="567"/>
        <w:rPr>
          <w:rFonts w:cs="Times New Roman"/>
          <w:sz w:val="28"/>
          <w:szCs w:val="28"/>
          <w:u w:val="single"/>
        </w:rPr>
      </w:pPr>
      <w:r w:rsidRPr="008E3161">
        <w:rPr>
          <w:rFonts w:cs="Times New Roman"/>
          <w:sz w:val="28"/>
          <w:szCs w:val="28"/>
          <w:u w:val="single"/>
        </w:rPr>
        <w:t xml:space="preserve"> 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Проведение  диагностики.  Для  этого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необходимо  определить  ответственных,  обозначить  время  и  длительность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диагностики, а также способы фиксации результатов (запись в блокноте, на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диагностических карточках, на магнитофоне, видеокамере и т. д.).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CD3F24" w:rsidRPr="008E3161" w:rsidRDefault="0008115F" w:rsidP="008E3161">
      <w:pPr>
        <w:ind w:firstLine="567"/>
        <w:rPr>
          <w:rFonts w:cs="Times New Roman"/>
          <w:sz w:val="28"/>
          <w:szCs w:val="28"/>
          <w:u w:val="single"/>
        </w:rPr>
      </w:pPr>
      <w:r w:rsidRPr="008E3161">
        <w:rPr>
          <w:rFonts w:cs="Times New Roman"/>
          <w:sz w:val="28"/>
          <w:szCs w:val="28"/>
          <w:u w:val="single"/>
        </w:rPr>
        <w:t xml:space="preserve">Третий этап - аналитический. 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  <w:u w:val="single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Анализ полученных фактов, получение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количественных  данных.  Анализ  позволяет  установить,    почему    результат</w:t>
      </w:r>
      <w:r w:rsidR="00D63C33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того  или  иного  ребенка  отличается  или  не  отличается  от  его  прежнего</w:t>
      </w:r>
      <w:r w:rsidR="00D63C33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результата, от результатов других детей или же существенно отклоняется от</w:t>
      </w:r>
      <w:r w:rsidR="00D63C33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 xml:space="preserve">нормы  (яркое  достижение  или  большая  проблема).  На  </w:t>
      </w:r>
      <w:r w:rsidRPr="008E3161">
        <w:rPr>
          <w:rFonts w:cs="Times New Roman"/>
          <w:sz w:val="28"/>
          <w:szCs w:val="28"/>
        </w:rPr>
        <w:lastRenderedPageBreak/>
        <w:t>основе  анализа</w:t>
      </w:r>
      <w:r w:rsidR="00D63C33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определяются причины такого проявления диагностируемого качества.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CD3F24" w:rsidRPr="008E3161" w:rsidRDefault="0008115F" w:rsidP="008E3161">
      <w:pPr>
        <w:ind w:firstLine="567"/>
        <w:rPr>
          <w:rFonts w:cs="Times New Roman"/>
          <w:sz w:val="28"/>
          <w:szCs w:val="28"/>
          <w:u w:val="single"/>
        </w:rPr>
      </w:pPr>
      <w:r w:rsidRPr="008E3161">
        <w:rPr>
          <w:rFonts w:cs="Times New Roman"/>
          <w:sz w:val="28"/>
          <w:szCs w:val="28"/>
          <w:u w:val="single"/>
        </w:rPr>
        <w:t xml:space="preserve">Четвертый этап - интерпретация данных. 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  <w:u w:val="single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Интерпретация воспитателем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полученных фактов - основной путь понимания ребенка и прогнозирования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перспектив его развития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CD3F24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  <w:u w:val="single"/>
        </w:rPr>
        <w:t>Пятый  этап  -  целеобразовательный</w:t>
      </w:r>
      <w:r w:rsidRPr="008E3161">
        <w:rPr>
          <w:rFonts w:cs="Times New Roman"/>
          <w:sz w:val="28"/>
          <w:szCs w:val="28"/>
        </w:rPr>
        <w:t xml:space="preserve">. 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Он  предполагает    определение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актуальных  образовательных  задач  для  каждого  ребенка  и  для  группы  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целом.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Результаты  диагностики  используются  преимущественно  для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обнаружения  сильных  сторон  ребенка  и  определения  перспектив  его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развития. Полученная в результате диагностики информация и сделанные на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ее  основе  выводы  помогают  педагогу  предположить  возможные  действия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ребенка  в  разных  ситуациях  и  понять,  какие  достижения  ребенка  следует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всячески  поддержать  и  развивать  дальше,  в  чем  именно  требуется  оказать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этому ребенку помощь.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2.8.  Часть Программы,</w:t>
      </w:r>
      <w:r w:rsidRPr="008E3161">
        <w:rPr>
          <w:rFonts w:cs="Times New Roman"/>
          <w:sz w:val="28"/>
          <w:szCs w:val="28"/>
        </w:rPr>
        <w:t xml:space="preserve"> формируемая участниками образовательных</w:t>
      </w:r>
    </w:p>
    <w:p w:rsidR="0008115F" w:rsidRPr="008E3161" w:rsidRDefault="00A652A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</w:t>
      </w:r>
      <w:r w:rsidR="0008115F" w:rsidRPr="008E3161">
        <w:rPr>
          <w:rFonts w:cs="Times New Roman"/>
          <w:sz w:val="28"/>
          <w:szCs w:val="28"/>
        </w:rPr>
        <w:t>тношений</w:t>
      </w:r>
      <w:r w:rsidRPr="008E3161">
        <w:rPr>
          <w:rFonts w:cs="Times New Roman"/>
          <w:sz w:val="28"/>
          <w:szCs w:val="28"/>
        </w:rPr>
        <w:t>, с</w:t>
      </w:r>
      <w:r w:rsidR="0008115F" w:rsidRPr="008E3161">
        <w:rPr>
          <w:rFonts w:cs="Times New Roman"/>
          <w:sz w:val="28"/>
          <w:szCs w:val="28"/>
        </w:rPr>
        <w:t>пецифика национальных, социокультурных и иных условий.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Выбор тех парциальных образовательных программ и форм организации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работы с детьми;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Содержание традиционных событий и праздников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2.9.  Содержание  коррекционной  работы  и/или  инклюзивного</w:t>
      </w:r>
    </w:p>
    <w:p w:rsidR="0008115F" w:rsidRPr="008E3161" w:rsidRDefault="0008115F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образования.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Основной  формой  работы  во  всех  пяти  образовательных  областях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программы  является  игровая  деятельность,  основная  форма  деятельности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дошкольников.  Все  коррекционно-развивающие  индивидуальные,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подгрупповые,  групповые,    интегрированные    занятия    в    соответствии    с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Программой  носят  игровой  характер,  насыщены  разнообразными  играми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и  развивающими  игровыми  упражнениями и  ни  в  коей мере не дублируют</w:t>
      </w:r>
      <w:r w:rsidR="00A652AE" w:rsidRPr="008E3161">
        <w:rPr>
          <w:rFonts w:cs="Times New Roman"/>
          <w:sz w:val="28"/>
          <w:szCs w:val="28"/>
        </w:rPr>
        <w:t xml:space="preserve"> </w:t>
      </w:r>
      <w:r w:rsidRPr="008E3161">
        <w:rPr>
          <w:rFonts w:cs="Times New Roman"/>
          <w:sz w:val="28"/>
          <w:szCs w:val="28"/>
        </w:rPr>
        <w:t>школьных форм обучения.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Выполнение   коррекционных,  развивающих  и  воспитательных задач,</w:t>
      </w:r>
    </w:p>
    <w:p w:rsidR="0008115F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поставленных программой, обеспечивается благодаря комплексному подходу</w:t>
      </w:r>
    </w:p>
    <w:p w:rsidR="0096557B" w:rsidRPr="008E3161" w:rsidRDefault="0008115F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и  интеграции усилий специалистов и семей воспитанников.</w:t>
      </w:r>
    </w:p>
    <w:p w:rsidR="00CD3F24" w:rsidRPr="008E3161" w:rsidRDefault="00CD3F24" w:rsidP="008E3161">
      <w:pPr>
        <w:ind w:firstLine="567"/>
        <w:rPr>
          <w:rFonts w:cs="Times New Roman"/>
          <w:sz w:val="28"/>
          <w:szCs w:val="28"/>
        </w:rPr>
      </w:pPr>
    </w:p>
    <w:p w:rsidR="005C122E" w:rsidRPr="008E3161" w:rsidRDefault="005C122E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 xml:space="preserve">3.  Организационный раздел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</w:t>
      </w:r>
    </w:p>
    <w:p w:rsidR="005C122E" w:rsidRPr="008E3161" w:rsidRDefault="005C122E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 xml:space="preserve">3.1.  Методическое обеспечение Программы,  </w:t>
      </w:r>
    </w:p>
    <w:p w:rsidR="005C122E" w:rsidRPr="008E3161" w:rsidRDefault="005C122E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 xml:space="preserve">средства обучения и воспитания. </w:t>
      </w:r>
    </w:p>
    <w:p w:rsidR="005C122E" w:rsidRPr="008E3161" w:rsidRDefault="005C122E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 xml:space="preserve">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«Детство:  Примерная  основная общеобразовательная программа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Дошкольного образования» Т.И Бабаева, </w:t>
      </w:r>
      <w:proofErr w:type="spellStart"/>
      <w:r w:rsidRPr="008E3161">
        <w:rPr>
          <w:rFonts w:cs="Times New Roman"/>
          <w:sz w:val="28"/>
          <w:szCs w:val="28"/>
        </w:rPr>
        <w:t>А.Г.Гогоберидзе.З.А.Ми</w:t>
      </w:r>
      <w:proofErr w:type="spellEnd"/>
      <w:r w:rsidRPr="008E3161">
        <w:rPr>
          <w:rFonts w:cs="Times New Roman"/>
          <w:sz w:val="28"/>
          <w:szCs w:val="28"/>
        </w:rPr>
        <w:t xml:space="preserve"> </w:t>
      </w:r>
      <w:proofErr w:type="spellStart"/>
      <w:r w:rsidRPr="008E3161">
        <w:rPr>
          <w:rFonts w:cs="Times New Roman"/>
          <w:sz w:val="28"/>
          <w:szCs w:val="28"/>
        </w:rPr>
        <w:t>хайлова</w:t>
      </w:r>
      <w:proofErr w:type="spellEnd"/>
      <w:r w:rsidRPr="008E3161">
        <w:rPr>
          <w:rFonts w:cs="Times New Roman"/>
          <w:sz w:val="28"/>
          <w:szCs w:val="28"/>
        </w:rPr>
        <w:t xml:space="preserve"> и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др.-СПБ «Детство-Пресс»,2011.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Физическая  культура  в  старшей  группе  детского  сада  /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proofErr w:type="spellStart"/>
      <w:r w:rsidRPr="008E3161">
        <w:rPr>
          <w:rFonts w:cs="Times New Roman"/>
          <w:sz w:val="28"/>
          <w:szCs w:val="28"/>
        </w:rPr>
        <w:t>Л.И.Пензулаева</w:t>
      </w:r>
      <w:proofErr w:type="spellEnd"/>
      <w:r w:rsidRPr="008E3161">
        <w:rPr>
          <w:rFonts w:cs="Times New Roman"/>
          <w:sz w:val="28"/>
          <w:szCs w:val="28"/>
        </w:rPr>
        <w:t xml:space="preserve"> - М. </w:t>
      </w:r>
      <w:proofErr w:type="spellStart"/>
      <w:r w:rsidRPr="008E3161">
        <w:rPr>
          <w:rFonts w:cs="Times New Roman"/>
          <w:sz w:val="28"/>
          <w:szCs w:val="28"/>
        </w:rPr>
        <w:t>Мозайка</w:t>
      </w:r>
      <w:proofErr w:type="spellEnd"/>
      <w:r w:rsidRPr="008E3161">
        <w:rPr>
          <w:rFonts w:cs="Times New Roman"/>
          <w:sz w:val="28"/>
          <w:szCs w:val="28"/>
        </w:rPr>
        <w:t xml:space="preserve"> - Синтез, 2007- 2010.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Физическое воспитание в детском саду / Э.Я. </w:t>
      </w:r>
      <w:proofErr w:type="spellStart"/>
      <w:r w:rsidRPr="008E3161">
        <w:rPr>
          <w:rFonts w:cs="Times New Roman"/>
          <w:sz w:val="28"/>
          <w:szCs w:val="28"/>
        </w:rPr>
        <w:t>Степаненкова</w:t>
      </w:r>
      <w:proofErr w:type="spellEnd"/>
      <w:r w:rsidRPr="008E3161">
        <w:rPr>
          <w:rFonts w:cs="Times New Roman"/>
          <w:sz w:val="28"/>
          <w:szCs w:val="28"/>
        </w:rPr>
        <w:t xml:space="preserve">. - М.: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Мозаика-синтез, 2004.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Методика  физического  воспитания  /</w:t>
      </w:r>
      <w:proofErr w:type="spellStart"/>
      <w:r w:rsidRPr="008E3161">
        <w:rPr>
          <w:rFonts w:cs="Times New Roman"/>
          <w:sz w:val="28"/>
          <w:szCs w:val="28"/>
        </w:rPr>
        <w:t>Э.Степаненкова</w:t>
      </w:r>
      <w:proofErr w:type="spellEnd"/>
      <w:r w:rsidRPr="008E3161">
        <w:rPr>
          <w:rFonts w:cs="Times New Roman"/>
          <w:sz w:val="28"/>
          <w:szCs w:val="28"/>
        </w:rPr>
        <w:t xml:space="preserve">.  -  М.  Изд.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дом  Воспитание  дошкольника,  2005  г.  Методике  физического  воспитания.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proofErr w:type="spellStart"/>
      <w:r w:rsidRPr="008E3161">
        <w:rPr>
          <w:rFonts w:cs="Times New Roman"/>
          <w:sz w:val="28"/>
          <w:szCs w:val="28"/>
        </w:rPr>
        <w:t>СтепаненковаЕ.Я</w:t>
      </w:r>
      <w:proofErr w:type="spellEnd"/>
      <w:r w:rsidRPr="008E3161">
        <w:rPr>
          <w:rFonts w:cs="Times New Roman"/>
          <w:sz w:val="28"/>
          <w:szCs w:val="28"/>
        </w:rPr>
        <w:t xml:space="preserve">. - М.: Мозаика-синтез, 2005.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Методика  проведения  подвижных  игр  </w:t>
      </w:r>
      <w:proofErr w:type="spellStart"/>
      <w:r w:rsidRPr="008E3161">
        <w:rPr>
          <w:rFonts w:cs="Times New Roman"/>
          <w:sz w:val="28"/>
          <w:szCs w:val="28"/>
        </w:rPr>
        <w:t>Степаненкова</w:t>
      </w:r>
      <w:proofErr w:type="spellEnd"/>
      <w:r w:rsidRPr="008E3161">
        <w:rPr>
          <w:rFonts w:cs="Times New Roman"/>
          <w:sz w:val="28"/>
          <w:szCs w:val="28"/>
        </w:rPr>
        <w:t xml:space="preserve">  Е.Я.  -  М.: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Мозаика-синтез, 2008-2010..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Уроки </w:t>
      </w:r>
      <w:proofErr w:type="spellStart"/>
      <w:r w:rsidRPr="008E3161">
        <w:rPr>
          <w:rFonts w:cs="Times New Roman"/>
          <w:sz w:val="28"/>
          <w:szCs w:val="28"/>
        </w:rPr>
        <w:t>Мойдодыра</w:t>
      </w:r>
      <w:proofErr w:type="spellEnd"/>
      <w:r w:rsidRPr="008E3161">
        <w:rPr>
          <w:rFonts w:cs="Times New Roman"/>
          <w:sz w:val="28"/>
          <w:szCs w:val="28"/>
        </w:rPr>
        <w:t xml:space="preserve"> / </w:t>
      </w:r>
      <w:proofErr w:type="spellStart"/>
      <w:r w:rsidRPr="008E3161">
        <w:rPr>
          <w:rFonts w:cs="Times New Roman"/>
          <w:sz w:val="28"/>
          <w:szCs w:val="28"/>
        </w:rPr>
        <w:t>Г.Зайцев</w:t>
      </w:r>
      <w:proofErr w:type="spellEnd"/>
      <w:r w:rsidRPr="008E3161">
        <w:rPr>
          <w:rFonts w:cs="Times New Roman"/>
          <w:sz w:val="28"/>
          <w:szCs w:val="28"/>
        </w:rPr>
        <w:t xml:space="preserve">. - СП: </w:t>
      </w:r>
      <w:proofErr w:type="spellStart"/>
      <w:r w:rsidRPr="008E3161">
        <w:rPr>
          <w:rFonts w:cs="Times New Roman"/>
          <w:sz w:val="28"/>
          <w:szCs w:val="28"/>
        </w:rPr>
        <w:t>Акцидент</w:t>
      </w:r>
      <w:proofErr w:type="spellEnd"/>
      <w:r w:rsidRPr="008E3161">
        <w:rPr>
          <w:rFonts w:cs="Times New Roman"/>
          <w:sz w:val="28"/>
          <w:szCs w:val="28"/>
        </w:rPr>
        <w:t xml:space="preserve">, 1997.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Уроки этикета / С.А. </w:t>
      </w:r>
      <w:proofErr w:type="spellStart"/>
      <w:r w:rsidRPr="008E3161">
        <w:rPr>
          <w:rFonts w:cs="Times New Roman"/>
          <w:sz w:val="28"/>
          <w:szCs w:val="28"/>
        </w:rPr>
        <w:t>Насонкина</w:t>
      </w:r>
      <w:proofErr w:type="spellEnd"/>
      <w:r w:rsidRPr="008E3161">
        <w:rPr>
          <w:rFonts w:cs="Times New Roman"/>
          <w:sz w:val="28"/>
          <w:szCs w:val="28"/>
        </w:rPr>
        <w:t xml:space="preserve">. - СП: </w:t>
      </w:r>
      <w:proofErr w:type="spellStart"/>
      <w:r w:rsidRPr="008E3161">
        <w:rPr>
          <w:rFonts w:cs="Times New Roman"/>
          <w:sz w:val="28"/>
          <w:szCs w:val="28"/>
        </w:rPr>
        <w:t>Акцидент</w:t>
      </w:r>
      <w:proofErr w:type="spellEnd"/>
      <w:r w:rsidRPr="008E3161">
        <w:rPr>
          <w:rFonts w:cs="Times New Roman"/>
          <w:sz w:val="28"/>
          <w:szCs w:val="28"/>
        </w:rPr>
        <w:t xml:space="preserve">, 1996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Воспитание здорового ребенка / М.Д. Махаева. - М.: Арки, 1997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Игровая  деятельность  в  детском  саду.  Губанова  Н.Ф.  -  М.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Мозаика - Синтез, 2006-2010.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Развитие  игровой  деятельности.  Система  работы  в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proofErr w:type="spellStart"/>
      <w:r w:rsidRPr="008E3161">
        <w:rPr>
          <w:rFonts w:cs="Times New Roman"/>
          <w:sz w:val="28"/>
          <w:szCs w:val="28"/>
        </w:rPr>
        <w:t>старшейгруппе</w:t>
      </w:r>
      <w:proofErr w:type="spellEnd"/>
      <w:r w:rsidRPr="008E3161">
        <w:rPr>
          <w:rFonts w:cs="Times New Roman"/>
          <w:sz w:val="28"/>
          <w:szCs w:val="28"/>
        </w:rPr>
        <w:t xml:space="preserve">. Губанова Н.Ф. - М. Мозаика - Синтез, 2009- 2010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Дни воинской славы. Патриотическое #</w:t>
      </w:r>
      <w:proofErr w:type="spellStart"/>
      <w:r w:rsidRPr="008E3161">
        <w:rPr>
          <w:rFonts w:cs="Times New Roman"/>
          <w:sz w:val="28"/>
          <w:szCs w:val="28"/>
        </w:rPr>
        <w:t>о!питание</w:t>
      </w:r>
      <w:proofErr w:type="spellEnd"/>
      <w:r w:rsidRPr="008E3161">
        <w:rPr>
          <w:rFonts w:cs="Times New Roman"/>
          <w:sz w:val="28"/>
          <w:szCs w:val="28"/>
        </w:rPr>
        <w:t xml:space="preserve"> дошкольников.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Зацепина М.Б.- М. Мозаика - Синтез, 2008- 2010.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Нравственное  воспитание  в  детском  саду.  Петрова  В.И.,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proofErr w:type="spellStart"/>
      <w:r w:rsidRPr="008E3161">
        <w:rPr>
          <w:rFonts w:cs="Times New Roman"/>
          <w:sz w:val="28"/>
          <w:szCs w:val="28"/>
        </w:rPr>
        <w:t>Стульник</w:t>
      </w:r>
      <w:proofErr w:type="spellEnd"/>
      <w:r w:rsidRPr="008E3161">
        <w:rPr>
          <w:rFonts w:cs="Times New Roman"/>
          <w:sz w:val="28"/>
          <w:szCs w:val="28"/>
        </w:rPr>
        <w:t xml:space="preserve"> Т.Д. - М. Мозаика - Синтез, 2006- 2010.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Этические беседы с детьми 4-7 лет. Петрова В.И., </w:t>
      </w:r>
      <w:proofErr w:type="spellStart"/>
      <w:r w:rsidRPr="008E3161">
        <w:rPr>
          <w:rFonts w:cs="Times New Roman"/>
          <w:sz w:val="28"/>
          <w:szCs w:val="28"/>
        </w:rPr>
        <w:t>Стульник</w:t>
      </w:r>
      <w:proofErr w:type="spellEnd"/>
      <w:r w:rsidRPr="008E3161">
        <w:rPr>
          <w:rFonts w:cs="Times New Roman"/>
          <w:sz w:val="28"/>
          <w:szCs w:val="28"/>
        </w:rPr>
        <w:t xml:space="preserve"> Т.Д. -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М. Мозаика - Синтез, 2006- 2010.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Творим  и  мастерим.  Ручной  труд  в  детском  саду  и  дома.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proofErr w:type="spellStart"/>
      <w:r w:rsidRPr="008E3161">
        <w:rPr>
          <w:rFonts w:cs="Times New Roman"/>
          <w:sz w:val="28"/>
          <w:szCs w:val="28"/>
        </w:rPr>
        <w:t>Л.В.Куцакова</w:t>
      </w:r>
      <w:proofErr w:type="spellEnd"/>
      <w:r w:rsidRPr="008E3161">
        <w:rPr>
          <w:rFonts w:cs="Times New Roman"/>
          <w:sz w:val="28"/>
          <w:szCs w:val="28"/>
        </w:rPr>
        <w:t xml:space="preserve">. - М. Мозаика - Синтез, 2007- 2010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Нравственно-трудовое  воспитание  ребёнка-  дошкольника.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Пособие для педагогов / </w:t>
      </w:r>
      <w:proofErr w:type="spellStart"/>
      <w:r w:rsidRPr="008E3161">
        <w:rPr>
          <w:rFonts w:cs="Times New Roman"/>
          <w:sz w:val="28"/>
          <w:szCs w:val="28"/>
        </w:rPr>
        <w:t>Л.В.Куцакова</w:t>
      </w:r>
      <w:proofErr w:type="spellEnd"/>
      <w:r w:rsidRPr="008E3161">
        <w:rPr>
          <w:rFonts w:cs="Times New Roman"/>
          <w:sz w:val="28"/>
          <w:szCs w:val="28"/>
        </w:rPr>
        <w:t xml:space="preserve">. – М.: </w:t>
      </w:r>
      <w:proofErr w:type="spellStart"/>
      <w:r w:rsidRPr="008E3161">
        <w:rPr>
          <w:rFonts w:cs="Times New Roman"/>
          <w:sz w:val="28"/>
          <w:szCs w:val="28"/>
        </w:rPr>
        <w:t>Владос</w:t>
      </w:r>
      <w:proofErr w:type="spellEnd"/>
      <w:r w:rsidRPr="008E3161">
        <w:rPr>
          <w:rFonts w:cs="Times New Roman"/>
          <w:sz w:val="28"/>
          <w:szCs w:val="28"/>
        </w:rPr>
        <w:t xml:space="preserve">, 2003.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Конструирование  и  ручной  труд  в  детском  саду.  Пособие  для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воспитателей / Л.В. </w:t>
      </w:r>
      <w:proofErr w:type="spellStart"/>
      <w:r w:rsidRPr="008E3161">
        <w:rPr>
          <w:rFonts w:cs="Times New Roman"/>
          <w:sz w:val="28"/>
          <w:szCs w:val="28"/>
        </w:rPr>
        <w:t>Куцакова</w:t>
      </w:r>
      <w:proofErr w:type="spellEnd"/>
      <w:r w:rsidRPr="008E3161">
        <w:rPr>
          <w:rFonts w:cs="Times New Roman"/>
          <w:sz w:val="28"/>
          <w:szCs w:val="28"/>
        </w:rPr>
        <w:t xml:space="preserve">. – М: Просвещение, 1990.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Конструирование из природного материала / Л.А. Парамонова. –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М: Карапуз, 2007.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Конструирование  и  ручной  труд  в  детском  саду:  Программа  и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конспекты занятий/ </w:t>
      </w:r>
      <w:proofErr w:type="spellStart"/>
      <w:r w:rsidRPr="008E3161">
        <w:rPr>
          <w:rFonts w:cs="Times New Roman"/>
          <w:sz w:val="28"/>
          <w:szCs w:val="28"/>
        </w:rPr>
        <w:t>Куцакова</w:t>
      </w:r>
      <w:proofErr w:type="spellEnd"/>
      <w:r w:rsidRPr="008E3161">
        <w:rPr>
          <w:rFonts w:cs="Times New Roman"/>
          <w:sz w:val="28"/>
          <w:szCs w:val="28"/>
        </w:rPr>
        <w:t xml:space="preserve"> Л.В.. М., 2007.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Занятия  по  конструированию  из  строительного  материала  /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proofErr w:type="spellStart"/>
      <w:r w:rsidRPr="008E3161">
        <w:rPr>
          <w:rFonts w:cs="Times New Roman"/>
          <w:sz w:val="28"/>
          <w:szCs w:val="28"/>
        </w:rPr>
        <w:lastRenderedPageBreak/>
        <w:t>Куцакова</w:t>
      </w:r>
      <w:proofErr w:type="spellEnd"/>
      <w:r w:rsidRPr="008E3161">
        <w:rPr>
          <w:rFonts w:cs="Times New Roman"/>
          <w:sz w:val="28"/>
          <w:szCs w:val="28"/>
        </w:rPr>
        <w:t xml:space="preserve"> Л.В.. М</w:t>
      </w:r>
      <w:r w:rsidR="00A65CC7" w:rsidRPr="008E3161">
        <w:rPr>
          <w:rFonts w:cs="Times New Roman"/>
          <w:sz w:val="28"/>
          <w:szCs w:val="28"/>
        </w:rPr>
        <w:t xml:space="preserve">.2006. </w:t>
      </w:r>
      <w:r w:rsidR="00A65CC7" w:rsidRPr="008E3161">
        <w:rPr>
          <w:rFonts w:cs="Times New Roman"/>
          <w:sz w:val="28"/>
          <w:szCs w:val="28"/>
        </w:rPr>
        <w:cr/>
      </w:r>
      <w:r w:rsidRPr="008E3161">
        <w:rPr>
          <w:rFonts w:cs="Times New Roman"/>
          <w:sz w:val="28"/>
          <w:szCs w:val="28"/>
        </w:rPr>
        <w:t xml:space="preserve">⴬  Оригами  для  старших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дошкольников/ </w:t>
      </w:r>
      <w:proofErr w:type="spellStart"/>
      <w:r w:rsidRPr="008E3161">
        <w:rPr>
          <w:rFonts w:cs="Times New Roman"/>
          <w:sz w:val="28"/>
          <w:szCs w:val="28"/>
        </w:rPr>
        <w:t>методичекое</w:t>
      </w:r>
      <w:proofErr w:type="spellEnd"/>
      <w:r w:rsidRPr="008E3161">
        <w:rPr>
          <w:rFonts w:cs="Times New Roman"/>
          <w:sz w:val="28"/>
          <w:szCs w:val="28"/>
        </w:rPr>
        <w:t xml:space="preserve"> пособие для воспитателя ДОУ- СПб «Детство-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Пресс» 2006г.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Развивающие  тренажеры  из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бросового материала. Полозова Е.В.- Воронеж: ЧП </w:t>
      </w:r>
      <w:proofErr w:type="spellStart"/>
      <w:r w:rsidRPr="008E3161">
        <w:rPr>
          <w:rFonts w:cs="Times New Roman"/>
          <w:sz w:val="28"/>
          <w:szCs w:val="28"/>
        </w:rPr>
        <w:t>Лакоценин</w:t>
      </w:r>
      <w:proofErr w:type="spellEnd"/>
      <w:r w:rsidRPr="008E3161">
        <w:rPr>
          <w:rFonts w:cs="Times New Roman"/>
          <w:sz w:val="28"/>
          <w:szCs w:val="28"/>
        </w:rPr>
        <w:t xml:space="preserve"> С.С.2006г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Волшебные  полоски.  Ручной  труд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для самых маленьких- СПб детство-пресс; 2007г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Работа с бумагой в нетрадиционной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технике-м: издательство Скрипторий 2003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Творим и мастерим. Ручной труд в детском саду и дома. Пособие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для воспитателей и родителей.-М: Мозаика-синтез, 2007. </w:t>
      </w:r>
      <w:proofErr w:type="spellStart"/>
      <w:r w:rsidRPr="008E3161">
        <w:rPr>
          <w:rFonts w:cs="Times New Roman"/>
          <w:sz w:val="28"/>
          <w:szCs w:val="28"/>
        </w:rPr>
        <w:t>Куцакова</w:t>
      </w:r>
      <w:proofErr w:type="spellEnd"/>
      <w:r w:rsidRPr="008E3161">
        <w:rPr>
          <w:rFonts w:cs="Times New Roman"/>
          <w:sz w:val="28"/>
          <w:szCs w:val="28"/>
        </w:rPr>
        <w:t xml:space="preserve"> Л.В.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Осторожные сказки: Безопасность для малышей / </w:t>
      </w:r>
      <w:proofErr w:type="spellStart"/>
      <w:r w:rsidRPr="008E3161">
        <w:rPr>
          <w:rFonts w:cs="Times New Roman"/>
          <w:sz w:val="28"/>
          <w:szCs w:val="28"/>
        </w:rPr>
        <w:t>Т.А.Шорыгина</w:t>
      </w:r>
      <w:proofErr w:type="spellEnd"/>
      <w:r w:rsidRPr="008E3161">
        <w:rPr>
          <w:rFonts w:cs="Times New Roman"/>
          <w:sz w:val="28"/>
          <w:szCs w:val="28"/>
        </w:rPr>
        <w:t xml:space="preserve">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- М.: Книголюб, 2004.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Три  сигнала  светофора.  Ознакомление  с  правилами  дорожного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движения. </w:t>
      </w:r>
      <w:proofErr w:type="spellStart"/>
      <w:r w:rsidRPr="008E3161">
        <w:rPr>
          <w:rFonts w:cs="Times New Roman"/>
          <w:sz w:val="28"/>
          <w:szCs w:val="28"/>
        </w:rPr>
        <w:t>Саулина</w:t>
      </w:r>
      <w:proofErr w:type="spellEnd"/>
      <w:r w:rsidRPr="008E3161">
        <w:rPr>
          <w:rFonts w:cs="Times New Roman"/>
          <w:sz w:val="28"/>
          <w:szCs w:val="28"/>
        </w:rPr>
        <w:t xml:space="preserve"> Т.Ф. - М. Мозаика - Синтез, 2009 - 2010.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Формирование  основ  пожарной  безопасности  /  Самара,  2004.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Правила  дорожного  движения  для  детей  дошкольного  возраста  /  М.:  ТЦ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Сфера, 2005. Дорожные знаки для маленьких пешеходов / </w:t>
      </w:r>
      <w:proofErr w:type="spellStart"/>
      <w:r w:rsidRPr="008E3161">
        <w:rPr>
          <w:rFonts w:cs="Times New Roman"/>
          <w:sz w:val="28"/>
          <w:szCs w:val="28"/>
        </w:rPr>
        <w:t>Г.П.Шалаева</w:t>
      </w:r>
      <w:proofErr w:type="spellEnd"/>
      <w:r w:rsidRPr="008E3161">
        <w:rPr>
          <w:rFonts w:cs="Times New Roman"/>
          <w:sz w:val="28"/>
          <w:szCs w:val="28"/>
        </w:rPr>
        <w:t xml:space="preserve">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Хрестоматия для дошкольников / М.: АСТ, 1999.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Тематические загадки для дошкольников / </w:t>
      </w:r>
      <w:proofErr w:type="spellStart"/>
      <w:r w:rsidRPr="008E3161">
        <w:rPr>
          <w:rFonts w:cs="Times New Roman"/>
          <w:sz w:val="28"/>
          <w:szCs w:val="28"/>
        </w:rPr>
        <w:t>В.В.Гудинов</w:t>
      </w:r>
      <w:proofErr w:type="spellEnd"/>
      <w:r w:rsidRPr="008E3161">
        <w:rPr>
          <w:rFonts w:cs="Times New Roman"/>
          <w:sz w:val="28"/>
          <w:szCs w:val="28"/>
        </w:rPr>
        <w:t xml:space="preserve">. – М.: ТЦ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Сфера, 2002.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1000 загадок/ Издательский дом «Нева»- СПб, Москва 2006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Книга  для  чтения  в  детском  саду  и  дом.  Хрестоматия.  4-5  лет/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Сост. В.В. </w:t>
      </w:r>
      <w:proofErr w:type="spellStart"/>
      <w:r w:rsidRPr="008E3161">
        <w:rPr>
          <w:rFonts w:cs="Times New Roman"/>
          <w:sz w:val="28"/>
          <w:szCs w:val="28"/>
        </w:rPr>
        <w:t>Гербова</w:t>
      </w:r>
      <w:proofErr w:type="spellEnd"/>
      <w:r w:rsidRPr="008E3161">
        <w:rPr>
          <w:rFonts w:cs="Times New Roman"/>
          <w:sz w:val="28"/>
          <w:szCs w:val="28"/>
        </w:rPr>
        <w:t xml:space="preserve">, </w:t>
      </w:r>
      <w:proofErr w:type="spellStart"/>
      <w:r w:rsidRPr="008E3161">
        <w:rPr>
          <w:rFonts w:cs="Times New Roman"/>
          <w:sz w:val="28"/>
          <w:szCs w:val="28"/>
        </w:rPr>
        <w:t>Н.П.Ильчук</w:t>
      </w:r>
      <w:proofErr w:type="spellEnd"/>
      <w:r w:rsidRPr="008E3161">
        <w:rPr>
          <w:rFonts w:cs="Times New Roman"/>
          <w:sz w:val="28"/>
          <w:szCs w:val="28"/>
        </w:rPr>
        <w:t xml:space="preserve">. - М. Оникс- ХХI век,2005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Занятии  по  изобразительной  деятельности  дошкольника.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Бумажная пластика/ Рябко </w:t>
      </w:r>
      <w:proofErr w:type="spellStart"/>
      <w:r w:rsidRPr="008E3161">
        <w:rPr>
          <w:rFonts w:cs="Times New Roman"/>
          <w:sz w:val="28"/>
          <w:szCs w:val="28"/>
        </w:rPr>
        <w:t>Н.Б.Центр</w:t>
      </w:r>
      <w:proofErr w:type="spellEnd"/>
      <w:r w:rsidRPr="008E3161">
        <w:rPr>
          <w:rFonts w:cs="Times New Roman"/>
          <w:sz w:val="28"/>
          <w:szCs w:val="28"/>
        </w:rPr>
        <w:t xml:space="preserve"> педагогического образования, 2007.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Рисование  с  детьми  дошкольного  возраста  /  </w:t>
      </w:r>
      <w:proofErr w:type="spellStart"/>
      <w:r w:rsidRPr="008E3161">
        <w:rPr>
          <w:rFonts w:cs="Times New Roman"/>
          <w:sz w:val="28"/>
          <w:szCs w:val="28"/>
        </w:rPr>
        <w:t>Р.Г.Казакова</w:t>
      </w:r>
      <w:proofErr w:type="spellEnd"/>
      <w:r w:rsidRPr="008E3161">
        <w:rPr>
          <w:rFonts w:cs="Times New Roman"/>
          <w:sz w:val="28"/>
          <w:szCs w:val="28"/>
        </w:rPr>
        <w:t xml:space="preserve">.  –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Воронеж. 2008.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Народное искусство в воспитании дошкольников \ </w:t>
      </w:r>
      <w:proofErr w:type="spellStart"/>
      <w:r w:rsidRPr="008E3161">
        <w:rPr>
          <w:rFonts w:cs="Times New Roman"/>
          <w:sz w:val="28"/>
          <w:szCs w:val="28"/>
        </w:rPr>
        <w:t>Т.С.Комарова</w:t>
      </w:r>
      <w:proofErr w:type="spellEnd"/>
      <w:r w:rsidRPr="008E3161">
        <w:rPr>
          <w:rFonts w:cs="Times New Roman"/>
          <w:sz w:val="28"/>
          <w:szCs w:val="28"/>
        </w:rPr>
        <w:t xml:space="preserve">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– М.: Педагогическое общество Россия, 2005.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Занятие по изобразительной деятельности в детском саду: Кн. для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воспитателя детского  сада  /  Комарова Т.С..-  3-е  изд.,  </w:t>
      </w:r>
      <w:proofErr w:type="spellStart"/>
      <w:r w:rsidRPr="008E3161">
        <w:rPr>
          <w:rFonts w:cs="Times New Roman"/>
          <w:sz w:val="28"/>
          <w:szCs w:val="28"/>
        </w:rPr>
        <w:t>перераб</w:t>
      </w:r>
      <w:proofErr w:type="spellEnd"/>
      <w:r w:rsidRPr="008E3161">
        <w:rPr>
          <w:rFonts w:cs="Times New Roman"/>
          <w:sz w:val="28"/>
          <w:szCs w:val="28"/>
        </w:rPr>
        <w:t xml:space="preserve">.  и  доп. –  М.: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Просвещение, 1991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Изобразительная  деятельность:  планирование,  конспекты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занятий,  методические  рекомендации  (младшая,  средняя,  старшая,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подготовительная группы) / Лыкова И.А. – М.: Карапуз-Дидактика, 2006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Декоративная  лепка  в  детском  саду  /  </w:t>
      </w:r>
      <w:proofErr w:type="spellStart"/>
      <w:r w:rsidRPr="008E3161">
        <w:rPr>
          <w:rFonts w:cs="Times New Roman"/>
          <w:sz w:val="28"/>
          <w:szCs w:val="28"/>
        </w:rPr>
        <w:t>Н.Б.Халезова</w:t>
      </w:r>
      <w:proofErr w:type="spellEnd"/>
      <w:r w:rsidRPr="008E3161">
        <w:rPr>
          <w:rFonts w:cs="Times New Roman"/>
          <w:sz w:val="28"/>
          <w:szCs w:val="28"/>
        </w:rPr>
        <w:t xml:space="preserve">.  –  М.:  ТЦ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Сфера, 2005.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Лепка  в  детском  саду  /  </w:t>
      </w:r>
      <w:proofErr w:type="spellStart"/>
      <w:r w:rsidRPr="008E3161">
        <w:rPr>
          <w:rFonts w:cs="Times New Roman"/>
          <w:sz w:val="28"/>
          <w:szCs w:val="28"/>
        </w:rPr>
        <w:t>Н.Б.Халезова</w:t>
      </w:r>
      <w:proofErr w:type="spellEnd"/>
      <w:r w:rsidRPr="008E3161">
        <w:rPr>
          <w:rFonts w:cs="Times New Roman"/>
          <w:sz w:val="28"/>
          <w:szCs w:val="28"/>
        </w:rPr>
        <w:t xml:space="preserve">,  </w:t>
      </w:r>
      <w:proofErr w:type="spellStart"/>
      <w:r w:rsidRPr="008E3161">
        <w:rPr>
          <w:rFonts w:cs="Times New Roman"/>
          <w:sz w:val="28"/>
          <w:szCs w:val="28"/>
        </w:rPr>
        <w:t>Н.А.Курочкина</w:t>
      </w:r>
      <w:proofErr w:type="spellEnd"/>
      <w:r w:rsidRPr="008E3161">
        <w:rPr>
          <w:rFonts w:cs="Times New Roman"/>
          <w:sz w:val="28"/>
          <w:szCs w:val="28"/>
        </w:rPr>
        <w:t xml:space="preserve">,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proofErr w:type="spellStart"/>
      <w:r w:rsidRPr="008E3161">
        <w:rPr>
          <w:rFonts w:cs="Times New Roman"/>
          <w:sz w:val="28"/>
          <w:szCs w:val="28"/>
        </w:rPr>
        <w:t>Г.В.Пантюхона</w:t>
      </w:r>
      <w:proofErr w:type="spellEnd"/>
      <w:r w:rsidRPr="008E3161">
        <w:rPr>
          <w:rFonts w:cs="Times New Roman"/>
          <w:sz w:val="28"/>
          <w:szCs w:val="28"/>
        </w:rPr>
        <w:t xml:space="preserve">. – М.: Просвещение, 1986.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⴬  Музыка и движение /</w:t>
      </w:r>
      <w:proofErr w:type="spellStart"/>
      <w:r w:rsidRPr="008E3161">
        <w:rPr>
          <w:rFonts w:cs="Times New Roman"/>
          <w:sz w:val="28"/>
          <w:szCs w:val="28"/>
        </w:rPr>
        <w:t>С.И.Бекина</w:t>
      </w:r>
      <w:proofErr w:type="spellEnd"/>
      <w:r w:rsidRPr="008E3161">
        <w:rPr>
          <w:rFonts w:cs="Times New Roman"/>
          <w:sz w:val="28"/>
          <w:szCs w:val="28"/>
        </w:rPr>
        <w:t xml:space="preserve">, </w:t>
      </w:r>
      <w:proofErr w:type="spellStart"/>
      <w:r w:rsidRPr="008E3161">
        <w:rPr>
          <w:rFonts w:cs="Times New Roman"/>
          <w:sz w:val="28"/>
          <w:szCs w:val="28"/>
        </w:rPr>
        <w:t>Т.Т.Ломова</w:t>
      </w:r>
      <w:proofErr w:type="spellEnd"/>
      <w:r w:rsidRPr="008E3161">
        <w:rPr>
          <w:rFonts w:cs="Times New Roman"/>
          <w:sz w:val="28"/>
          <w:szCs w:val="28"/>
        </w:rPr>
        <w:t xml:space="preserve">.– М.: Просвещение,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 xml:space="preserve">1983.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Музыкальное  воспитание  младших  дошкольников  /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proofErr w:type="spellStart"/>
      <w:r w:rsidRPr="008E3161">
        <w:rPr>
          <w:rFonts w:cs="Times New Roman"/>
          <w:sz w:val="28"/>
          <w:szCs w:val="28"/>
        </w:rPr>
        <w:t>И.Л.Дзержинская</w:t>
      </w:r>
      <w:proofErr w:type="spellEnd"/>
      <w:r w:rsidR="00A65CC7" w:rsidRPr="008E3161">
        <w:rPr>
          <w:rFonts w:cs="Times New Roman"/>
          <w:sz w:val="28"/>
          <w:szCs w:val="28"/>
        </w:rPr>
        <w:t xml:space="preserve">. – М.: Просвещение, 1985. </w:t>
      </w:r>
      <w:r w:rsidRPr="008E3161">
        <w:rPr>
          <w:rFonts w:cs="Times New Roman"/>
          <w:sz w:val="28"/>
          <w:szCs w:val="28"/>
        </w:rPr>
        <w:t xml:space="preserve">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Музыкальное  воспитание  дошкольников  /  </w:t>
      </w:r>
      <w:proofErr w:type="spellStart"/>
      <w:r w:rsidRPr="008E3161">
        <w:rPr>
          <w:rFonts w:cs="Times New Roman"/>
          <w:sz w:val="28"/>
          <w:szCs w:val="28"/>
        </w:rPr>
        <w:t>Г.П.Новикова</w:t>
      </w:r>
      <w:proofErr w:type="spellEnd"/>
      <w:r w:rsidRPr="008E3161">
        <w:rPr>
          <w:rFonts w:cs="Times New Roman"/>
          <w:sz w:val="28"/>
          <w:szCs w:val="28"/>
        </w:rPr>
        <w:t xml:space="preserve">.  –  М.: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proofErr w:type="spellStart"/>
      <w:r w:rsidRPr="008E3161">
        <w:rPr>
          <w:rFonts w:cs="Times New Roman"/>
          <w:sz w:val="28"/>
          <w:szCs w:val="28"/>
        </w:rPr>
        <w:t>Аркти</w:t>
      </w:r>
      <w:proofErr w:type="spellEnd"/>
      <w:r w:rsidRPr="008E3161">
        <w:rPr>
          <w:rFonts w:cs="Times New Roman"/>
          <w:sz w:val="28"/>
          <w:szCs w:val="28"/>
        </w:rPr>
        <w:t xml:space="preserve">, 2000.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Развитие ребенка в музыкальной деятельности / </w:t>
      </w:r>
      <w:proofErr w:type="spellStart"/>
      <w:r w:rsidRPr="008E3161">
        <w:rPr>
          <w:rFonts w:cs="Times New Roman"/>
          <w:sz w:val="28"/>
          <w:szCs w:val="28"/>
        </w:rPr>
        <w:t>М.Б.Зацепина</w:t>
      </w:r>
      <w:proofErr w:type="spellEnd"/>
      <w:r w:rsidRPr="008E3161">
        <w:rPr>
          <w:rFonts w:cs="Times New Roman"/>
          <w:sz w:val="28"/>
          <w:szCs w:val="28"/>
        </w:rPr>
        <w:t xml:space="preserve">. –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М.: ТЦ Сфера, 2010.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Организация культурно-досуговой деятельности дошкольников /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proofErr w:type="spellStart"/>
      <w:r w:rsidRPr="008E3161">
        <w:rPr>
          <w:rFonts w:cs="Times New Roman"/>
          <w:sz w:val="28"/>
          <w:szCs w:val="28"/>
        </w:rPr>
        <w:t>М.Б.Зацепина</w:t>
      </w:r>
      <w:proofErr w:type="spellEnd"/>
      <w:r w:rsidRPr="008E3161">
        <w:rPr>
          <w:rFonts w:cs="Times New Roman"/>
          <w:sz w:val="28"/>
          <w:szCs w:val="28"/>
        </w:rPr>
        <w:t xml:space="preserve">. – М.: ТЦ Сфера, 2004.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Музыкальное  воспитание  в  детском  саду  /  Ветлугина  Н.А.–  М.:  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Просвещение, 1981. – 240 с., нот. 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Музыкальное развитие детей в двух частях / О.П. </w:t>
      </w:r>
      <w:proofErr w:type="spellStart"/>
      <w:r w:rsidRPr="008E3161">
        <w:rPr>
          <w:rFonts w:cs="Times New Roman"/>
          <w:sz w:val="28"/>
          <w:szCs w:val="28"/>
        </w:rPr>
        <w:t>Радынова</w:t>
      </w:r>
      <w:proofErr w:type="spellEnd"/>
      <w:r w:rsidRPr="008E3161">
        <w:rPr>
          <w:rFonts w:cs="Times New Roman"/>
          <w:sz w:val="28"/>
          <w:szCs w:val="28"/>
        </w:rPr>
        <w:t xml:space="preserve">. – М.: 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«</w:t>
      </w:r>
      <w:proofErr w:type="spellStart"/>
      <w:r w:rsidRPr="008E3161">
        <w:rPr>
          <w:rFonts w:cs="Times New Roman"/>
          <w:sz w:val="28"/>
          <w:szCs w:val="28"/>
        </w:rPr>
        <w:t>Владос</w:t>
      </w:r>
      <w:proofErr w:type="spellEnd"/>
      <w:r w:rsidRPr="008E3161">
        <w:rPr>
          <w:rFonts w:cs="Times New Roman"/>
          <w:sz w:val="28"/>
          <w:szCs w:val="28"/>
        </w:rPr>
        <w:t xml:space="preserve">», 1997.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Музыкальное воспитание в детском саду / Ветлугина Н.А. – М.: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Просвещение, 1981. – 240 с., нот. – (Б-ка воспитателя </w:t>
      </w:r>
      <w:proofErr w:type="spellStart"/>
      <w:r w:rsidRPr="008E3161">
        <w:rPr>
          <w:rFonts w:cs="Times New Roman"/>
          <w:sz w:val="28"/>
          <w:szCs w:val="28"/>
        </w:rPr>
        <w:t>дет.сада</w:t>
      </w:r>
      <w:proofErr w:type="spellEnd"/>
      <w:r w:rsidRPr="008E3161">
        <w:rPr>
          <w:rFonts w:cs="Times New Roman"/>
          <w:sz w:val="28"/>
          <w:szCs w:val="28"/>
        </w:rPr>
        <w:t xml:space="preserve">).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⴬  Дети слушают музыку: методические рекомендации к занятиям с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дошкольниками  по  слушанию  музыки  /  Тарасова  К.В.,  Рубан  Т.Г..  –  М.: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</w:t>
      </w:r>
      <w:r w:rsidR="00A65CC7" w:rsidRPr="008E3161">
        <w:rPr>
          <w:rFonts w:cs="Times New Roman"/>
          <w:sz w:val="28"/>
          <w:szCs w:val="28"/>
        </w:rPr>
        <w:t>осква</w:t>
      </w:r>
    </w:p>
    <w:p w:rsidR="008E3161" w:rsidRPr="008E3161" w:rsidRDefault="008E3161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3.2.Возрастные особенности детей 5-6 лет.</w:t>
      </w:r>
    </w:p>
    <w:p w:rsidR="008E3161" w:rsidRPr="008E3161" w:rsidRDefault="008E3161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 xml:space="preserve"> </w:t>
      </w:r>
    </w:p>
    <w:p w:rsidR="008E3161" w:rsidRPr="008E3161" w:rsidRDefault="008E3161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Дети шестого года жизни уже </w:t>
      </w:r>
      <w:r w:rsidRPr="008E3161">
        <w:rPr>
          <w:rFonts w:cs="Times New Roman"/>
          <w:b/>
          <w:sz w:val="28"/>
          <w:szCs w:val="28"/>
        </w:rPr>
        <w:t xml:space="preserve">могут распределять роли </w:t>
      </w:r>
      <w:r w:rsidRPr="008E3161">
        <w:rPr>
          <w:rFonts w:cs="Times New Roman"/>
          <w:sz w:val="28"/>
          <w:szCs w:val="28"/>
        </w:rPr>
        <w:t xml:space="preserve">до </w:t>
      </w:r>
      <w:r w:rsidRPr="008E3161">
        <w:rPr>
          <w:rFonts w:cs="Times New Roman"/>
          <w:b/>
          <w:sz w:val="28"/>
          <w:szCs w:val="28"/>
        </w:rPr>
        <w:t xml:space="preserve">начала игры </w:t>
      </w:r>
      <w:r w:rsidRPr="008E3161">
        <w:rPr>
          <w:rFonts w:cs="Times New Roman"/>
          <w:sz w:val="28"/>
          <w:szCs w:val="28"/>
        </w:rPr>
        <w:t xml:space="preserve">н </w:t>
      </w:r>
      <w:r w:rsidRPr="008E3161">
        <w:rPr>
          <w:rFonts w:cs="Times New Roman"/>
          <w:b/>
          <w:sz w:val="28"/>
          <w:szCs w:val="28"/>
        </w:rPr>
        <w:t xml:space="preserve">строить свое поведение, придерживаясь </w:t>
      </w:r>
      <w:r w:rsidRPr="008E3161">
        <w:rPr>
          <w:rFonts w:cs="Times New Roman"/>
          <w:sz w:val="28"/>
          <w:szCs w:val="28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8E3161">
        <w:rPr>
          <w:rFonts w:cs="Times New Roman"/>
          <w:b/>
          <w:sz w:val="28"/>
          <w:szCs w:val="28"/>
        </w:rPr>
        <w:t xml:space="preserve">. </w:t>
      </w:r>
      <w:r w:rsidRPr="008E3161">
        <w:rPr>
          <w:rFonts w:cs="Times New Roman"/>
          <w:sz w:val="28"/>
          <w:szCs w:val="28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В 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 Действия детей в играх становятся разнообразными.  </w:t>
      </w:r>
    </w:p>
    <w:p w:rsidR="008E3161" w:rsidRPr="008E3161" w:rsidRDefault="008E3161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Развивается изобразительная деятельность детей. Это </w:t>
      </w:r>
      <w:r w:rsidRPr="008E3161">
        <w:rPr>
          <w:rFonts w:cs="Times New Roman"/>
          <w:b/>
          <w:sz w:val="28"/>
          <w:szCs w:val="28"/>
        </w:rPr>
        <w:t xml:space="preserve">возраст наиболее активного рисования. </w:t>
      </w:r>
      <w:r w:rsidRPr="008E3161">
        <w:rPr>
          <w:rFonts w:cs="Times New Roman"/>
          <w:sz w:val="28"/>
          <w:szCs w:val="28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</w:t>
      </w:r>
      <w:r w:rsidRPr="008E3161">
        <w:rPr>
          <w:rFonts w:cs="Times New Roman"/>
          <w:sz w:val="28"/>
          <w:szCs w:val="28"/>
        </w:rPr>
        <w:lastRenderedPageBreak/>
        <w:t xml:space="preserve">половой принадлежности и эмоциональном состоянии изображенного человека. </w:t>
      </w:r>
    </w:p>
    <w:p w:rsidR="008E3161" w:rsidRPr="008E3161" w:rsidRDefault="008E3161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</w:t>
      </w:r>
      <w:r w:rsidRPr="008E3161">
        <w:rPr>
          <w:rFonts w:cs="Times New Roman"/>
          <w:b/>
          <w:sz w:val="28"/>
          <w:szCs w:val="28"/>
        </w:rPr>
        <w:t xml:space="preserve">Овладевают обобщенным способом обследования образца. </w:t>
      </w:r>
      <w:r w:rsidRPr="008E3161">
        <w:rPr>
          <w:rFonts w:cs="Times New Roman"/>
          <w:sz w:val="28"/>
          <w:szCs w:val="28"/>
        </w:rPr>
        <w:t xml:space="preserve">Дети способны выделять основные части предполагаемой постройки. </w:t>
      </w:r>
      <w:r w:rsidRPr="008E3161">
        <w:rPr>
          <w:rFonts w:cs="Times New Roman"/>
          <w:b/>
          <w:sz w:val="28"/>
          <w:szCs w:val="28"/>
        </w:rPr>
        <w:t xml:space="preserve">Конструктивная деятельность может осуществляться на основе схемы, по замыслу и по условиям. </w:t>
      </w:r>
      <w:r w:rsidRPr="008E3161">
        <w:rPr>
          <w:rFonts w:cs="Times New Roman"/>
          <w:sz w:val="28"/>
          <w:szCs w:val="28"/>
        </w:rPr>
        <w:t xml:space="preserve">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</w:p>
    <w:p w:rsidR="008E3161" w:rsidRPr="008E3161" w:rsidRDefault="008E3161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8E3161" w:rsidRPr="008E3161" w:rsidRDefault="008E3161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объекта-в результате различных воздействий, представления о развитии и т. Кроме того, </w:t>
      </w:r>
      <w:r w:rsidRPr="008E3161">
        <w:rPr>
          <w:rFonts w:cs="Times New Roman"/>
          <w:b/>
          <w:sz w:val="28"/>
          <w:szCs w:val="28"/>
        </w:rPr>
        <w:t xml:space="preserve">продолжают совершенствоваться обобщения, что является основой словесно логического мышления. </w:t>
      </w:r>
      <w:r w:rsidRPr="008E3161">
        <w:rPr>
          <w:rFonts w:cs="Times New Roman"/>
          <w:sz w:val="28"/>
          <w:szCs w:val="28"/>
        </w:rPr>
        <w:t xml:space="preserve"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</w:t>
      </w:r>
      <w:r w:rsidRPr="008E3161">
        <w:rPr>
          <w:rFonts w:cs="Times New Roman"/>
          <w:sz w:val="28"/>
          <w:szCs w:val="28"/>
        </w:rPr>
        <w:lastRenderedPageBreak/>
        <w:t xml:space="preserve">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</w:t>
      </w:r>
    </w:p>
    <w:p w:rsidR="008E3161" w:rsidRPr="008E3161" w:rsidRDefault="008E3161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8E3161">
        <w:rPr>
          <w:rFonts w:cs="Times New Roman"/>
          <w:b/>
          <w:sz w:val="28"/>
          <w:szCs w:val="28"/>
        </w:rPr>
        <w:t xml:space="preserve">активно развиваться лишь при условии проведения специальной работы по его активизации. </w:t>
      </w:r>
    </w:p>
    <w:p w:rsidR="008E3161" w:rsidRPr="008E3161" w:rsidRDefault="008E3161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 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8E3161" w:rsidRPr="008E3161" w:rsidRDefault="008E3161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8E3161" w:rsidRPr="008E3161" w:rsidRDefault="008E3161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8E3161">
        <w:rPr>
          <w:rFonts w:cs="Times New Roman"/>
          <w:b/>
          <w:sz w:val="28"/>
          <w:szCs w:val="28"/>
        </w:rPr>
        <w:t xml:space="preserve">, </w:t>
      </w:r>
      <w:r w:rsidRPr="008E3161">
        <w:rPr>
          <w:rFonts w:cs="Times New Roman"/>
          <w:sz w:val="28"/>
          <w:szCs w:val="28"/>
        </w:rPr>
        <w:t xml:space="preserve">образ Я. </w:t>
      </w:r>
    </w:p>
    <w:p w:rsidR="00A65CC7" w:rsidRPr="008E3161" w:rsidRDefault="00A65CC7" w:rsidP="008E3161">
      <w:pPr>
        <w:ind w:firstLine="567"/>
        <w:rPr>
          <w:rFonts w:cs="Times New Roman"/>
          <w:sz w:val="28"/>
          <w:szCs w:val="28"/>
        </w:rPr>
      </w:pPr>
    </w:p>
    <w:p w:rsidR="005C122E" w:rsidRPr="008E3161" w:rsidRDefault="005C122E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 xml:space="preserve">3.7.  Особенности организации развивающей  </w:t>
      </w:r>
    </w:p>
    <w:p w:rsidR="005C122E" w:rsidRPr="008E3161" w:rsidRDefault="005C122E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 xml:space="preserve">предметно-пространственной среды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При переходе ребенка в старшую и, в особенности, подготовительную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группу,  начинает  меняться  его  психологическая  позиция:  он  впервые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начинает  ощущать  себя  старшим  среди  дет</w:t>
      </w:r>
      <w:r w:rsidR="00A65CC7" w:rsidRPr="008E3161">
        <w:rPr>
          <w:rFonts w:cs="Times New Roman"/>
          <w:sz w:val="28"/>
          <w:szCs w:val="28"/>
        </w:rPr>
        <w:t xml:space="preserve">ей  детского  сада.  Важно </w:t>
      </w:r>
      <w:r w:rsidR="00A65CC7" w:rsidRPr="008E3161">
        <w:rPr>
          <w:rFonts w:cs="Times New Roman"/>
          <w:sz w:val="28"/>
          <w:szCs w:val="28"/>
        </w:rPr>
        <w:cr/>
      </w:r>
      <w:r w:rsidRPr="008E3161">
        <w:rPr>
          <w:rFonts w:cs="Times New Roman"/>
          <w:sz w:val="28"/>
          <w:szCs w:val="28"/>
        </w:rPr>
        <w:t xml:space="preserve">поддержать это ощущение такой организацией среды, при которой ребенок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будет  активно  проявлять  познавательную  активность,  самостоятельность,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ответственность,  инициативу.  Воспитателю  следует  чаще  привлекать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 xml:space="preserve">старших  дошкольников  к  созданию  окружающей  обстановки,  спрашивая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мнение по поводу предстоящих действий по изменению среды, вовлекать в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сам процесс преобразований.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Характерной особенностью старших дошкольников является появление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интереса к проблемам, выходящим за рамки личного опыта. Через книги и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предметы ребенок знакомится с животными и растениями дальних стран, с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обычаями  и  внешним  видом  разных  народов  и  эпох,  с  многообразными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жанрами живописи и другими видами искусства.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Пространство  группы  желательно  разбить  на  небольшие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полузамкнутые  </w:t>
      </w:r>
      <w:proofErr w:type="spellStart"/>
      <w:r w:rsidRPr="008E3161">
        <w:rPr>
          <w:rFonts w:cs="Times New Roman"/>
          <w:sz w:val="28"/>
          <w:szCs w:val="28"/>
        </w:rPr>
        <w:t>микропространства</w:t>
      </w:r>
      <w:proofErr w:type="spellEnd"/>
      <w:r w:rsidRPr="008E3161">
        <w:rPr>
          <w:rFonts w:cs="Times New Roman"/>
          <w:sz w:val="28"/>
          <w:szCs w:val="28"/>
        </w:rPr>
        <w:t xml:space="preserve">  (в  которых  могут  находиться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одновременно 3—6 человек), поставив стеллажи торцом к стенам и хорошо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закрепив  их.  Необходимо,  чтобы  дети  вместе  с  воспитателем  могли  по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собственному  замыслу  несколько  раз  в  год  менять  пространственную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организацию  среды.  Для  этой  цели  также  подойдут  небольшие  ширмы,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деревянные или металлические каркасы и отрезы ткани, крупный модульный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материал  или обычные картонные коробки большого размера, окрашенные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или оклеенные пленкой.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Предметно-игровая среда строится так, чтобы дети могли участвовать </w:t>
      </w:r>
    </w:p>
    <w:p w:rsidR="005C122E" w:rsidRPr="008E3161" w:rsidRDefault="00A65CC7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во всем </w:t>
      </w:r>
      <w:r w:rsidR="005C122E" w:rsidRPr="008E3161">
        <w:rPr>
          <w:rFonts w:cs="Times New Roman"/>
          <w:sz w:val="28"/>
          <w:szCs w:val="28"/>
        </w:rPr>
        <w:t>многообразии    игр:  сюжетно-ролевых</w:t>
      </w:r>
      <w:r w:rsidRPr="008E3161">
        <w:rPr>
          <w:rFonts w:cs="Times New Roman"/>
          <w:sz w:val="28"/>
          <w:szCs w:val="28"/>
        </w:rPr>
        <w:t xml:space="preserve">,  строительно-конструктивных, </w:t>
      </w:r>
      <w:r w:rsidR="005C122E" w:rsidRPr="008E3161">
        <w:rPr>
          <w:rFonts w:cs="Times New Roman"/>
          <w:sz w:val="28"/>
          <w:szCs w:val="28"/>
        </w:rPr>
        <w:t>режиссерских, театральных, народных, хоро</w:t>
      </w:r>
      <w:r w:rsidRPr="008E3161">
        <w:rPr>
          <w:rFonts w:cs="Times New Roman"/>
          <w:sz w:val="28"/>
          <w:szCs w:val="28"/>
        </w:rPr>
        <w:t xml:space="preserve">водных, развивающих, в играх с </w:t>
      </w:r>
      <w:r w:rsidR="005C122E" w:rsidRPr="008E3161">
        <w:rPr>
          <w:rFonts w:cs="Times New Roman"/>
          <w:sz w:val="28"/>
          <w:szCs w:val="28"/>
        </w:rPr>
        <w:t>готовым  содержанием  и  правилами,  в  п</w:t>
      </w:r>
      <w:r w:rsidRPr="008E3161">
        <w:rPr>
          <w:rFonts w:cs="Times New Roman"/>
          <w:sz w:val="28"/>
          <w:szCs w:val="28"/>
        </w:rPr>
        <w:t xml:space="preserve">одвижных  играх  и  спортивных </w:t>
      </w:r>
      <w:r w:rsidR="005C122E" w:rsidRPr="008E3161">
        <w:rPr>
          <w:rFonts w:cs="Times New Roman"/>
          <w:sz w:val="28"/>
          <w:szCs w:val="28"/>
        </w:rPr>
        <w:t xml:space="preserve">развлечениях.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В сюжетно-ролевых играх дети отражают различные сюжеты: бытовые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(магазин,  семья),  трудовые  (строительство  дома,  доктор,  школа),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общественные  (праздники,  путешествия),  содержание  любимых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литературных произведений и кинофильмов.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Атрибутика  игр  для  старших  дошкольников  более  детализирована.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Размер  оборудования  и  игрушек  лучше  небольшой  —  для  игр  на  столе.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Допустимо  и  крупное  напольное  оборудование,  если  дети  активно  и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длительно  играют.  Большая  часть  оборудования  хранится  в  коробках,  на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которых есть картинка и надпись для узнавания игры: дети самостоятельно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 xml:space="preserve">определяют,  в  какие  игры  будут  играть.  Развернуты  только  те  игры,  в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которые дети играют; игры могут длиться несколько дней и даже недель. В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группе  должна  быть  коробка  с  бросовым  материалом,  пластиковой  и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картонной упаковкой, отходами бумаги, ткани, меха, кожи, картона и других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материалов  для  изготовления  по  ходу  игры  недостающих  атрибутов.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Желательно  включить  альбомы,  книги-самоделки  с  описанием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последовательности  изготовления  различных  игрушек  для  расширения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содержания игр, ножницы, клей, скотч, фломас</w:t>
      </w:r>
      <w:r w:rsidR="00A65CC7" w:rsidRPr="008E3161">
        <w:rPr>
          <w:rFonts w:cs="Times New Roman"/>
          <w:sz w:val="28"/>
          <w:szCs w:val="28"/>
        </w:rPr>
        <w:t xml:space="preserve">теры и  другие материалы.  </w:t>
      </w:r>
      <w:r w:rsidR="00A65CC7" w:rsidRPr="008E3161">
        <w:rPr>
          <w:rFonts w:cs="Times New Roman"/>
          <w:sz w:val="28"/>
          <w:szCs w:val="28"/>
        </w:rPr>
        <w:cr/>
      </w:r>
      <w:r w:rsidRPr="008E3161">
        <w:rPr>
          <w:rFonts w:cs="Times New Roman"/>
          <w:sz w:val="28"/>
          <w:szCs w:val="28"/>
        </w:rPr>
        <w:t xml:space="preserve">Необходимы  место  для  разыгрывания  сюжетов  в  режиссерской  игре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(его  можно  изготовить  из  большой  картонной  коробки,  вырезав  две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поверхности  наподобие  сцены),  набор  игрушечных  персонажей  размером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примерно  в  ладонь  взрослого,  бросовый  матер</w:t>
      </w:r>
      <w:r w:rsidR="00A65CC7" w:rsidRPr="008E3161">
        <w:rPr>
          <w:rFonts w:cs="Times New Roman"/>
          <w:sz w:val="28"/>
          <w:szCs w:val="28"/>
        </w:rPr>
        <w:t xml:space="preserve">иал  и  инструменты,  а  также </w:t>
      </w:r>
      <w:r w:rsidRPr="008E3161">
        <w:rPr>
          <w:rFonts w:cs="Times New Roman"/>
          <w:sz w:val="28"/>
          <w:szCs w:val="28"/>
        </w:rPr>
        <w:t xml:space="preserve">некоторые схемы-образцы, фотографии декораций и кукол.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В группе  специальное место и оборудование выделено для игротеки.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Это  дидактические,  развивающие  и  логико-математические  игры,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направленные  на  развитие  логического  действия  сравнения,  логических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операций  классификации,  </w:t>
      </w:r>
      <w:proofErr w:type="spellStart"/>
      <w:r w:rsidRPr="008E3161">
        <w:rPr>
          <w:rFonts w:cs="Times New Roman"/>
          <w:sz w:val="28"/>
          <w:szCs w:val="28"/>
        </w:rPr>
        <w:t>сериации</w:t>
      </w:r>
      <w:proofErr w:type="spellEnd"/>
      <w:r w:rsidRPr="008E3161">
        <w:rPr>
          <w:rFonts w:cs="Times New Roman"/>
          <w:sz w:val="28"/>
          <w:szCs w:val="28"/>
        </w:rPr>
        <w:t xml:space="preserve">,  узнавание  по  описанию,  воссоздание,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преобразование,  ориентировку  по  схеме,  модели,  на  осуществление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контрольно-проверочных действий («Так бывает?»,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«Найди  ошибки  художника»),  на  следование  и  чередование  и    др.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Например, для развития логики это игры с логическими блоками </w:t>
      </w:r>
      <w:proofErr w:type="spellStart"/>
      <w:r w:rsidRPr="008E3161">
        <w:rPr>
          <w:rFonts w:cs="Times New Roman"/>
          <w:sz w:val="28"/>
          <w:szCs w:val="28"/>
        </w:rPr>
        <w:t>Дьенеша</w:t>
      </w:r>
      <w:proofErr w:type="spellEnd"/>
      <w:r w:rsidRPr="008E3161">
        <w:rPr>
          <w:rFonts w:cs="Times New Roman"/>
          <w:sz w:val="28"/>
          <w:szCs w:val="28"/>
        </w:rPr>
        <w:t xml:space="preserve">,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«Логический поезд», «Логический домик», «Четвертый —  лишний», «Поиск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девятого»,  «Найди  отличия».  Обязательны  тетради  на  печатной  основе,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познавательные книги для дошкольников.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Также    представлены  игры  на  развитие  умений  счетной  и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вычислительной деятельности.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Замечено, что старшие дошкольники, умеющие играть в разные игры с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правилами,  успешно  осваивают  учебную  деятельность  в  школе.  Игр  с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правилами огромное множество: это и лото, и домино, и маршрутные игры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(«</w:t>
      </w:r>
      <w:proofErr w:type="spellStart"/>
      <w:r w:rsidRPr="008E3161">
        <w:rPr>
          <w:rFonts w:cs="Times New Roman"/>
          <w:sz w:val="28"/>
          <w:szCs w:val="28"/>
        </w:rPr>
        <w:t>ходилки</w:t>
      </w:r>
      <w:proofErr w:type="spellEnd"/>
      <w:r w:rsidRPr="008E3161">
        <w:rPr>
          <w:rFonts w:cs="Times New Roman"/>
          <w:sz w:val="28"/>
          <w:szCs w:val="28"/>
        </w:rPr>
        <w:t xml:space="preserve">»). Главный принцип отбора  —  игры должны быть интересными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для  детей,  носить  соревновательный  характер,</w:t>
      </w:r>
      <w:r w:rsidR="00A65CC7" w:rsidRPr="008E3161">
        <w:rPr>
          <w:rFonts w:cs="Times New Roman"/>
          <w:sz w:val="28"/>
          <w:szCs w:val="28"/>
        </w:rPr>
        <w:t xml:space="preserve">  вызывать  желание  играть  и </w:t>
      </w:r>
      <w:r w:rsidRPr="008E3161">
        <w:rPr>
          <w:rFonts w:cs="Times New Roman"/>
          <w:sz w:val="28"/>
          <w:szCs w:val="28"/>
        </w:rPr>
        <w:t xml:space="preserve">без участия взрослого.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Важная  задача  —    развитие  фонематического  слуха.  С  этой  целью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воспитатель  может  предлагать  детям  в  течени</w:t>
      </w:r>
      <w:r w:rsidR="00A65CC7" w:rsidRPr="008E3161">
        <w:rPr>
          <w:rFonts w:cs="Times New Roman"/>
          <w:sz w:val="28"/>
          <w:szCs w:val="28"/>
        </w:rPr>
        <w:t xml:space="preserve">е  дня  подбирать  предметы  и </w:t>
      </w:r>
      <w:r w:rsidRPr="008E3161">
        <w:rPr>
          <w:rFonts w:cs="Times New Roman"/>
          <w:sz w:val="28"/>
          <w:szCs w:val="28"/>
        </w:rPr>
        <w:t>игрушки, названия которых начинаются с опре</w:t>
      </w:r>
      <w:r w:rsidR="00A65CC7" w:rsidRPr="008E3161">
        <w:rPr>
          <w:rFonts w:cs="Times New Roman"/>
          <w:sz w:val="28"/>
          <w:szCs w:val="28"/>
        </w:rPr>
        <w:t xml:space="preserve">деленного звука, или этот звук </w:t>
      </w:r>
      <w:r w:rsidRPr="008E3161">
        <w:rPr>
          <w:rFonts w:cs="Times New Roman"/>
          <w:sz w:val="28"/>
          <w:szCs w:val="28"/>
        </w:rPr>
        <w:t xml:space="preserve">есть в середине, конце слова.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Для развития связной речи, стимулирования воображения и творчества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в центре грамотности размещаются 5—6 рамок (картонных или деревянных)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и  множество  картинок,  вырезанных  из  старых  журналов.  Пусть  ребенок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покопается в кипе, выберет несколько разных картинок, разложит их в рамки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в определенной последовательности, придумает и расскажет сюжет по этим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картинкам.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Изобразительная  деятельность    —    одна  из  самых  любимых  для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старших  дошкольников.  Кроме  обычных  материалов  (бумага,  картон,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карандаши,  фломастеры,  краски,  кисти),  необходимо  включить    схемы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способов  создания образов с помощью разнообразных техник. Желательно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иметь пооперационные карты, отражающие последовательность действий по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созданию какого-либо образа из глины, бумаги, других материалов. Книги и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альбомы  самоделок  также  помогут  дошкольн</w:t>
      </w:r>
      <w:r w:rsidR="00A65CC7" w:rsidRPr="008E3161">
        <w:rPr>
          <w:rFonts w:cs="Times New Roman"/>
          <w:sz w:val="28"/>
          <w:szCs w:val="28"/>
        </w:rPr>
        <w:t>икам  в    изготовлении  каких-</w:t>
      </w:r>
      <w:r w:rsidRPr="008E3161">
        <w:rPr>
          <w:rFonts w:cs="Times New Roman"/>
          <w:sz w:val="28"/>
          <w:szCs w:val="28"/>
        </w:rPr>
        <w:t>либо  конструкций  и  поделок.  Рядом  или    в  др</w:t>
      </w:r>
      <w:r w:rsidR="00A65CC7" w:rsidRPr="008E3161">
        <w:rPr>
          <w:rFonts w:cs="Times New Roman"/>
          <w:sz w:val="28"/>
          <w:szCs w:val="28"/>
        </w:rPr>
        <w:t xml:space="preserve">угих  местах  группы  следует  </w:t>
      </w:r>
      <w:r w:rsidRPr="008E3161">
        <w:rPr>
          <w:rFonts w:cs="Times New Roman"/>
          <w:sz w:val="28"/>
          <w:szCs w:val="28"/>
        </w:rPr>
        <w:t>отвести  место  для  демонстрации  созданных  деть</w:t>
      </w:r>
      <w:r w:rsidR="00A65CC7" w:rsidRPr="008E3161">
        <w:rPr>
          <w:rFonts w:cs="Times New Roman"/>
          <w:sz w:val="28"/>
          <w:szCs w:val="28"/>
        </w:rPr>
        <w:t xml:space="preserve">ми  работ.  Можно  крепить </w:t>
      </w:r>
      <w:r w:rsidRPr="008E3161">
        <w:rPr>
          <w:rFonts w:cs="Times New Roman"/>
          <w:sz w:val="28"/>
          <w:szCs w:val="28"/>
        </w:rPr>
        <w:t>детские работы не только на стенках, но и</w:t>
      </w:r>
      <w:r w:rsidR="00A65CC7" w:rsidRPr="008E3161">
        <w:rPr>
          <w:rFonts w:cs="Times New Roman"/>
          <w:sz w:val="28"/>
          <w:szCs w:val="28"/>
        </w:rPr>
        <w:t xml:space="preserve"> подвешивать с помощью нитей к </w:t>
      </w:r>
      <w:r w:rsidRPr="008E3161">
        <w:rPr>
          <w:rFonts w:cs="Times New Roman"/>
          <w:sz w:val="28"/>
          <w:szCs w:val="28"/>
        </w:rPr>
        <w:t xml:space="preserve">потолку, заполняя работами воздушное пространство группы.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Организация  самостоятельной  повседневной  трудовой  деятельности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диктует  необходимость  создания  творческих  мастерских,  позволяющих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детям работать с тканью, деревом, бумагой, мехом и другими материалами.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При организации детского экспериментирования стоит новая задача —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показать  детям    различные  возможности  инструментов,  помогающих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познавать  мир,  например  микроскоп.  Если  позволяют  условия  в  детском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саду,  для старших дошкольников желательно выделить отдельную комнату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для  экспериментов  с  использованием  технических  средств,    а    в  группе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 xml:space="preserve">оставить только небольшую часть оборудования для экспериментирования с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шарами, подвесами, водой, природными материалами.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Важная  роль  в  развитии  ребенка  отводится  конструктивной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деятельности.  Для  этого  в  среду  группы  помещают  конструкторы  и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строительные  наборы,    выполненные  из  разных    материалов    (пластика,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дерева,  металла),  напольные  и  настольные,  с  разнообразными  способами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крепления деталей, разной тематической направленности.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Кроме  самих  наборов,    необходимо  включить  в  среду  группы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разнообразные  схемы-образцы  построек,  альбомы  с  фотографиями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архитектурных сооружений и детских построек, тетради для зарисовки схем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созданных детьми конструкций.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Наряду  с  художественной  литературой  в  книжном  уголке  должны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быть  представлены    справочная,  познавательная  литература,  общие  и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тематические  энциклопедии  для  дошкольников.  Желательно  расставить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книги  в  алфавитном  порядке,  как  в  библиотеке,  или  по  темам  —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природоведческая  литература,  сказки  народные</w:t>
      </w:r>
      <w:r w:rsidR="00A65CC7" w:rsidRPr="008E3161">
        <w:rPr>
          <w:rFonts w:cs="Times New Roman"/>
          <w:sz w:val="28"/>
          <w:szCs w:val="28"/>
        </w:rPr>
        <w:t xml:space="preserve">  и  авторские,  литература  о </w:t>
      </w:r>
      <w:r w:rsidRPr="008E3161">
        <w:rPr>
          <w:rFonts w:cs="Times New Roman"/>
          <w:sz w:val="28"/>
          <w:szCs w:val="28"/>
        </w:rPr>
        <w:t xml:space="preserve">городе, стране и т. п.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Следует  помнить,  что  позвоночник  ребенка  5—7  лет  очень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чувствителен к деформирующим воздействиям. В тех местах группы, где у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детей  длительно  сохраняются  статические  позы,  необходимо  продумать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способы разминки (</w:t>
      </w:r>
      <w:proofErr w:type="spellStart"/>
      <w:r w:rsidRPr="008E3161">
        <w:rPr>
          <w:rFonts w:cs="Times New Roman"/>
          <w:sz w:val="28"/>
          <w:szCs w:val="28"/>
        </w:rPr>
        <w:t>дартс</w:t>
      </w:r>
      <w:proofErr w:type="spellEnd"/>
      <w:r w:rsidRPr="008E3161">
        <w:rPr>
          <w:rFonts w:cs="Times New Roman"/>
          <w:sz w:val="28"/>
          <w:szCs w:val="28"/>
        </w:rPr>
        <w:t xml:space="preserve">, </w:t>
      </w:r>
      <w:proofErr w:type="spellStart"/>
      <w:r w:rsidRPr="008E3161">
        <w:rPr>
          <w:rFonts w:cs="Times New Roman"/>
          <w:sz w:val="28"/>
          <w:szCs w:val="28"/>
        </w:rPr>
        <w:t>кольцебросы</w:t>
      </w:r>
      <w:proofErr w:type="spellEnd"/>
      <w:r w:rsidRPr="008E3161">
        <w:rPr>
          <w:rFonts w:cs="Times New Roman"/>
          <w:sz w:val="28"/>
          <w:szCs w:val="28"/>
        </w:rPr>
        <w:t xml:space="preserve">, кегли, серсо, баскетбольные кольца,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мишени  и  шарики  для  бросания,  подвески-к</w:t>
      </w:r>
      <w:r w:rsidR="00A65CC7" w:rsidRPr="008E3161">
        <w:rPr>
          <w:rFonts w:cs="Times New Roman"/>
          <w:sz w:val="28"/>
          <w:szCs w:val="28"/>
        </w:rPr>
        <w:t xml:space="preserve">олокольчики  для  вытягивания, </w:t>
      </w:r>
      <w:r w:rsidRPr="008E3161">
        <w:rPr>
          <w:rFonts w:cs="Times New Roman"/>
          <w:sz w:val="28"/>
          <w:szCs w:val="28"/>
        </w:rPr>
        <w:t xml:space="preserve">воротца  для  </w:t>
      </w:r>
      <w:proofErr w:type="spellStart"/>
      <w:r w:rsidRPr="008E3161">
        <w:rPr>
          <w:rFonts w:cs="Times New Roman"/>
          <w:sz w:val="28"/>
          <w:szCs w:val="28"/>
        </w:rPr>
        <w:t>подлезания</w:t>
      </w:r>
      <w:proofErr w:type="spellEnd"/>
      <w:r w:rsidRPr="008E3161">
        <w:rPr>
          <w:rFonts w:cs="Times New Roman"/>
          <w:sz w:val="28"/>
          <w:szCs w:val="28"/>
        </w:rPr>
        <w:t>).  Воспитатель  под</w:t>
      </w:r>
      <w:r w:rsidR="00A65CC7" w:rsidRPr="008E3161">
        <w:rPr>
          <w:rFonts w:cs="Times New Roman"/>
          <w:sz w:val="28"/>
          <w:szCs w:val="28"/>
        </w:rPr>
        <w:t xml:space="preserve">держивает  попытки  ребенка  в </w:t>
      </w:r>
      <w:r w:rsidRPr="008E3161">
        <w:rPr>
          <w:rFonts w:cs="Times New Roman"/>
          <w:sz w:val="28"/>
          <w:szCs w:val="28"/>
        </w:rPr>
        <w:t xml:space="preserve">правильной  организации  собственной  </w:t>
      </w:r>
      <w:r w:rsidR="00A65CC7" w:rsidRPr="008E3161">
        <w:rPr>
          <w:rFonts w:cs="Times New Roman"/>
          <w:sz w:val="28"/>
          <w:szCs w:val="28"/>
        </w:rPr>
        <w:t xml:space="preserve">деятельности,  учит  элементам </w:t>
      </w:r>
      <w:r w:rsidRPr="008E3161">
        <w:rPr>
          <w:rFonts w:cs="Times New Roman"/>
          <w:sz w:val="28"/>
          <w:szCs w:val="28"/>
        </w:rPr>
        <w:t xml:space="preserve">разминки и релаксации с помощью специальных атрибутов.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У  старших  дошкольников  начинает  активизироваться  интерес  к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будущему  школьному  обучению.  Целесообразно  выделить  учебную  зону,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чтобы  обстановка  группы  была  приближена  к  учебной  среде  класса: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поставить  столы  рядами,  повесить  школьную  доску.  В  будущем  это  в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определенной степени поможет адаптироваться к учебной среде класса.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Важная  задача  —    развитие  рефлексии,  формирование  адекватной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самооценки. Необходимо показывать детям рост их достижений, вызывать у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них  чувство  радости  и  гордости  от  успешных  самостоятельных  действий.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lastRenderedPageBreak/>
        <w:t>Для  этого  успехи  ребенка  важно  ф</w:t>
      </w:r>
      <w:r w:rsidR="00A65CC7" w:rsidRPr="008E3161">
        <w:rPr>
          <w:rFonts w:cs="Times New Roman"/>
          <w:sz w:val="28"/>
          <w:szCs w:val="28"/>
        </w:rPr>
        <w:t xml:space="preserve">иксировать  рисунками  или </w:t>
      </w:r>
      <w:r w:rsidR="00A65CC7" w:rsidRPr="008E3161">
        <w:rPr>
          <w:rFonts w:cs="Times New Roman"/>
          <w:sz w:val="28"/>
          <w:szCs w:val="28"/>
        </w:rPr>
        <w:cr/>
      </w:r>
      <w:r w:rsidRPr="008E3161">
        <w:rPr>
          <w:rFonts w:cs="Times New Roman"/>
          <w:sz w:val="28"/>
          <w:szCs w:val="28"/>
        </w:rPr>
        <w:t xml:space="preserve">пиктограммами. Умение планировать очень пригодится ребенку и в школе, и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в  жизни.  План  фиксируется  разными  способами  —  записывается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воспитателем,  обозначается  знаками,  картинками.  Для  этого    потребуется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список имен детей,  где  напротив каждого имени выставляется  карточка  с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планом  —  это легко сделать с помощью скотча.  Можно закрепить  на стене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белые    обои,    на  которых  и  вести  записи    (по  мере  необходимости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прокручивать рулон до чистого места).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Необходимо  развивать  у  ребенка  представления  о  собственных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возможностях  и  силах,  учить  познавать  себя,  используя  самонаблюдения.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Для этого есть разнообразные пути. Например, метки «Я расту» —  повод для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обсуждения:  кто выше, кто ниже, на сколько сантиметров вырос ребенок за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месяц, за три месяца, кто растет быстрее, кто медленнее. Желательно каждый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месяц  обсуждать  с  детьми  какую-либо  тему,  связанную  с  ребенком,  его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интересами,  например:  «Моя  семья»,  «Автопортрет»,  «Что  я  люблю  и  не люблю», «Я умею, я хочу научиться...», «Мой любимый праздник», «Что мне в себе нравится и не нравится», «Мои друзья», «Моя мечта», «Как я провожу выходной  день»  и  другие.    Подобные    темы    необходимо    не  только обговаривать,  но  и  записывать,  зарисовывать,  делать  фотообзоры.  Можно привлечь  к  этому  родителей,  предлагая  сделать  семейную  газету.  Такие газеты  вывешивают  в  группе,  дети  с  удовольствием  рассматривают  их, сравнивают свои представления, увлечения, предпочтения с другими.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Привлекают старших дошкольников возможности изменения имиджа,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внешнего вида. Для этого можно внести в группу зеркала, краски для грима,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парички  из  ниток,  старых  колготок,  детали  взрослой  одежды  —  шляпу,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галстук,  длинную  пышную  юбку,  солнечные  очки,  шаль,  пилотку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стюардессы, капитанскую фуражку и т. п.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Для  старших  дошкольников  расширяются  возможности  познания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родного края, страны. В группу вносится герб города, края, в котором живут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дети,  герб  и  флаг  страны.  Изготавливаются  газеты  о  том,  как  ребята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путешествуют  по  родным  местам  с  родителями,  какие  впечатления  у  них появились  во  время  этих  путешествий,  что  запомнилось  больше  всего.  На карте страны отмечаются место нахождения детского сада, а также </w:t>
      </w:r>
      <w:r w:rsidRPr="008E3161">
        <w:rPr>
          <w:rFonts w:cs="Times New Roman"/>
          <w:sz w:val="28"/>
          <w:szCs w:val="28"/>
        </w:rPr>
        <w:lastRenderedPageBreak/>
        <w:t xml:space="preserve">те места (в  стране,  мире),  в    которых  побывали  дети  группы,  а    рядом  можно прикрепить  рассказы  детей  об  этих  местах,  о  людях  и  их  обычаях, фотографии.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Можно  вместе с детьми сделать макеты, отражающие содержание, с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которым знакомятся дошкольники (деревня, древнее поселение, Петровская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ассамблея).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В  старшем  дошкольном  возрасте  воспитатель  продолжает  расширять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область  социально-нравственных  ориентаций    и  чувств  детей.  В  группе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отводится  место,  в  котором  постоянно  вывешиваются  картинки  с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различными  ситуациями,  отражающими  поступки  людей  и  варианты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реагирования  на  это  («+»  —  правильно,  возможно;  «–»  —  так  поступать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нежелательно).  Предлагаются  игры,  в  которых  дети  конструируют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эмоциональные  проявления  людей,  например  «Конструктор  эмоций».  Для него  нужны  основа  (подкладка)  и  набор  деталей,  из  которых  составляется лицо человека: овал лица, брови, глаза, нос, рот. Детали представлены в 4—5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вариантах.  Ребенок  «набирает»  лицо  человека  и  определяет  его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эмоциональное  состояние,  возраст,  пол,  характер,  составляет  творческий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рассказ о полученном изображении.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</w:t>
      </w:r>
    </w:p>
    <w:p w:rsidR="005C122E" w:rsidRPr="008E3161" w:rsidRDefault="005C122E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 xml:space="preserve">4.  Дополнительный раздел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</w:t>
      </w:r>
    </w:p>
    <w:p w:rsidR="005C122E" w:rsidRPr="008E3161" w:rsidRDefault="005C122E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 xml:space="preserve">4.1.  Возрастные и иные категории детей.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Рабочая программа определяет возрастную категорию детей – 5-6 лет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(старшая группа)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>4.2.  Используемые Примерные программы</w:t>
      </w:r>
      <w:r w:rsidRPr="008E3161">
        <w:rPr>
          <w:rFonts w:cs="Times New Roman"/>
          <w:sz w:val="28"/>
          <w:szCs w:val="28"/>
        </w:rPr>
        <w:t xml:space="preserve">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Настоящая  рабочая  программа  разработана  с  учетом  примерной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основной образовательной программы дошк</w:t>
      </w:r>
      <w:r w:rsidR="00A65CC7" w:rsidRPr="008E3161">
        <w:rPr>
          <w:rFonts w:cs="Times New Roman"/>
          <w:sz w:val="28"/>
          <w:szCs w:val="28"/>
        </w:rPr>
        <w:t xml:space="preserve">ольного образования «Детство» </w:t>
      </w:r>
    </w:p>
    <w:p w:rsidR="005C122E" w:rsidRPr="008E3161" w:rsidRDefault="00A65CC7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/</w:t>
      </w:r>
      <w:r w:rsidR="005C122E" w:rsidRPr="008E3161">
        <w:rPr>
          <w:rFonts w:cs="Times New Roman"/>
          <w:sz w:val="28"/>
          <w:szCs w:val="28"/>
        </w:rPr>
        <w:t xml:space="preserve">Под ред. Т. И. Бабаевой, </w:t>
      </w:r>
      <w:proofErr w:type="spellStart"/>
      <w:r w:rsidR="005C122E" w:rsidRPr="008E3161">
        <w:rPr>
          <w:rFonts w:cs="Times New Roman"/>
          <w:sz w:val="28"/>
          <w:szCs w:val="28"/>
        </w:rPr>
        <w:t>А.Г.Гогоберидзе</w:t>
      </w:r>
      <w:proofErr w:type="spellEnd"/>
      <w:r w:rsidR="005C122E" w:rsidRPr="008E3161">
        <w:rPr>
          <w:rFonts w:cs="Times New Roman"/>
          <w:sz w:val="28"/>
          <w:szCs w:val="28"/>
        </w:rPr>
        <w:t>, З.</w:t>
      </w:r>
      <w:r w:rsidRPr="008E3161">
        <w:rPr>
          <w:rFonts w:cs="Times New Roman"/>
          <w:sz w:val="28"/>
          <w:szCs w:val="28"/>
        </w:rPr>
        <w:t xml:space="preserve">А. Михайловой, образовательной </w:t>
      </w:r>
      <w:r w:rsidR="005C122E" w:rsidRPr="008E3161">
        <w:rPr>
          <w:rFonts w:cs="Times New Roman"/>
          <w:sz w:val="28"/>
          <w:szCs w:val="28"/>
        </w:rPr>
        <w:t>программы  ДОУ  –  в  соответствии  с</w:t>
      </w:r>
      <w:r w:rsidRPr="008E3161">
        <w:rPr>
          <w:rFonts w:cs="Times New Roman"/>
          <w:sz w:val="28"/>
          <w:szCs w:val="28"/>
        </w:rPr>
        <w:t xml:space="preserve">  федеральным  государственным </w:t>
      </w:r>
      <w:r w:rsidR="005C122E" w:rsidRPr="008E3161">
        <w:rPr>
          <w:rFonts w:cs="Times New Roman"/>
          <w:sz w:val="28"/>
          <w:szCs w:val="28"/>
        </w:rPr>
        <w:t>образовательным стандартом дошкольного образования</w:t>
      </w:r>
      <w:r w:rsidRPr="008E3161">
        <w:rPr>
          <w:rFonts w:cs="Times New Roman"/>
          <w:sz w:val="28"/>
          <w:szCs w:val="28"/>
        </w:rPr>
        <w:t>/</w:t>
      </w:r>
      <w:r w:rsidR="005C122E" w:rsidRPr="008E3161">
        <w:rPr>
          <w:rFonts w:cs="Times New Roman"/>
          <w:sz w:val="28"/>
          <w:szCs w:val="28"/>
        </w:rPr>
        <w:t>. Ра</w:t>
      </w:r>
      <w:r w:rsidR="00CD3F24" w:rsidRPr="008E3161">
        <w:rPr>
          <w:rFonts w:cs="Times New Roman"/>
          <w:sz w:val="28"/>
          <w:szCs w:val="28"/>
        </w:rPr>
        <w:t>бочая программа рассчитана 2016/17</w:t>
      </w:r>
      <w:r w:rsidR="005C122E" w:rsidRPr="008E3161">
        <w:rPr>
          <w:rFonts w:cs="Times New Roman"/>
          <w:sz w:val="28"/>
          <w:szCs w:val="28"/>
        </w:rPr>
        <w:t xml:space="preserve"> учебный год.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 </w:t>
      </w:r>
    </w:p>
    <w:p w:rsidR="005C122E" w:rsidRPr="008E3161" w:rsidRDefault="005C122E" w:rsidP="008E3161">
      <w:pPr>
        <w:ind w:firstLine="567"/>
        <w:rPr>
          <w:rFonts w:cs="Times New Roman"/>
          <w:b/>
          <w:sz w:val="28"/>
          <w:szCs w:val="28"/>
        </w:rPr>
      </w:pPr>
      <w:r w:rsidRPr="008E3161">
        <w:rPr>
          <w:rFonts w:cs="Times New Roman"/>
          <w:b/>
          <w:sz w:val="28"/>
          <w:szCs w:val="28"/>
        </w:rPr>
        <w:t xml:space="preserve">4.3.  Характеристика взаимодействия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педагогическо</w:t>
      </w:r>
      <w:r w:rsidR="00A65CC7" w:rsidRPr="008E3161">
        <w:rPr>
          <w:rFonts w:cs="Times New Roman"/>
          <w:sz w:val="28"/>
          <w:szCs w:val="28"/>
        </w:rPr>
        <w:t xml:space="preserve">го коллектива с семьями детей.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Взаимодействия  педагогического  коллектива  с  семьями  детей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осуществляется по следующим направлениям: 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•  Совместная деятельность педагогов и родителей </w:t>
      </w:r>
    </w:p>
    <w:p w:rsidR="005C122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 xml:space="preserve">•  Педагогическая поддержка </w:t>
      </w:r>
    </w:p>
    <w:p w:rsidR="00A652AE" w:rsidRPr="008E3161" w:rsidRDefault="005C122E" w:rsidP="008E3161">
      <w:pPr>
        <w:ind w:firstLine="567"/>
        <w:rPr>
          <w:rFonts w:cs="Times New Roman"/>
          <w:sz w:val="28"/>
          <w:szCs w:val="28"/>
        </w:rPr>
      </w:pPr>
      <w:r w:rsidRPr="008E3161">
        <w:rPr>
          <w:rFonts w:cs="Times New Roman"/>
          <w:sz w:val="28"/>
          <w:szCs w:val="28"/>
        </w:rPr>
        <w:t>•  Педагогическое образование родителей</w:t>
      </w:r>
    </w:p>
    <w:sectPr w:rsidR="00A652AE" w:rsidRPr="008E3161" w:rsidSect="0008115F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96" w:rsidRDefault="00261496" w:rsidP="00A652AE">
      <w:r>
        <w:separator/>
      </w:r>
    </w:p>
  </w:endnote>
  <w:endnote w:type="continuationSeparator" w:id="0">
    <w:p w:rsidR="00261496" w:rsidRDefault="00261496" w:rsidP="00A6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7563"/>
      <w:docPartObj>
        <w:docPartGallery w:val="Page Numbers (Bottom of Page)"/>
        <w:docPartUnique/>
      </w:docPartObj>
    </w:sdtPr>
    <w:sdtContent>
      <w:p w:rsidR="008E3161" w:rsidRDefault="008E31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05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E3161" w:rsidRDefault="008E31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96" w:rsidRDefault="00261496" w:rsidP="00A652AE">
      <w:r>
        <w:separator/>
      </w:r>
    </w:p>
  </w:footnote>
  <w:footnote w:type="continuationSeparator" w:id="0">
    <w:p w:rsidR="00261496" w:rsidRDefault="00261496" w:rsidP="00A6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D05E7"/>
    <w:multiLevelType w:val="multilevel"/>
    <w:tmpl w:val="10166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15F"/>
    <w:rsid w:val="00025A4B"/>
    <w:rsid w:val="0008115F"/>
    <w:rsid w:val="00096A88"/>
    <w:rsid w:val="00202DB0"/>
    <w:rsid w:val="002107A6"/>
    <w:rsid w:val="00261496"/>
    <w:rsid w:val="002D52BE"/>
    <w:rsid w:val="00304FE9"/>
    <w:rsid w:val="003C7A1F"/>
    <w:rsid w:val="005046C9"/>
    <w:rsid w:val="005C122E"/>
    <w:rsid w:val="005F1A16"/>
    <w:rsid w:val="007F6208"/>
    <w:rsid w:val="00801379"/>
    <w:rsid w:val="00802981"/>
    <w:rsid w:val="0083051A"/>
    <w:rsid w:val="008E3161"/>
    <w:rsid w:val="0096557B"/>
    <w:rsid w:val="009A55A5"/>
    <w:rsid w:val="009B4AB6"/>
    <w:rsid w:val="009C6767"/>
    <w:rsid w:val="00A15350"/>
    <w:rsid w:val="00A652AE"/>
    <w:rsid w:val="00A65CC7"/>
    <w:rsid w:val="00AF4C45"/>
    <w:rsid w:val="00BA25FD"/>
    <w:rsid w:val="00BB1C14"/>
    <w:rsid w:val="00C418CF"/>
    <w:rsid w:val="00CD3F24"/>
    <w:rsid w:val="00CF2ACA"/>
    <w:rsid w:val="00D63C33"/>
    <w:rsid w:val="00DF0A76"/>
    <w:rsid w:val="00FB2415"/>
    <w:rsid w:val="00FB405C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DDFE9-326F-4C67-9CE5-6C84FF2A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2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2AE"/>
  </w:style>
  <w:style w:type="paragraph" w:styleId="a5">
    <w:name w:val="footer"/>
    <w:basedOn w:val="a"/>
    <w:link w:val="a6"/>
    <w:uiPriority w:val="99"/>
    <w:unhideWhenUsed/>
    <w:rsid w:val="00A652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52AE"/>
  </w:style>
  <w:style w:type="paragraph" w:styleId="a7">
    <w:name w:val="Title"/>
    <w:basedOn w:val="a"/>
    <w:next w:val="a"/>
    <w:link w:val="a8"/>
    <w:uiPriority w:val="99"/>
    <w:qFormat/>
    <w:rsid w:val="00802981"/>
    <w:pPr>
      <w:spacing w:before="240" w:after="60"/>
      <w:jc w:val="center"/>
      <w:outlineLvl w:val="0"/>
    </w:pPr>
    <w:rPr>
      <w:rFonts w:ascii="Cambria" w:eastAsia="Calibri" w:hAnsi="Cambria" w:cs="Times New Roman"/>
      <w:b/>
      <w:kern w:val="28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02981"/>
    <w:rPr>
      <w:rFonts w:ascii="Cambria" w:eastAsia="Calibri" w:hAnsi="Cambria" w:cs="Times New Roman"/>
      <w:b/>
      <w:kern w:val="28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9A5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72</Pages>
  <Words>21642</Words>
  <Characters>123366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8987</cp:lastModifiedBy>
  <cp:revision>3</cp:revision>
  <dcterms:created xsi:type="dcterms:W3CDTF">2017-05-18T08:01:00Z</dcterms:created>
  <dcterms:modified xsi:type="dcterms:W3CDTF">2017-05-18T09:59:00Z</dcterms:modified>
</cp:coreProperties>
</file>